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1E" w:rsidRDefault="00E405B1" w:rsidP="0036381E">
      <w:pPr>
        <w:keepNext/>
        <w:widowControl w:val="0"/>
        <w:suppressAutoHyphens/>
        <w:autoSpaceDE w:val="0"/>
        <w:rPr>
          <w:rFonts w:ascii="Times New Roman" w:hAnsi="Times New Roman"/>
          <w:color w:val="000000"/>
          <w:sz w:val="20"/>
          <w:szCs w:val="20"/>
        </w:rPr>
      </w:pPr>
      <w:r>
        <w:rPr>
          <w:rFonts w:ascii="Times New Roman" w:hAnsi="Times New Roman"/>
          <w:b/>
          <w:noProof/>
          <w:color w:val="000000"/>
          <w:sz w:val="20"/>
          <w:szCs w:val="20"/>
        </w:rPr>
        <mc:AlternateContent>
          <mc:Choice Requires="wps">
            <w:drawing>
              <wp:anchor distT="0" distB="0" distL="114300" distR="114300" simplePos="0" relativeHeight="251661312" behindDoc="0" locked="0" layoutInCell="1" allowOverlap="1" wp14:anchorId="43289C5B" wp14:editId="08031B44">
                <wp:simplePos x="0" y="0"/>
                <wp:positionH relativeFrom="margin">
                  <wp:align>right</wp:align>
                </wp:positionH>
                <wp:positionV relativeFrom="paragraph">
                  <wp:posOffset>-418465</wp:posOffset>
                </wp:positionV>
                <wp:extent cx="1304925" cy="17145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714500"/>
                        </a:xfrm>
                        <a:prstGeom prst="rect">
                          <a:avLst/>
                        </a:prstGeom>
                        <a:solidFill>
                          <a:srgbClr val="FFFFFF"/>
                        </a:solidFill>
                        <a:ln w="9525">
                          <a:solidFill>
                            <a:srgbClr val="000000"/>
                          </a:solidFill>
                          <a:miter lim="800000"/>
                          <a:headEnd/>
                          <a:tailEnd/>
                        </a:ln>
                      </wps:spPr>
                      <wps:txbx>
                        <w:txbxContent>
                          <w:p w:rsidR="00E2052B" w:rsidRPr="0036381E" w:rsidRDefault="00E2052B" w:rsidP="001A0BE4">
                            <w:pPr>
                              <w:pStyle w:val="31"/>
                              <w:spacing w:line="276" w:lineRule="auto"/>
                              <w:rPr>
                                <w:sz w:val="36"/>
                                <w:szCs w:val="36"/>
                              </w:rPr>
                            </w:pPr>
                            <w:r>
                              <w:rPr>
                                <w:sz w:val="36"/>
                                <w:szCs w:val="36"/>
                              </w:rPr>
                              <w:t>17</w:t>
                            </w:r>
                          </w:p>
                          <w:p w:rsidR="00E2052B" w:rsidRPr="0036381E" w:rsidRDefault="00E2052B" w:rsidP="001A0BE4">
                            <w:pPr>
                              <w:pStyle w:val="31"/>
                              <w:spacing w:line="276" w:lineRule="auto"/>
                              <w:rPr>
                                <w:sz w:val="36"/>
                                <w:szCs w:val="36"/>
                              </w:rPr>
                            </w:pPr>
                            <w:r>
                              <w:rPr>
                                <w:sz w:val="36"/>
                                <w:szCs w:val="36"/>
                              </w:rPr>
                              <w:t>ноября</w:t>
                            </w:r>
                          </w:p>
                          <w:p w:rsidR="00E2052B" w:rsidRPr="0036381E" w:rsidRDefault="00E2052B" w:rsidP="001A0BE4">
                            <w:pPr>
                              <w:pStyle w:val="31"/>
                              <w:spacing w:line="276" w:lineRule="auto"/>
                              <w:rPr>
                                <w:sz w:val="36"/>
                                <w:szCs w:val="36"/>
                              </w:rPr>
                            </w:pPr>
                            <w:r w:rsidRPr="0036381E">
                              <w:rPr>
                                <w:sz w:val="36"/>
                                <w:szCs w:val="36"/>
                              </w:rPr>
                              <w:t>2023 год</w:t>
                            </w:r>
                          </w:p>
                          <w:p w:rsidR="00E2052B" w:rsidRPr="0036381E" w:rsidRDefault="00E2052B" w:rsidP="001A0BE4">
                            <w:pPr>
                              <w:pStyle w:val="31"/>
                              <w:rPr>
                                <w:sz w:val="28"/>
                                <w:szCs w:val="28"/>
                              </w:rPr>
                            </w:pPr>
                          </w:p>
                          <w:p w:rsidR="00E2052B" w:rsidRPr="0036381E" w:rsidRDefault="00E2052B" w:rsidP="001A0BE4">
                            <w:pPr>
                              <w:ind w:firstLine="0"/>
                              <w:jc w:val="center"/>
                              <w:rPr>
                                <w:rFonts w:ascii="Times New Roman" w:hAnsi="Times New Roman"/>
                              </w:rPr>
                            </w:pPr>
                            <w:r w:rsidRPr="0036381E">
                              <w:rPr>
                                <w:rFonts w:ascii="Times New Roman" w:hAnsi="Times New Roman"/>
                                <w:b/>
                                <w:bCs/>
                                <w:sz w:val="52"/>
                              </w:rPr>
                              <w:t>№ 1</w:t>
                            </w:r>
                            <w:r>
                              <w:rPr>
                                <w:rFonts w:ascii="Times New Roman" w:hAnsi="Times New Roman"/>
                                <w:b/>
                                <w:bCs/>
                                <w:sz w:val="5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9C5B" id="Прямоугольник 4" o:spid="_x0000_s1026" style="position:absolute;left:0;text-align:left;margin-left:51.55pt;margin-top:-32.95pt;width:102.75pt;height:1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">
                <v:textbox>
                  <w:txbxContent>
                    <w:p w:rsidR="00E2052B" w:rsidRPr="0036381E" w:rsidRDefault="00E2052B" w:rsidP="001A0BE4">
                      <w:pPr>
                        <w:pStyle w:val="31"/>
                        <w:spacing w:line="276" w:lineRule="auto"/>
                        <w:rPr>
                          <w:sz w:val="36"/>
                          <w:szCs w:val="36"/>
                        </w:rPr>
                      </w:pPr>
                      <w:r>
                        <w:rPr>
                          <w:sz w:val="36"/>
                          <w:szCs w:val="36"/>
                        </w:rPr>
                        <w:t>17</w:t>
                      </w:r>
                    </w:p>
                    <w:p w:rsidR="00E2052B" w:rsidRPr="0036381E" w:rsidRDefault="00E2052B" w:rsidP="001A0BE4">
                      <w:pPr>
                        <w:pStyle w:val="31"/>
                        <w:spacing w:line="276" w:lineRule="auto"/>
                        <w:rPr>
                          <w:sz w:val="36"/>
                          <w:szCs w:val="36"/>
                        </w:rPr>
                      </w:pPr>
                      <w:r>
                        <w:rPr>
                          <w:sz w:val="36"/>
                          <w:szCs w:val="36"/>
                        </w:rPr>
                        <w:t>ноября</w:t>
                      </w:r>
                    </w:p>
                    <w:p w:rsidR="00E2052B" w:rsidRPr="0036381E" w:rsidRDefault="00E2052B" w:rsidP="001A0BE4">
                      <w:pPr>
                        <w:pStyle w:val="31"/>
                        <w:spacing w:line="276" w:lineRule="auto"/>
                        <w:rPr>
                          <w:sz w:val="36"/>
                          <w:szCs w:val="36"/>
                        </w:rPr>
                      </w:pPr>
                      <w:r w:rsidRPr="0036381E">
                        <w:rPr>
                          <w:sz w:val="36"/>
                          <w:szCs w:val="36"/>
                        </w:rPr>
                        <w:t>2023 год</w:t>
                      </w:r>
                    </w:p>
                    <w:p w:rsidR="00E2052B" w:rsidRPr="0036381E" w:rsidRDefault="00E2052B" w:rsidP="001A0BE4">
                      <w:pPr>
                        <w:pStyle w:val="31"/>
                        <w:rPr>
                          <w:sz w:val="28"/>
                          <w:szCs w:val="28"/>
                        </w:rPr>
                      </w:pPr>
                    </w:p>
                    <w:p w:rsidR="00E2052B" w:rsidRPr="0036381E" w:rsidRDefault="00E2052B" w:rsidP="001A0BE4">
                      <w:pPr>
                        <w:ind w:firstLine="0"/>
                        <w:jc w:val="center"/>
                        <w:rPr>
                          <w:rFonts w:ascii="Times New Roman" w:hAnsi="Times New Roman"/>
                        </w:rPr>
                      </w:pPr>
                      <w:r w:rsidRPr="0036381E">
                        <w:rPr>
                          <w:rFonts w:ascii="Times New Roman" w:hAnsi="Times New Roman"/>
                          <w:b/>
                          <w:bCs/>
                          <w:sz w:val="52"/>
                        </w:rPr>
                        <w:t>№ 1</w:t>
                      </w:r>
                      <w:r>
                        <w:rPr>
                          <w:rFonts w:ascii="Times New Roman" w:hAnsi="Times New Roman"/>
                          <w:b/>
                          <w:bCs/>
                          <w:sz w:val="52"/>
                        </w:rPr>
                        <w:t>7</w:t>
                      </w:r>
                    </w:p>
                  </w:txbxContent>
                </v:textbox>
                <w10:wrap anchorx="margin"/>
              </v:rect>
            </w:pict>
          </mc:Fallback>
        </mc:AlternateContent>
      </w:r>
      <w:r>
        <w:rPr>
          <w:rFonts w:ascii="Times New Roman" w:hAnsi="Times New Roman"/>
          <w:noProof/>
          <w:color w:val="000000"/>
          <w:sz w:val="20"/>
          <w:szCs w:val="20"/>
        </w:rPr>
        <mc:AlternateContent>
          <mc:Choice Requires="wps">
            <w:drawing>
              <wp:anchor distT="0" distB="0" distL="114300" distR="114300" simplePos="0" relativeHeight="251660288" behindDoc="0" locked="0" layoutInCell="1" allowOverlap="1" wp14:anchorId="7B064BB7" wp14:editId="3B939967">
                <wp:simplePos x="0" y="0"/>
                <wp:positionH relativeFrom="column">
                  <wp:posOffset>331470</wp:posOffset>
                </wp:positionH>
                <wp:positionV relativeFrom="paragraph">
                  <wp:posOffset>-384175</wp:posOffset>
                </wp:positionV>
                <wp:extent cx="4010025" cy="1371600"/>
                <wp:effectExtent l="7620" t="8890" r="0" b="101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E2052B" w:rsidRDefault="00E2052B"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E2052B" w:rsidRDefault="00E2052B"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E2052B" w:rsidRDefault="00E2052B"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064BB7" id="_x0000_t202" coordsize="21600,21600" o:spt="202" path="m,l,21600r21600,l21600,xe">
                <v:stroke joinstyle="miter"/>
                <v:path gradientshapeok="t" o:connecttype="rect"/>
              </v:shapetype>
              <v:shape id="Надпись 3" o:spid="_x0000_s1027" type="#_x0000_t202" style="position:absolute;left:0;text-align:left;margin-left:26.1pt;margin-top:-30.25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" filled="f" stroked="f">
                <o:lock v:ext="edit" shapetype="t"/>
                <v:textbox style="mso-fit-shape-to-text:t">
                  <w:txbxContent>
                    <w:p w:rsidR="00E2052B" w:rsidRDefault="00E2052B"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E2052B" w:rsidRDefault="00E2052B"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E2052B" w:rsidRDefault="00E2052B"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r>
        <w:rPr>
          <w:rFonts w:ascii="Times New Roman" w:hAnsi="Times New Roman" w:cs="Times New Roman"/>
          <w:b w:val="0"/>
          <w:noProof/>
          <w:color w:val="000000"/>
          <w:sz w:val="20"/>
          <w:szCs w:val="20"/>
        </w:rPr>
        <mc:AlternateContent>
          <mc:Choice Requires="wps">
            <w:drawing>
              <wp:anchor distT="0" distB="0" distL="114300" distR="114300" simplePos="0" relativeHeight="251662336" behindDoc="0" locked="0" layoutInCell="1" allowOverlap="1" wp14:anchorId="7143F4E8" wp14:editId="57176C87">
                <wp:simplePos x="0" y="0"/>
                <wp:positionH relativeFrom="column">
                  <wp:posOffset>-1146175</wp:posOffset>
                </wp:positionH>
                <wp:positionV relativeFrom="paragraph">
                  <wp:posOffset>213360</wp:posOffset>
                </wp:positionV>
                <wp:extent cx="7429500" cy="0"/>
                <wp:effectExtent l="25400" t="22225" r="22225" b="254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3F73"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16.8pt" to="49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" strokeweight="3pt">
                <v:stroke linestyle="thinThin"/>
              </v:lin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2E6224" w:rsidRPr="002E6224" w:rsidRDefault="002E6224" w:rsidP="002E6224">
      <w:pPr>
        <w:pStyle w:val="ab"/>
        <w:numPr>
          <w:ilvl w:val="0"/>
          <w:numId w:val="1"/>
        </w:numPr>
        <w:jc w:val="center"/>
        <w:rPr>
          <w:b/>
          <w:sz w:val="20"/>
          <w:szCs w:val="20"/>
        </w:rPr>
      </w:pPr>
      <w:r w:rsidRPr="002E6224">
        <w:rPr>
          <w:b/>
          <w:sz w:val="20"/>
          <w:szCs w:val="20"/>
        </w:rPr>
        <w:t>АДМИНИСТРАЦИЯ</w:t>
      </w:r>
    </w:p>
    <w:p w:rsidR="002E6224" w:rsidRPr="002E6224" w:rsidRDefault="002E6224" w:rsidP="002E6224">
      <w:pPr>
        <w:pStyle w:val="ab"/>
        <w:numPr>
          <w:ilvl w:val="0"/>
          <w:numId w:val="1"/>
        </w:numPr>
        <w:jc w:val="center"/>
        <w:rPr>
          <w:b/>
          <w:sz w:val="20"/>
          <w:szCs w:val="20"/>
        </w:rPr>
      </w:pPr>
      <w:r w:rsidRPr="002E6224">
        <w:rPr>
          <w:b/>
          <w:sz w:val="20"/>
          <w:szCs w:val="20"/>
        </w:rPr>
        <w:t xml:space="preserve">СЕЛЯВИНСКОГО </w:t>
      </w:r>
      <w:proofErr w:type="gramStart"/>
      <w:r w:rsidRPr="002E6224">
        <w:rPr>
          <w:b/>
          <w:sz w:val="20"/>
          <w:szCs w:val="20"/>
        </w:rPr>
        <w:t>СЕЛЬСКОГО  ПОСЕЛЕНИЯ</w:t>
      </w:r>
      <w:proofErr w:type="gramEnd"/>
    </w:p>
    <w:p w:rsidR="002E6224" w:rsidRPr="002E6224" w:rsidRDefault="002E6224" w:rsidP="002E6224">
      <w:pPr>
        <w:pStyle w:val="ab"/>
        <w:numPr>
          <w:ilvl w:val="0"/>
          <w:numId w:val="1"/>
        </w:numPr>
        <w:jc w:val="center"/>
        <w:rPr>
          <w:b/>
          <w:sz w:val="20"/>
          <w:szCs w:val="20"/>
        </w:rPr>
      </w:pPr>
      <w:proofErr w:type="gramStart"/>
      <w:r w:rsidRPr="002E6224">
        <w:rPr>
          <w:b/>
          <w:sz w:val="20"/>
          <w:szCs w:val="20"/>
        </w:rPr>
        <w:t>ЛИСКИНСКОГО  МУНИЦИПАЛЬНОГО</w:t>
      </w:r>
      <w:proofErr w:type="gramEnd"/>
      <w:r w:rsidRPr="002E6224">
        <w:rPr>
          <w:b/>
          <w:sz w:val="20"/>
          <w:szCs w:val="20"/>
        </w:rPr>
        <w:t xml:space="preserve">  РАЙОНА</w:t>
      </w:r>
    </w:p>
    <w:p w:rsidR="002E6224" w:rsidRPr="002E6224" w:rsidRDefault="002E6224" w:rsidP="002E6224">
      <w:pPr>
        <w:pStyle w:val="ab"/>
        <w:numPr>
          <w:ilvl w:val="0"/>
          <w:numId w:val="1"/>
        </w:numPr>
        <w:jc w:val="center"/>
        <w:rPr>
          <w:b/>
          <w:sz w:val="20"/>
          <w:szCs w:val="20"/>
        </w:rPr>
      </w:pPr>
      <w:r w:rsidRPr="002E6224">
        <w:rPr>
          <w:b/>
          <w:sz w:val="20"/>
          <w:szCs w:val="20"/>
        </w:rPr>
        <w:t>ВОРОНЕЖСКОЙ  ОБЛАСТИ</w:t>
      </w:r>
      <w:r w:rsidRPr="002E6224">
        <w:rPr>
          <w:b/>
          <w:sz w:val="20"/>
          <w:szCs w:val="20"/>
        </w:rPr>
        <w:br/>
        <w:t>____________________________________________</w:t>
      </w:r>
      <w:r w:rsidR="0069579F">
        <w:rPr>
          <w:b/>
          <w:sz w:val="20"/>
          <w:szCs w:val="20"/>
        </w:rPr>
        <w:t>____________________________________</w:t>
      </w:r>
    </w:p>
    <w:p w:rsidR="002E6224" w:rsidRPr="002E6224" w:rsidRDefault="002E6224" w:rsidP="002E6224">
      <w:pPr>
        <w:pStyle w:val="ab"/>
        <w:numPr>
          <w:ilvl w:val="0"/>
          <w:numId w:val="1"/>
        </w:numPr>
        <w:jc w:val="center"/>
        <w:rPr>
          <w:b/>
          <w:sz w:val="20"/>
          <w:szCs w:val="20"/>
        </w:rPr>
      </w:pPr>
    </w:p>
    <w:p w:rsidR="002E6224" w:rsidRPr="002E6224" w:rsidRDefault="002E6224" w:rsidP="002E6224">
      <w:pPr>
        <w:pStyle w:val="ab"/>
        <w:numPr>
          <w:ilvl w:val="0"/>
          <w:numId w:val="1"/>
        </w:numPr>
        <w:jc w:val="center"/>
        <w:rPr>
          <w:b/>
          <w:bCs/>
          <w:sz w:val="20"/>
          <w:szCs w:val="20"/>
        </w:rPr>
      </w:pPr>
      <w:r w:rsidRPr="002E6224">
        <w:rPr>
          <w:b/>
          <w:bCs/>
          <w:sz w:val="20"/>
          <w:szCs w:val="20"/>
        </w:rPr>
        <w:t>ПОСТАНОВЛЕНИЕ</w:t>
      </w:r>
    </w:p>
    <w:p w:rsidR="002E6224" w:rsidRPr="002E6224" w:rsidRDefault="002E6224" w:rsidP="002E6224">
      <w:pPr>
        <w:pStyle w:val="ab"/>
        <w:numPr>
          <w:ilvl w:val="0"/>
          <w:numId w:val="1"/>
        </w:numPr>
        <w:jc w:val="center"/>
        <w:rPr>
          <w:sz w:val="20"/>
          <w:szCs w:val="20"/>
        </w:rPr>
      </w:pPr>
    </w:p>
    <w:p w:rsidR="002E6224" w:rsidRPr="002E6224" w:rsidRDefault="002E6224" w:rsidP="002E6224">
      <w:pPr>
        <w:pStyle w:val="ab"/>
        <w:numPr>
          <w:ilvl w:val="0"/>
          <w:numId w:val="1"/>
        </w:numPr>
        <w:shd w:val="clear" w:color="auto" w:fill="FFFFFF"/>
        <w:autoSpaceDE w:val="0"/>
        <w:spacing w:before="235"/>
        <w:ind w:right="-5"/>
        <w:rPr>
          <w:b/>
          <w:bCs/>
          <w:color w:val="000000"/>
          <w:spacing w:val="-4"/>
          <w:sz w:val="20"/>
          <w:szCs w:val="20"/>
          <w:lang w:eastAsia="ar-SA"/>
        </w:rPr>
      </w:pPr>
      <w:r w:rsidRPr="002E6224">
        <w:rPr>
          <w:b/>
          <w:color w:val="000000"/>
          <w:spacing w:val="-4"/>
          <w:sz w:val="20"/>
          <w:szCs w:val="20"/>
          <w:u w:val="single"/>
          <w:lang w:eastAsia="ar-SA"/>
        </w:rPr>
        <w:t xml:space="preserve">от 7 </w:t>
      </w:r>
      <w:r w:rsidR="0069579F" w:rsidRPr="002E6224">
        <w:rPr>
          <w:b/>
          <w:color w:val="000000"/>
          <w:spacing w:val="-4"/>
          <w:sz w:val="20"/>
          <w:szCs w:val="20"/>
          <w:u w:val="single"/>
          <w:lang w:eastAsia="ar-SA"/>
        </w:rPr>
        <w:t>ноября 2023 г.</w:t>
      </w:r>
      <w:r w:rsidRPr="002E6224">
        <w:rPr>
          <w:b/>
          <w:bCs/>
          <w:color w:val="000000"/>
          <w:spacing w:val="-4"/>
          <w:sz w:val="20"/>
          <w:szCs w:val="20"/>
          <w:lang w:eastAsia="ar-SA"/>
        </w:rPr>
        <w:t xml:space="preserve">   </w:t>
      </w:r>
      <w:r w:rsidRPr="002E6224">
        <w:rPr>
          <w:b/>
          <w:bCs/>
          <w:color w:val="000000"/>
          <w:spacing w:val="-4"/>
          <w:sz w:val="20"/>
          <w:szCs w:val="20"/>
          <w:lang w:eastAsia="ar-SA"/>
        </w:rPr>
        <w:tab/>
      </w:r>
      <w:r w:rsidRPr="002E6224">
        <w:rPr>
          <w:b/>
          <w:bCs/>
          <w:color w:val="000000"/>
          <w:spacing w:val="-4"/>
          <w:sz w:val="20"/>
          <w:szCs w:val="20"/>
          <w:lang w:eastAsia="ar-SA"/>
        </w:rPr>
        <w:tab/>
      </w:r>
      <w:r w:rsidRPr="002E6224">
        <w:rPr>
          <w:b/>
          <w:bCs/>
          <w:color w:val="000000"/>
          <w:spacing w:val="-4"/>
          <w:sz w:val="20"/>
          <w:szCs w:val="20"/>
          <w:lang w:eastAsia="ar-SA"/>
        </w:rPr>
        <w:tab/>
      </w:r>
      <w:r w:rsidRPr="002E6224">
        <w:rPr>
          <w:b/>
          <w:bCs/>
          <w:color w:val="000000"/>
          <w:spacing w:val="-4"/>
          <w:sz w:val="20"/>
          <w:szCs w:val="20"/>
          <w:lang w:eastAsia="ar-SA"/>
        </w:rPr>
        <w:tab/>
      </w:r>
      <w:r w:rsidRPr="002E6224">
        <w:rPr>
          <w:b/>
          <w:bCs/>
          <w:color w:val="000000"/>
          <w:spacing w:val="-4"/>
          <w:sz w:val="20"/>
          <w:szCs w:val="20"/>
          <w:lang w:eastAsia="ar-SA"/>
        </w:rPr>
        <w:tab/>
      </w:r>
      <w:r w:rsidRPr="002E6224">
        <w:rPr>
          <w:b/>
          <w:bCs/>
          <w:color w:val="000000"/>
          <w:spacing w:val="-4"/>
          <w:sz w:val="20"/>
          <w:szCs w:val="20"/>
          <w:lang w:eastAsia="ar-SA"/>
        </w:rPr>
        <w:tab/>
      </w:r>
      <w:r w:rsidRPr="002E6224">
        <w:rPr>
          <w:b/>
          <w:bCs/>
          <w:color w:val="000000"/>
          <w:spacing w:val="-4"/>
          <w:sz w:val="20"/>
          <w:szCs w:val="20"/>
          <w:lang w:eastAsia="ar-SA"/>
        </w:rPr>
        <w:tab/>
      </w:r>
      <w:r w:rsidRPr="002E6224">
        <w:rPr>
          <w:b/>
          <w:bCs/>
          <w:color w:val="000000"/>
          <w:spacing w:val="-4"/>
          <w:sz w:val="20"/>
          <w:szCs w:val="20"/>
          <w:lang w:eastAsia="ar-SA"/>
        </w:rPr>
        <w:tab/>
      </w:r>
      <w:r>
        <w:rPr>
          <w:b/>
          <w:bCs/>
          <w:color w:val="000000"/>
          <w:spacing w:val="-4"/>
          <w:sz w:val="20"/>
          <w:szCs w:val="20"/>
          <w:lang w:eastAsia="ar-SA"/>
        </w:rPr>
        <w:tab/>
      </w:r>
      <w:r>
        <w:rPr>
          <w:b/>
          <w:bCs/>
          <w:color w:val="000000"/>
          <w:spacing w:val="-4"/>
          <w:sz w:val="20"/>
          <w:szCs w:val="20"/>
          <w:lang w:eastAsia="ar-SA"/>
        </w:rPr>
        <w:tab/>
      </w:r>
      <w:r>
        <w:rPr>
          <w:b/>
          <w:bCs/>
          <w:color w:val="000000"/>
          <w:spacing w:val="-4"/>
          <w:sz w:val="20"/>
          <w:szCs w:val="20"/>
          <w:lang w:eastAsia="ar-SA"/>
        </w:rPr>
        <w:tab/>
      </w:r>
      <w:r w:rsidRPr="002E6224">
        <w:rPr>
          <w:b/>
          <w:bCs/>
          <w:color w:val="000000"/>
          <w:spacing w:val="-4"/>
          <w:sz w:val="20"/>
          <w:szCs w:val="20"/>
          <w:lang w:eastAsia="ar-SA"/>
        </w:rPr>
        <w:t xml:space="preserve">№ </w:t>
      </w:r>
      <w:r w:rsidRPr="002E6224">
        <w:rPr>
          <w:b/>
          <w:bCs/>
          <w:color w:val="000000"/>
          <w:spacing w:val="-4"/>
          <w:sz w:val="20"/>
          <w:szCs w:val="20"/>
          <w:u w:val="single"/>
          <w:lang w:eastAsia="ar-SA"/>
        </w:rPr>
        <w:t xml:space="preserve">70  </w:t>
      </w:r>
      <w:r w:rsidRPr="002E6224">
        <w:rPr>
          <w:b/>
          <w:bCs/>
          <w:color w:val="000000"/>
          <w:spacing w:val="-4"/>
          <w:sz w:val="20"/>
          <w:szCs w:val="20"/>
          <w:lang w:eastAsia="ar-SA"/>
        </w:rPr>
        <w:t xml:space="preserve">                </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2E6224" w:rsidRPr="00333BA6" w:rsidTr="00E630FC">
        <w:trPr>
          <w:trHeight w:val="218"/>
        </w:trPr>
        <w:tc>
          <w:tcPr>
            <w:tcW w:w="9235" w:type="dxa"/>
          </w:tcPr>
          <w:p w:rsidR="002E6224" w:rsidRDefault="002E6224" w:rsidP="00E630FC">
            <w:pPr>
              <w:snapToGrid w:val="0"/>
              <w:ind w:right="-49"/>
              <w:jc w:val="center"/>
              <w:rPr>
                <w:rFonts w:ascii="Times New Roman" w:hAnsi="Times New Roman"/>
                <w:sz w:val="20"/>
                <w:szCs w:val="20"/>
              </w:rPr>
            </w:pPr>
            <w:r w:rsidRPr="00333BA6">
              <w:rPr>
                <w:rFonts w:ascii="Times New Roman" w:hAnsi="Times New Roman"/>
                <w:sz w:val="20"/>
                <w:szCs w:val="20"/>
              </w:rPr>
              <w:t xml:space="preserve">       с. Селявное</w:t>
            </w:r>
          </w:p>
          <w:p w:rsidR="0069579F" w:rsidRPr="00333BA6" w:rsidRDefault="0069579F" w:rsidP="00E630FC">
            <w:pPr>
              <w:snapToGrid w:val="0"/>
              <w:ind w:right="-49"/>
              <w:jc w:val="center"/>
              <w:rPr>
                <w:rFonts w:ascii="Times New Roman" w:hAnsi="Times New Roman"/>
                <w:sz w:val="20"/>
                <w:szCs w:val="20"/>
              </w:rPr>
            </w:pPr>
          </w:p>
        </w:tc>
        <w:tc>
          <w:tcPr>
            <w:tcW w:w="3936" w:type="dxa"/>
          </w:tcPr>
          <w:p w:rsidR="002E6224" w:rsidRPr="00333BA6" w:rsidRDefault="002E6224" w:rsidP="00E630FC">
            <w:pPr>
              <w:pStyle w:val="aa"/>
              <w:snapToGrid w:val="0"/>
              <w:rPr>
                <w:rFonts w:eastAsia="Times New Roman"/>
                <w:sz w:val="20"/>
                <w:szCs w:val="20"/>
                <w:lang w:eastAsia="ar-SA"/>
              </w:rPr>
            </w:pPr>
          </w:p>
        </w:tc>
      </w:tr>
    </w:tbl>
    <w:p w:rsidR="002E6224" w:rsidRPr="002E6224" w:rsidRDefault="002E6224" w:rsidP="002E6224">
      <w:pPr>
        <w:pStyle w:val="ab"/>
        <w:numPr>
          <w:ilvl w:val="0"/>
          <w:numId w:val="1"/>
        </w:numPr>
        <w:tabs>
          <w:tab w:val="left" w:pos="4155"/>
        </w:tabs>
        <w:rPr>
          <w:sz w:val="20"/>
          <w:szCs w:val="20"/>
        </w:rPr>
      </w:pPr>
    </w:p>
    <w:p w:rsidR="002E6224" w:rsidRPr="002E6224" w:rsidRDefault="002E6224" w:rsidP="002E6224">
      <w:pPr>
        <w:pStyle w:val="ab"/>
        <w:numPr>
          <w:ilvl w:val="0"/>
          <w:numId w:val="1"/>
        </w:numPr>
        <w:ind w:left="0" w:right="3856" w:firstLine="0"/>
        <w:jc w:val="both"/>
        <w:rPr>
          <w:b/>
          <w:sz w:val="20"/>
          <w:szCs w:val="20"/>
        </w:rPr>
      </w:pPr>
      <w:r w:rsidRPr="002E6224">
        <w:rPr>
          <w:b/>
          <w:sz w:val="20"/>
          <w:szCs w:val="20"/>
        </w:rPr>
        <w:t>О внесении изменений в постановление администрации Селявинского сельского поселения Лискинского муниципального района Воронежской области от 15.08.2022 № 57 «Об утверждении примерного положения об оплате труда работников муниципальных учреждений   в сфере культуры, финансируемых за счет средств бюджета Селявинского сельского поселения Лискинского муниципального района Воронежской области»</w:t>
      </w:r>
    </w:p>
    <w:p w:rsidR="002E6224" w:rsidRDefault="002E6224" w:rsidP="0069579F">
      <w:pPr>
        <w:ind w:right="3854"/>
        <w:rPr>
          <w:b/>
          <w:sz w:val="20"/>
          <w:szCs w:val="20"/>
        </w:rPr>
      </w:pPr>
    </w:p>
    <w:p w:rsidR="0069579F" w:rsidRPr="0069579F" w:rsidRDefault="0069579F" w:rsidP="0069579F">
      <w:pPr>
        <w:ind w:right="3854"/>
        <w:rPr>
          <w:b/>
          <w:sz w:val="20"/>
          <w:szCs w:val="20"/>
        </w:rPr>
      </w:pPr>
    </w:p>
    <w:p w:rsidR="002E6224" w:rsidRPr="002E6224" w:rsidRDefault="002E6224" w:rsidP="002E6224">
      <w:pPr>
        <w:pStyle w:val="ab"/>
        <w:numPr>
          <w:ilvl w:val="0"/>
          <w:numId w:val="1"/>
        </w:numPr>
        <w:ind w:right="3854"/>
        <w:jc w:val="both"/>
        <w:rPr>
          <w:b/>
          <w:sz w:val="20"/>
          <w:szCs w:val="20"/>
        </w:rPr>
      </w:pPr>
    </w:p>
    <w:p w:rsidR="002E6224" w:rsidRPr="002E6224" w:rsidRDefault="002E6224" w:rsidP="002E6224">
      <w:pPr>
        <w:ind w:firstLine="708"/>
        <w:rPr>
          <w:rFonts w:ascii="Times New Roman" w:hAnsi="Times New Roman"/>
          <w:sz w:val="20"/>
          <w:szCs w:val="20"/>
        </w:rPr>
      </w:pPr>
      <w:r w:rsidRPr="002E6224">
        <w:rPr>
          <w:rFonts w:ascii="Times New Roman" w:hAnsi="Times New Roman"/>
          <w:sz w:val="20"/>
          <w:szCs w:val="20"/>
        </w:rPr>
        <w:t xml:space="preserve">Руководствуясь </w:t>
      </w:r>
      <w:r w:rsidRPr="002E6224">
        <w:rPr>
          <w:rFonts w:ascii="Times New Roman" w:hAnsi="Times New Roman"/>
          <w:color w:val="000000"/>
          <w:sz w:val="20"/>
          <w:szCs w:val="20"/>
        </w:rPr>
        <w:t xml:space="preserve">Трудовым кодексом Российской Федерации, </w:t>
      </w:r>
      <w:hyperlink r:id="rId8" w:history="1">
        <w:r w:rsidRPr="002E6224">
          <w:rPr>
            <w:rStyle w:val="af3"/>
            <w:rFonts w:ascii="Times New Roman" w:hAnsi="Times New Roman"/>
            <w:color w:val="000000"/>
            <w:sz w:val="20"/>
            <w:szCs w:val="20"/>
          </w:rPr>
          <w:t>ст. 9.1</w:t>
        </w:r>
      </w:hyperlink>
      <w:r w:rsidRPr="002E6224">
        <w:rPr>
          <w:rFonts w:ascii="Times New Roman" w:hAnsi="Times New Roman"/>
          <w:color w:val="000000"/>
          <w:sz w:val="20"/>
          <w:szCs w:val="20"/>
        </w:rPr>
        <w:t xml:space="preserve"> Федерального закона от 12.01.1996 N 7-ФЗ «О некоммерческих организациях», </w:t>
      </w:r>
      <w:hyperlink r:id="rId9" w:history="1">
        <w:r w:rsidRPr="002E6224">
          <w:rPr>
            <w:rStyle w:val="af3"/>
            <w:rFonts w:ascii="Times New Roman" w:hAnsi="Times New Roman"/>
            <w:color w:val="000000"/>
            <w:sz w:val="20"/>
            <w:szCs w:val="20"/>
          </w:rPr>
          <w:t>ст. 161</w:t>
        </w:r>
      </w:hyperlink>
      <w:r w:rsidRPr="002E6224">
        <w:rPr>
          <w:rFonts w:ascii="Times New Roman" w:hAnsi="Times New Roman"/>
          <w:color w:val="000000"/>
          <w:sz w:val="20"/>
          <w:szCs w:val="20"/>
        </w:rPr>
        <w:t xml:space="preserve"> Бюджетного кодекса Российской Федерации, учитывая Единые рекомендации по установлению на федеральном, региональном и местном уровнях систем оплаты труда работников государственных</w:t>
      </w:r>
      <w:r w:rsidRPr="002E6224">
        <w:rPr>
          <w:rFonts w:ascii="Times New Roman" w:hAnsi="Times New Roman"/>
          <w:sz w:val="20"/>
          <w:szCs w:val="20"/>
        </w:rPr>
        <w:t xml:space="preserve"> и муниципальных учреждения на 2023 год, утвержденные решением Российской трехсторонней комиссии по регулированию социально-трудовых отношений от 23.12.2022, протокол № 11, в соответствии с распоряжением администрации Селявинского сельского поселения Лискинского муниципального района Воронежской области от  13.10.2023 № 37-р «О повышении оплаты труда работников муниципальных учреждений сферы культуры», администрация Селявинского сельского поселения Лискинского муниципального района Воронежской области </w:t>
      </w:r>
      <w:r w:rsidRPr="002E6224">
        <w:rPr>
          <w:rFonts w:ascii="Times New Roman" w:hAnsi="Times New Roman"/>
          <w:b/>
          <w:sz w:val="20"/>
          <w:szCs w:val="20"/>
        </w:rPr>
        <w:t>п о с т а н о в л я е т:</w:t>
      </w:r>
    </w:p>
    <w:p w:rsidR="002E6224" w:rsidRPr="002E6224" w:rsidRDefault="002E6224" w:rsidP="002E6224">
      <w:pPr>
        <w:pStyle w:val="ab"/>
        <w:numPr>
          <w:ilvl w:val="0"/>
          <w:numId w:val="1"/>
        </w:numPr>
        <w:jc w:val="both"/>
        <w:rPr>
          <w:sz w:val="20"/>
          <w:szCs w:val="20"/>
          <w:shd w:val="clear" w:color="auto" w:fill="F0F0F0"/>
        </w:rPr>
      </w:pPr>
      <w:bookmarkStart w:id="0" w:name="sub_1"/>
    </w:p>
    <w:p w:rsidR="002E6224" w:rsidRDefault="002E6224" w:rsidP="002E6224">
      <w:pPr>
        <w:ind w:firstLine="432"/>
        <w:rPr>
          <w:rFonts w:ascii="Times New Roman" w:hAnsi="Times New Roman"/>
          <w:sz w:val="20"/>
          <w:szCs w:val="20"/>
        </w:rPr>
      </w:pPr>
      <w:r w:rsidRPr="002E6224">
        <w:rPr>
          <w:rFonts w:ascii="Times New Roman" w:hAnsi="Times New Roman"/>
          <w:sz w:val="20"/>
          <w:szCs w:val="20"/>
        </w:rPr>
        <w:t xml:space="preserve">1. Внести в </w:t>
      </w:r>
      <w:bookmarkEnd w:id="0"/>
      <w:r w:rsidRPr="002E6224">
        <w:rPr>
          <w:rFonts w:ascii="Times New Roman" w:hAnsi="Times New Roman"/>
          <w:sz w:val="20"/>
          <w:szCs w:val="20"/>
        </w:rPr>
        <w:t>Примерное положение  об оплате труда работников  муниципальных учреждений в сфере культуры, финансируемых за счет средств бюджета Селявинского сельского поселения Лискинского муниципального района Воронежской области, утвержденное постановлением администрацией Селявинского сельского поселения Лискинского муниципального района Воронежской области от 15.08.2022  № 57 «Об утверждении примерного положения об оплате труда работников муниципальных учреждений в сфере культуры, финансируемых за счет средств бюджета Селявинского сельского поселения Лискинского муниципального района Воронежской области» (далее – Положение) следующие изменения:</w:t>
      </w:r>
    </w:p>
    <w:p w:rsidR="002E6224" w:rsidRDefault="002E6224" w:rsidP="002E6224">
      <w:pPr>
        <w:pStyle w:val="ab"/>
        <w:numPr>
          <w:ilvl w:val="4"/>
          <w:numId w:val="1"/>
        </w:numPr>
        <w:rPr>
          <w:sz w:val="20"/>
          <w:szCs w:val="20"/>
        </w:rPr>
      </w:pPr>
      <w:r w:rsidRPr="002E6224">
        <w:rPr>
          <w:sz w:val="20"/>
          <w:szCs w:val="20"/>
        </w:rPr>
        <w:t>1.1. Пункт 2.2.1 Положения изложить в следующей редакции:</w:t>
      </w:r>
    </w:p>
    <w:p w:rsidR="002E6224" w:rsidRPr="007C1C3D" w:rsidRDefault="002E6224" w:rsidP="007C1C3D">
      <w:pPr>
        <w:rPr>
          <w:rFonts w:ascii="Times New Roman" w:hAnsi="Times New Roman"/>
          <w:sz w:val="20"/>
          <w:szCs w:val="20"/>
        </w:rPr>
      </w:pPr>
      <w:bookmarkStart w:id="1" w:name="sub_22"/>
      <w:r w:rsidRPr="007C1C3D">
        <w:rPr>
          <w:rFonts w:ascii="Times New Roman" w:hAnsi="Times New Roman"/>
          <w:sz w:val="20"/>
          <w:szCs w:val="20"/>
        </w:rPr>
        <w:t>«</w:t>
      </w:r>
      <w:bookmarkEnd w:id="1"/>
      <w:r w:rsidRPr="007C1C3D">
        <w:rPr>
          <w:rFonts w:ascii="Times New Roman" w:hAnsi="Times New Roman"/>
          <w:sz w:val="20"/>
          <w:szCs w:val="20"/>
        </w:rPr>
        <w:t>2.2.1.  Размеры должностных окладов</w:t>
      </w:r>
      <w:r w:rsidRPr="007C1C3D">
        <w:rPr>
          <w:rFonts w:ascii="Times New Roman" w:hAnsi="Times New Roman"/>
          <w:bCs/>
          <w:sz w:val="20"/>
          <w:szCs w:val="20"/>
        </w:rPr>
        <w:t xml:space="preserve"> работников</w:t>
      </w:r>
      <w:r w:rsidRPr="007C1C3D">
        <w:rPr>
          <w:rFonts w:ascii="Times New Roman" w:hAnsi="Times New Roman"/>
          <w:sz w:val="20"/>
          <w:szCs w:val="20"/>
        </w:rPr>
        <w:t xml:space="preserve"> учреждения уста</w:t>
      </w:r>
      <w:r w:rsidR="007C1C3D" w:rsidRPr="007C1C3D">
        <w:rPr>
          <w:rFonts w:ascii="Times New Roman" w:hAnsi="Times New Roman"/>
          <w:sz w:val="20"/>
          <w:szCs w:val="20"/>
        </w:rPr>
        <w:t>навливаются на основе отнесения</w:t>
      </w:r>
      <w:r w:rsidR="007C1C3D">
        <w:rPr>
          <w:rFonts w:ascii="Times New Roman" w:hAnsi="Times New Roman"/>
          <w:sz w:val="20"/>
          <w:szCs w:val="20"/>
        </w:rPr>
        <w:t xml:space="preserve"> </w:t>
      </w:r>
      <w:r w:rsidRPr="007C1C3D">
        <w:rPr>
          <w:rFonts w:ascii="Times New Roman" w:hAnsi="Times New Roman"/>
          <w:sz w:val="20"/>
          <w:szCs w:val="20"/>
        </w:rPr>
        <w:t>занимаемых ими должностей к профессиональным квалификационным группам должностей, утвержденных приказами Министерства здравоохранения и социального развития РФ.</w:t>
      </w:r>
    </w:p>
    <w:p w:rsidR="0069579F" w:rsidRPr="007C1C3D" w:rsidRDefault="0069579F" w:rsidP="0069579F">
      <w:pPr>
        <w:rPr>
          <w:rFonts w:ascii="Times New Roman" w:hAnsi="Times New Roman"/>
          <w:sz w:val="20"/>
          <w:szCs w:val="20"/>
        </w:rPr>
      </w:pPr>
    </w:p>
    <w:p w:rsidR="0069579F" w:rsidRDefault="0069579F" w:rsidP="0069579F">
      <w:pPr>
        <w:rPr>
          <w:sz w:val="20"/>
          <w:szCs w:val="20"/>
        </w:rPr>
      </w:pPr>
    </w:p>
    <w:p w:rsidR="0069579F" w:rsidRPr="0069579F" w:rsidRDefault="0069579F" w:rsidP="0069579F">
      <w:pPr>
        <w:rPr>
          <w:sz w:val="20"/>
          <w:szCs w:val="20"/>
        </w:rPr>
      </w:pPr>
    </w:p>
    <w:tbl>
      <w:tblPr>
        <w:tblW w:w="5000" w:type="pct"/>
        <w:tblLook w:val="04A0" w:firstRow="1" w:lastRow="0" w:firstColumn="1" w:lastColumn="0" w:noHBand="0" w:noVBand="1"/>
      </w:tblPr>
      <w:tblGrid>
        <w:gridCol w:w="226"/>
        <w:gridCol w:w="4549"/>
        <w:gridCol w:w="4763"/>
        <w:gridCol w:w="100"/>
      </w:tblGrid>
      <w:tr w:rsidR="002E6224" w:rsidRPr="00333BA6" w:rsidTr="00E630FC">
        <w:trPr>
          <w:trHeight w:val="300"/>
        </w:trPr>
        <w:tc>
          <w:tcPr>
            <w:tcW w:w="117" w:type="pct"/>
            <w:tcBorders>
              <w:top w:val="nil"/>
              <w:left w:val="nil"/>
              <w:bottom w:val="nil"/>
              <w:right w:val="nil"/>
            </w:tcBorders>
          </w:tcPr>
          <w:p w:rsidR="002E6224" w:rsidRPr="00333BA6" w:rsidRDefault="002E6224" w:rsidP="00E630FC">
            <w:pPr>
              <w:tabs>
                <w:tab w:val="left" w:pos="9922"/>
              </w:tabs>
              <w:ind w:left="567"/>
              <w:jc w:val="right"/>
              <w:rPr>
                <w:rFonts w:ascii="Times New Roman" w:hAnsi="Times New Roman"/>
                <w:b/>
                <w:sz w:val="20"/>
                <w:szCs w:val="20"/>
              </w:rPr>
            </w:pPr>
          </w:p>
        </w:tc>
        <w:tc>
          <w:tcPr>
            <w:tcW w:w="4883" w:type="pct"/>
            <w:gridSpan w:val="3"/>
            <w:tcBorders>
              <w:top w:val="nil"/>
              <w:left w:val="nil"/>
              <w:bottom w:val="nil"/>
              <w:right w:val="nil"/>
            </w:tcBorders>
            <w:shd w:val="clear" w:color="auto" w:fill="auto"/>
            <w:noWrap/>
          </w:tcPr>
          <w:p w:rsidR="002E6224" w:rsidRPr="00333BA6" w:rsidRDefault="002E6224" w:rsidP="00E630FC">
            <w:pPr>
              <w:tabs>
                <w:tab w:val="left" w:pos="9922"/>
              </w:tabs>
              <w:ind w:left="567"/>
              <w:jc w:val="right"/>
              <w:rPr>
                <w:rFonts w:ascii="Times New Roman" w:hAnsi="Times New Roman"/>
                <w:sz w:val="20"/>
                <w:szCs w:val="20"/>
              </w:rPr>
            </w:pPr>
          </w:p>
          <w:p w:rsidR="002E6224" w:rsidRPr="00333BA6" w:rsidRDefault="002E6224" w:rsidP="00E630FC">
            <w:pPr>
              <w:jc w:val="center"/>
              <w:rPr>
                <w:rFonts w:ascii="Times New Roman" w:hAnsi="Times New Roman"/>
                <w:sz w:val="20"/>
                <w:szCs w:val="20"/>
              </w:rPr>
            </w:pPr>
            <w:r w:rsidRPr="00333BA6">
              <w:rPr>
                <w:rFonts w:ascii="Times New Roman" w:hAnsi="Times New Roman"/>
                <w:bCs/>
                <w:sz w:val="20"/>
                <w:szCs w:val="20"/>
              </w:rPr>
              <w:lastRenderedPageBreak/>
              <w:t xml:space="preserve"> Размеры </w:t>
            </w:r>
            <w:r w:rsidRPr="00333BA6">
              <w:rPr>
                <w:rFonts w:ascii="Times New Roman" w:hAnsi="Times New Roman"/>
                <w:sz w:val="20"/>
                <w:szCs w:val="20"/>
              </w:rPr>
              <w:t>должностных</w:t>
            </w:r>
            <w:r w:rsidRPr="00333BA6">
              <w:rPr>
                <w:rFonts w:ascii="Times New Roman" w:hAnsi="Times New Roman"/>
                <w:bCs/>
                <w:sz w:val="20"/>
                <w:szCs w:val="20"/>
              </w:rPr>
              <w:t xml:space="preserve"> окладов </w:t>
            </w:r>
            <w:r w:rsidRPr="00333BA6">
              <w:rPr>
                <w:rFonts w:ascii="Times New Roman" w:hAnsi="Times New Roman"/>
                <w:sz w:val="20"/>
                <w:szCs w:val="20"/>
              </w:rPr>
              <w:t xml:space="preserve">работников учреждения </w:t>
            </w:r>
          </w:p>
          <w:p w:rsidR="002E6224" w:rsidRPr="00333BA6" w:rsidRDefault="002E6224" w:rsidP="00E630FC">
            <w:pPr>
              <w:jc w:val="center"/>
              <w:rPr>
                <w:rFonts w:ascii="Times New Roman" w:hAnsi="Times New Roman"/>
                <w:sz w:val="20"/>
                <w:szCs w:val="20"/>
              </w:rPr>
            </w:pPr>
          </w:p>
        </w:tc>
      </w:tr>
      <w:tr w:rsidR="002E6224" w:rsidRPr="00333BA6" w:rsidTr="00E6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 w:type="pct"/>
        </w:trPr>
        <w:tc>
          <w:tcPr>
            <w:tcW w:w="2477" w:type="pct"/>
            <w:gridSpan w:val="2"/>
            <w:shd w:val="clear" w:color="auto" w:fill="auto"/>
          </w:tcPr>
          <w:p w:rsidR="002E6224" w:rsidRPr="00333BA6" w:rsidRDefault="002E6224" w:rsidP="00E630FC">
            <w:pPr>
              <w:jc w:val="center"/>
              <w:rPr>
                <w:rFonts w:ascii="Times New Roman" w:hAnsi="Times New Roman"/>
                <w:sz w:val="20"/>
                <w:szCs w:val="20"/>
              </w:rPr>
            </w:pPr>
            <w:r w:rsidRPr="00333BA6">
              <w:rPr>
                <w:rFonts w:ascii="Times New Roman" w:hAnsi="Times New Roman"/>
                <w:sz w:val="20"/>
                <w:szCs w:val="20"/>
              </w:rPr>
              <w:lastRenderedPageBreak/>
              <w:t>Должностной оклад</w:t>
            </w:r>
          </w:p>
          <w:p w:rsidR="002E6224" w:rsidRPr="00333BA6" w:rsidRDefault="002E6224" w:rsidP="00E630FC">
            <w:pPr>
              <w:rPr>
                <w:rFonts w:ascii="Times New Roman" w:hAnsi="Times New Roman"/>
                <w:sz w:val="20"/>
                <w:szCs w:val="20"/>
              </w:rPr>
            </w:pPr>
          </w:p>
        </w:tc>
        <w:tc>
          <w:tcPr>
            <w:tcW w:w="2471" w:type="pct"/>
            <w:shd w:val="clear" w:color="auto" w:fill="auto"/>
          </w:tcPr>
          <w:p w:rsidR="002E6224" w:rsidRPr="00333BA6" w:rsidRDefault="002E6224" w:rsidP="00E630FC">
            <w:pPr>
              <w:jc w:val="center"/>
              <w:rPr>
                <w:rFonts w:ascii="Times New Roman" w:hAnsi="Times New Roman"/>
                <w:sz w:val="20"/>
                <w:szCs w:val="20"/>
              </w:rPr>
            </w:pPr>
            <w:r w:rsidRPr="00333BA6">
              <w:rPr>
                <w:rFonts w:ascii="Times New Roman" w:hAnsi="Times New Roman"/>
                <w:sz w:val="20"/>
                <w:szCs w:val="20"/>
              </w:rPr>
              <w:t>Сумма</w:t>
            </w:r>
          </w:p>
        </w:tc>
      </w:tr>
      <w:tr w:rsidR="002E6224" w:rsidRPr="00333BA6" w:rsidTr="00E6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 w:type="pct"/>
        </w:trPr>
        <w:tc>
          <w:tcPr>
            <w:tcW w:w="2477" w:type="pct"/>
            <w:gridSpan w:val="2"/>
            <w:shd w:val="clear" w:color="auto" w:fill="auto"/>
          </w:tcPr>
          <w:p w:rsidR="002E6224" w:rsidRPr="00333BA6" w:rsidRDefault="002E6224" w:rsidP="00E630FC">
            <w:pPr>
              <w:rPr>
                <w:rFonts w:ascii="Times New Roman" w:hAnsi="Times New Roman"/>
                <w:sz w:val="20"/>
                <w:szCs w:val="20"/>
              </w:rPr>
            </w:pPr>
            <w:r w:rsidRPr="00333BA6">
              <w:rPr>
                <w:rFonts w:ascii="Times New Roman" w:hAnsi="Times New Roman"/>
                <w:sz w:val="20"/>
                <w:szCs w:val="20"/>
              </w:rPr>
              <w:t>Директор</w:t>
            </w:r>
          </w:p>
        </w:tc>
        <w:tc>
          <w:tcPr>
            <w:tcW w:w="2471" w:type="pct"/>
            <w:shd w:val="clear" w:color="auto" w:fill="auto"/>
          </w:tcPr>
          <w:p w:rsidR="002E6224" w:rsidRPr="00333BA6" w:rsidRDefault="002E6224" w:rsidP="00E630FC">
            <w:pPr>
              <w:jc w:val="center"/>
              <w:rPr>
                <w:rFonts w:ascii="Times New Roman" w:hAnsi="Times New Roman"/>
                <w:color w:val="000000"/>
                <w:sz w:val="20"/>
                <w:szCs w:val="20"/>
              </w:rPr>
            </w:pPr>
            <w:r w:rsidRPr="00333BA6">
              <w:rPr>
                <w:rFonts w:ascii="Times New Roman" w:hAnsi="Times New Roman"/>
                <w:color w:val="000000"/>
                <w:sz w:val="20"/>
                <w:szCs w:val="20"/>
              </w:rPr>
              <w:t>21 440</w:t>
            </w:r>
          </w:p>
        </w:tc>
      </w:tr>
      <w:tr w:rsidR="002E6224" w:rsidRPr="00333BA6" w:rsidTr="00E6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 w:type="pct"/>
        </w:trPr>
        <w:tc>
          <w:tcPr>
            <w:tcW w:w="2477" w:type="pct"/>
            <w:gridSpan w:val="2"/>
            <w:shd w:val="clear" w:color="auto" w:fill="auto"/>
          </w:tcPr>
          <w:p w:rsidR="002E6224" w:rsidRPr="00333BA6" w:rsidRDefault="002E6224" w:rsidP="00E630FC">
            <w:pPr>
              <w:rPr>
                <w:rFonts w:ascii="Times New Roman" w:hAnsi="Times New Roman"/>
                <w:sz w:val="20"/>
                <w:szCs w:val="20"/>
              </w:rPr>
            </w:pPr>
            <w:r w:rsidRPr="00333BA6">
              <w:rPr>
                <w:rFonts w:ascii="Times New Roman" w:hAnsi="Times New Roman"/>
                <w:sz w:val="20"/>
                <w:szCs w:val="20"/>
              </w:rPr>
              <w:t>Художественный руководитель</w:t>
            </w:r>
          </w:p>
        </w:tc>
        <w:tc>
          <w:tcPr>
            <w:tcW w:w="2471" w:type="pct"/>
            <w:shd w:val="clear" w:color="auto" w:fill="auto"/>
          </w:tcPr>
          <w:p w:rsidR="002E6224" w:rsidRPr="00333BA6" w:rsidRDefault="002E6224" w:rsidP="00E630FC">
            <w:pPr>
              <w:jc w:val="center"/>
              <w:rPr>
                <w:rFonts w:ascii="Times New Roman" w:hAnsi="Times New Roman"/>
                <w:color w:val="000000"/>
                <w:sz w:val="20"/>
                <w:szCs w:val="20"/>
              </w:rPr>
            </w:pPr>
            <w:r w:rsidRPr="00333BA6">
              <w:rPr>
                <w:rFonts w:ascii="Times New Roman" w:hAnsi="Times New Roman"/>
                <w:color w:val="000000"/>
                <w:sz w:val="20"/>
                <w:szCs w:val="20"/>
              </w:rPr>
              <w:t>19 811</w:t>
            </w:r>
          </w:p>
        </w:tc>
      </w:tr>
      <w:tr w:rsidR="002E6224" w:rsidRPr="00333BA6" w:rsidTr="00E6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 w:type="pct"/>
        </w:trPr>
        <w:tc>
          <w:tcPr>
            <w:tcW w:w="2477" w:type="pct"/>
            <w:gridSpan w:val="2"/>
            <w:shd w:val="clear" w:color="auto" w:fill="auto"/>
          </w:tcPr>
          <w:p w:rsidR="002E6224" w:rsidRPr="00333BA6" w:rsidRDefault="002E6224" w:rsidP="00E630FC">
            <w:pPr>
              <w:rPr>
                <w:rFonts w:ascii="Times New Roman" w:hAnsi="Times New Roman"/>
                <w:sz w:val="20"/>
                <w:szCs w:val="20"/>
              </w:rPr>
            </w:pPr>
            <w:r w:rsidRPr="00333BA6">
              <w:rPr>
                <w:rFonts w:ascii="Times New Roman" w:hAnsi="Times New Roman"/>
                <w:sz w:val="20"/>
                <w:szCs w:val="20"/>
              </w:rPr>
              <w:t xml:space="preserve">Заведующий </w:t>
            </w:r>
            <w:proofErr w:type="spellStart"/>
            <w:r w:rsidRPr="00333BA6">
              <w:rPr>
                <w:rFonts w:ascii="Times New Roman" w:hAnsi="Times New Roman"/>
                <w:sz w:val="20"/>
                <w:szCs w:val="20"/>
              </w:rPr>
              <w:t>Дивногорским</w:t>
            </w:r>
            <w:proofErr w:type="spellEnd"/>
            <w:r w:rsidRPr="00333BA6">
              <w:rPr>
                <w:rFonts w:ascii="Times New Roman" w:hAnsi="Times New Roman"/>
                <w:sz w:val="20"/>
                <w:szCs w:val="20"/>
              </w:rPr>
              <w:t xml:space="preserve">  сельским клубом</w:t>
            </w:r>
          </w:p>
        </w:tc>
        <w:tc>
          <w:tcPr>
            <w:tcW w:w="2471" w:type="pct"/>
            <w:shd w:val="clear" w:color="auto" w:fill="auto"/>
          </w:tcPr>
          <w:p w:rsidR="002E6224" w:rsidRPr="00333BA6" w:rsidRDefault="002E6224" w:rsidP="00E630FC">
            <w:pPr>
              <w:jc w:val="center"/>
              <w:rPr>
                <w:rFonts w:ascii="Times New Roman" w:hAnsi="Times New Roman"/>
                <w:color w:val="000000"/>
                <w:sz w:val="20"/>
                <w:szCs w:val="20"/>
              </w:rPr>
            </w:pPr>
            <w:r w:rsidRPr="00333BA6">
              <w:rPr>
                <w:rFonts w:ascii="Times New Roman" w:hAnsi="Times New Roman"/>
                <w:color w:val="000000"/>
                <w:sz w:val="20"/>
                <w:szCs w:val="20"/>
              </w:rPr>
              <w:t>19 361</w:t>
            </w:r>
          </w:p>
        </w:tc>
      </w:tr>
    </w:tbl>
    <w:p w:rsidR="002E6224" w:rsidRPr="002E6224" w:rsidRDefault="002E6224" w:rsidP="002E6224">
      <w:pPr>
        <w:pStyle w:val="ab"/>
        <w:numPr>
          <w:ilvl w:val="0"/>
          <w:numId w:val="1"/>
        </w:numPr>
        <w:jc w:val="right"/>
        <w:rPr>
          <w:sz w:val="20"/>
          <w:szCs w:val="20"/>
        </w:rPr>
      </w:pPr>
      <w:r w:rsidRPr="002E6224">
        <w:rPr>
          <w:sz w:val="20"/>
          <w:szCs w:val="20"/>
        </w:rPr>
        <w:t>».</w:t>
      </w:r>
    </w:p>
    <w:p w:rsidR="002E6224" w:rsidRPr="002E6224" w:rsidRDefault="002E6224" w:rsidP="002E6224">
      <w:pPr>
        <w:pStyle w:val="ab"/>
        <w:numPr>
          <w:ilvl w:val="0"/>
          <w:numId w:val="1"/>
        </w:numPr>
        <w:rPr>
          <w:color w:val="000000"/>
          <w:sz w:val="20"/>
          <w:szCs w:val="20"/>
        </w:rPr>
      </w:pPr>
      <w:r w:rsidRPr="002E6224">
        <w:rPr>
          <w:sz w:val="20"/>
          <w:szCs w:val="20"/>
        </w:rPr>
        <w:t>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2E6224" w:rsidRPr="00333BA6" w:rsidRDefault="002E6224" w:rsidP="002E6224">
      <w:pPr>
        <w:pStyle w:val="a3"/>
        <w:numPr>
          <w:ilvl w:val="0"/>
          <w:numId w:val="1"/>
        </w:numPr>
        <w:jc w:val="both"/>
        <w:rPr>
          <w:rFonts w:ascii="Times New Roman" w:hAnsi="Times New Roman"/>
          <w:sz w:val="20"/>
          <w:szCs w:val="20"/>
        </w:rPr>
      </w:pPr>
      <w:r w:rsidRPr="00333BA6">
        <w:rPr>
          <w:rFonts w:ascii="Times New Roman" w:hAnsi="Times New Roman"/>
          <w:sz w:val="20"/>
          <w:szCs w:val="20"/>
        </w:rPr>
        <w:t xml:space="preserve">3. Настоящее постановление вступает в силу с момента его официального опубликования и распространяет свое действие на правоотношения, возникшие с 1 </w:t>
      </w:r>
      <w:proofErr w:type="gramStart"/>
      <w:r w:rsidRPr="00333BA6">
        <w:rPr>
          <w:rFonts w:ascii="Times New Roman" w:hAnsi="Times New Roman"/>
          <w:sz w:val="20"/>
          <w:szCs w:val="20"/>
        </w:rPr>
        <w:t>октября  2023</w:t>
      </w:r>
      <w:proofErr w:type="gramEnd"/>
      <w:r w:rsidRPr="00333BA6">
        <w:rPr>
          <w:rFonts w:ascii="Times New Roman" w:hAnsi="Times New Roman"/>
          <w:sz w:val="20"/>
          <w:szCs w:val="20"/>
        </w:rPr>
        <w:t xml:space="preserve"> года. </w:t>
      </w:r>
    </w:p>
    <w:p w:rsidR="002E6224" w:rsidRPr="00333BA6" w:rsidRDefault="002E6224" w:rsidP="002E6224">
      <w:pPr>
        <w:pStyle w:val="a3"/>
        <w:numPr>
          <w:ilvl w:val="0"/>
          <w:numId w:val="1"/>
        </w:numPr>
        <w:jc w:val="both"/>
        <w:rPr>
          <w:rFonts w:ascii="Times New Roman" w:hAnsi="Times New Roman"/>
          <w:sz w:val="20"/>
          <w:szCs w:val="20"/>
        </w:rPr>
      </w:pPr>
      <w:r w:rsidRPr="00333BA6">
        <w:rPr>
          <w:rFonts w:ascii="Times New Roman" w:hAnsi="Times New Roman"/>
          <w:sz w:val="20"/>
          <w:szCs w:val="20"/>
        </w:rPr>
        <w:t>4. Контроль за исполнением настоящего постановления оставляю за собой.</w:t>
      </w:r>
    </w:p>
    <w:p w:rsidR="002E6224" w:rsidRPr="00333BA6" w:rsidRDefault="002E6224" w:rsidP="002E6224">
      <w:pPr>
        <w:pStyle w:val="a3"/>
        <w:numPr>
          <w:ilvl w:val="0"/>
          <w:numId w:val="1"/>
        </w:numPr>
        <w:jc w:val="both"/>
        <w:rPr>
          <w:rFonts w:ascii="Times New Roman" w:hAnsi="Times New Roman"/>
          <w:sz w:val="20"/>
          <w:szCs w:val="20"/>
        </w:rPr>
      </w:pPr>
    </w:p>
    <w:p w:rsidR="002E6224" w:rsidRDefault="002E6224" w:rsidP="002E6224">
      <w:pPr>
        <w:rPr>
          <w:sz w:val="20"/>
          <w:szCs w:val="20"/>
        </w:rPr>
      </w:pPr>
    </w:p>
    <w:p w:rsidR="002E6224" w:rsidRDefault="002E6224" w:rsidP="002E6224">
      <w:pPr>
        <w:rPr>
          <w:sz w:val="20"/>
          <w:szCs w:val="20"/>
        </w:rPr>
      </w:pPr>
    </w:p>
    <w:p w:rsidR="002E6224" w:rsidRPr="002E6224" w:rsidRDefault="002E6224" w:rsidP="002E6224">
      <w:pPr>
        <w:pStyle w:val="ab"/>
        <w:numPr>
          <w:ilvl w:val="0"/>
          <w:numId w:val="1"/>
        </w:numPr>
        <w:rPr>
          <w:sz w:val="20"/>
          <w:szCs w:val="20"/>
        </w:rPr>
      </w:pPr>
      <w:r w:rsidRPr="002E6224">
        <w:rPr>
          <w:sz w:val="20"/>
          <w:szCs w:val="20"/>
        </w:rPr>
        <w:t>Глава Селявинского</w:t>
      </w:r>
    </w:p>
    <w:p w:rsidR="002E6224" w:rsidRDefault="002E6224" w:rsidP="002E6224">
      <w:pPr>
        <w:pStyle w:val="ab"/>
        <w:numPr>
          <w:ilvl w:val="0"/>
          <w:numId w:val="1"/>
        </w:numPr>
        <w:rPr>
          <w:sz w:val="20"/>
          <w:szCs w:val="20"/>
        </w:rPr>
      </w:pPr>
      <w:r w:rsidRPr="002E6224">
        <w:rPr>
          <w:sz w:val="20"/>
          <w:szCs w:val="20"/>
        </w:rPr>
        <w:t xml:space="preserve">сельского поселения                                                                     </w:t>
      </w:r>
      <w:r>
        <w:rPr>
          <w:sz w:val="20"/>
          <w:szCs w:val="20"/>
        </w:rPr>
        <w:tab/>
      </w:r>
      <w:r>
        <w:rPr>
          <w:sz w:val="20"/>
          <w:szCs w:val="20"/>
        </w:rPr>
        <w:tab/>
      </w:r>
      <w:r>
        <w:rPr>
          <w:sz w:val="20"/>
          <w:szCs w:val="20"/>
        </w:rPr>
        <w:tab/>
      </w:r>
      <w:r>
        <w:rPr>
          <w:sz w:val="20"/>
          <w:szCs w:val="20"/>
        </w:rPr>
        <w:tab/>
      </w:r>
      <w:r w:rsidRPr="002E6224">
        <w:rPr>
          <w:sz w:val="20"/>
          <w:szCs w:val="20"/>
        </w:rPr>
        <w:t>А.Н. Семченко</w:t>
      </w:r>
    </w:p>
    <w:p w:rsidR="007C1C3D" w:rsidRPr="002E6224" w:rsidRDefault="007C1C3D" w:rsidP="002E6224">
      <w:pPr>
        <w:pStyle w:val="ab"/>
        <w:numPr>
          <w:ilvl w:val="0"/>
          <w:numId w:val="1"/>
        </w:numPr>
        <w:rPr>
          <w:sz w:val="20"/>
          <w:szCs w:val="20"/>
        </w:rPr>
      </w:pPr>
    </w:p>
    <w:p w:rsidR="002E6224" w:rsidRPr="002E6224" w:rsidRDefault="002E6224" w:rsidP="002E6224">
      <w:pPr>
        <w:pStyle w:val="ab"/>
        <w:numPr>
          <w:ilvl w:val="0"/>
          <w:numId w:val="1"/>
        </w:numPr>
        <w:rPr>
          <w:sz w:val="20"/>
          <w:szCs w:val="20"/>
        </w:rPr>
      </w:pPr>
    </w:p>
    <w:tbl>
      <w:tblPr>
        <w:tblW w:w="3333" w:type="pct"/>
        <w:tblInd w:w="108" w:type="dxa"/>
        <w:tblLook w:val="0000" w:firstRow="0" w:lastRow="0" w:firstColumn="0" w:lastColumn="0" w:noHBand="0" w:noVBand="0"/>
      </w:tblPr>
      <w:tblGrid>
        <w:gridCol w:w="6425"/>
      </w:tblGrid>
      <w:tr w:rsidR="002E6224" w:rsidRPr="00333BA6" w:rsidTr="00E630FC">
        <w:tc>
          <w:tcPr>
            <w:tcW w:w="5000" w:type="pct"/>
            <w:tcBorders>
              <w:top w:val="nil"/>
              <w:left w:val="nil"/>
              <w:bottom w:val="nil"/>
              <w:right w:val="nil"/>
            </w:tcBorders>
          </w:tcPr>
          <w:p w:rsidR="002E6224" w:rsidRPr="00333BA6" w:rsidRDefault="002E6224" w:rsidP="00E630FC">
            <w:pPr>
              <w:pStyle w:val="af4"/>
              <w:rPr>
                <w:rFonts w:ascii="Times New Roman" w:hAnsi="Times New Roman" w:cs="Times New Roman"/>
                <w:sz w:val="20"/>
                <w:szCs w:val="20"/>
              </w:rPr>
            </w:pPr>
          </w:p>
        </w:tc>
      </w:tr>
    </w:tbl>
    <w:p w:rsidR="002E6224" w:rsidRPr="002E6224" w:rsidRDefault="002E6224" w:rsidP="002E6224">
      <w:pPr>
        <w:pStyle w:val="ab"/>
        <w:numPr>
          <w:ilvl w:val="0"/>
          <w:numId w:val="1"/>
        </w:numPr>
        <w:rPr>
          <w:sz w:val="20"/>
          <w:szCs w:val="20"/>
        </w:rPr>
      </w:pPr>
    </w:p>
    <w:p w:rsidR="002E6224" w:rsidRPr="0069579F" w:rsidRDefault="002E6224" w:rsidP="0069579F">
      <w:pPr>
        <w:rPr>
          <w:sz w:val="20"/>
          <w:szCs w:val="20"/>
        </w:rPr>
      </w:pPr>
    </w:p>
    <w:p w:rsidR="002E6224" w:rsidRPr="002E6224" w:rsidRDefault="002E6224" w:rsidP="002E6224">
      <w:pPr>
        <w:jc w:val="center"/>
        <w:rPr>
          <w:rFonts w:ascii="Times New Roman" w:hAnsi="Times New Roman"/>
          <w:b/>
          <w:sz w:val="20"/>
          <w:szCs w:val="20"/>
        </w:rPr>
      </w:pPr>
      <w:r w:rsidRPr="002E6224">
        <w:rPr>
          <w:rFonts w:ascii="Times New Roman" w:hAnsi="Times New Roman"/>
          <w:b/>
          <w:sz w:val="20"/>
          <w:szCs w:val="20"/>
        </w:rPr>
        <w:t>АДМИНИСТРАЦИЯ</w:t>
      </w:r>
    </w:p>
    <w:p w:rsidR="002E6224" w:rsidRPr="002E6224" w:rsidRDefault="002E6224" w:rsidP="002E6224">
      <w:pPr>
        <w:jc w:val="center"/>
        <w:rPr>
          <w:rFonts w:ascii="Times New Roman" w:hAnsi="Times New Roman"/>
          <w:b/>
          <w:sz w:val="20"/>
          <w:szCs w:val="20"/>
        </w:rPr>
      </w:pPr>
      <w:r w:rsidRPr="002E6224">
        <w:rPr>
          <w:rFonts w:ascii="Times New Roman" w:hAnsi="Times New Roman"/>
          <w:b/>
          <w:sz w:val="20"/>
          <w:szCs w:val="20"/>
        </w:rPr>
        <w:t xml:space="preserve">СЕЛЯВИНСКОГО </w:t>
      </w:r>
      <w:r w:rsidR="0069579F" w:rsidRPr="002E6224">
        <w:rPr>
          <w:rFonts w:ascii="Times New Roman" w:hAnsi="Times New Roman"/>
          <w:b/>
          <w:sz w:val="20"/>
          <w:szCs w:val="20"/>
        </w:rPr>
        <w:t>СЕЛЬСКОГО ПОСЕЛЕНИЯ</w:t>
      </w:r>
    </w:p>
    <w:p w:rsidR="002E6224" w:rsidRPr="002E6224" w:rsidRDefault="0069579F" w:rsidP="002E6224">
      <w:pPr>
        <w:jc w:val="center"/>
        <w:rPr>
          <w:rFonts w:ascii="Times New Roman" w:hAnsi="Times New Roman"/>
          <w:b/>
          <w:sz w:val="20"/>
          <w:szCs w:val="20"/>
        </w:rPr>
      </w:pPr>
      <w:r w:rsidRPr="002E6224">
        <w:rPr>
          <w:rFonts w:ascii="Times New Roman" w:hAnsi="Times New Roman"/>
          <w:b/>
          <w:sz w:val="20"/>
          <w:szCs w:val="20"/>
        </w:rPr>
        <w:t>ЛИСКИНСКОГО МУНИЦИПАЛЬНОГО РАЙОНА</w:t>
      </w:r>
    </w:p>
    <w:p w:rsidR="002E6224" w:rsidRPr="002E6224" w:rsidRDefault="002E6224" w:rsidP="002E6224">
      <w:pPr>
        <w:jc w:val="center"/>
        <w:rPr>
          <w:rFonts w:ascii="Times New Roman" w:hAnsi="Times New Roman"/>
          <w:b/>
          <w:sz w:val="20"/>
          <w:szCs w:val="20"/>
        </w:rPr>
      </w:pPr>
      <w:r w:rsidRPr="002E6224">
        <w:rPr>
          <w:rFonts w:ascii="Times New Roman" w:hAnsi="Times New Roman"/>
          <w:b/>
          <w:sz w:val="20"/>
          <w:szCs w:val="20"/>
        </w:rPr>
        <w:t>ВОРОНЕЖСКОЙ  ОБЛАСТИ</w:t>
      </w:r>
      <w:r w:rsidRPr="002E6224">
        <w:rPr>
          <w:rFonts w:ascii="Times New Roman" w:hAnsi="Times New Roman"/>
          <w:b/>
          <w:sz w:val="20"/>
          <w:szCs w:val="20"/>
        </w:rPr>
        <w:br/>
        <w:t>____________________________________________</w:t>
      </w:r>
      <w:r w:rsidR="0069579F">
        <w:rPr>
          <w:rFonts w:ascii="Times New Roman" w:hAnsi="Times New Roman"/>
          <w:b/>
          <w:sz w:val="20"/>
          <w:szCs w:val="20"/>
        </w:rPr>
        <w:t>____________________________________________</w:t>
      </w:r>
    </w:p>
    <w:p w:rsidR="002E6224" w:rsidRPr="002E6224" w:rsidRDefault="002E6224" w:rsidP="002E6224">
      <w:pPr>
        <w:jc w:val="center"/>
        <w:rPr>
          <w:rFonts w:ascii="Times New Roman" w:hAnsi="Times New Roman"/>
          <w:b/>
          <w:sz w:val="20"/>
          <w:szCs w:val="20"/>
        </w:rPr>
      </w:pPr>
    </w:p>
    <w:p w:rsidR="002E6224" w:rsidRPr="002E6224" w:rsidRDefault="002E6224" w:rsidP="002E6224">
      <w:pPr>
        <w:jc w:val="center"/>
        <w:rPr>
          <w:rFonts w:ascii="Times New Roman" w:hAnsi="Times New Roman"/>
          <w:b/>
          <w:bCs/>
          <w:sz w:val="20"/>
          <w:szCs w:val="20"/>
        </w:rPr>
      </w:pPr>
      <w:r w:rsidRPr="002E6224">
        <w:rPr>
          <w:rFonts w:ascii="Times New Roman" w:hAnsi="Times New Roman"/>
          <w:b/>
          <w:bCs/>
          <w:sz w:val="20"/>
          <w:szCs w:val="20"/>
        </w:rPr>
        <w:t>ПОСТАНОВЛЕНИЕ</w:t>
      </w:r>
    </w:p>
    <w:p w:rsidR="002E6224" w:rsidRPr="002E6224" w:rsidRDefault="002E6224" w:rsidP="002E6224">
      <w:pPr>
        <w:jc w:val="center"/>
        <w:rPr>
          <w:rFonts w:ascii="Times New Roman" w:hAnsi="Times New Roman"/>
          <w:sz w:val="20"/>
          <w:szCs w:val="20"/>
        </w:rPr>
      </w:pPr>
    </w:p>
    <w:p w:rsidR="002E6224" w:rsidRPr="002E6224" w:rsidRDefault="002E6224" w:rsidP="002E6224">
      <w:pPr>
        <w:shd w:val="clear" w:color="auto" w:fill="FFFFFF"/>
        <w:autoSpaceDE w:val="0"/>
        <w:spacing w:before="235"/>
        <w:ind w:right="-5"/>
        <w:rPr>
          <w:rFonts w:ascii="Times New Roman" w:hAnsi="Times New Roman"/>
          <w:b/>
          <w:bCs/>
          <w:color w:val="000000"/>
          <w:spacing w:val="-4"/>
          <w:sz w:val="20"/>
          <w:szCs w:val="20"/>
          <w:lang w:eastAsia="ar-SA"/>
        </w:rPr>
      </w:pPr>
      <w:proofErr w:type="gramStart"/>
      <w:r w:rsidRPr="002E6224">
        <w:rPr>
          <w:rFonts w:ascii="Times New Roman" w:hAnsi="Times New Roman"/>
          <w:b/>
          <w:color w:val="000000"/>
          <w:spacing w:val="-4"/>
          <w:sz w:val="20"/>
          <w:szCs w:val="20"/>
          <w:u w:val="single"/>
          <w:lang w:eastAsia="ar-SA"/>
        </w:rPr>
        <w:t>от  7</w:t>
      </w:r>
      <w:proofErr w:type="gramEnd"/>
      <w:r w:rsidRPr="002E6224">
        <w:rPr>
          <w:rFonts w:ascii="Times New Roman" w:hAnsi="Times New Roman"/>
          <w:b/>
          <w:color w:val="000000"/>
          <w:spacing w:val="-4"/>
          <w:sz w:val="20"/>
          <w:szCs w:val="20"/>
          <w:u w:val="single"/>
          <w:lang w:eastAsia="ar-SA"/>
        </w:rPr>
        <w:t xml:space="preserve">  ноября  2023  </w:t>
      </w:r>
      <w:r w:rsidRPr="002E6224">
        <w:rPr>
          <w:rFonts w:ascii="Times New Roman" w:hAnsi="Times New Roman"/>
          <w:b/>
          <w:bCs/>
          <w:color w:val="000000"/>
          <w:spacing w:val="-4"/>
          <w:sz w:val="20"/>
          <w:szCs w:val="20"/>
          <w:u w:val="single"/>
          <w:lang w:eastAsia="ar-SA"/>
        </w:rPr>
        <w:t>г.</w:t>
      </w:r>
      <w:r w:rsidRPr="002E6224">
        <w:rPr>
          <w:rFonts w:ascii="Times New Roman" w:hAnsi="Times New Roman"/>
          <w:b/>
          <w:bCs/>
          <w:color w:val="000000"/>
          <w:spacing w:val="-4"/>
          <w:sz w:val="20"/>
          <w:szCs w:val="20"/>
          <w:lang w:eastAsia="ar-SA"/>
        </w:rPr>
        <w:t xml:space="preserve">   </w:t>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ab/>
      </w:r>
      <w:r w:rsidR="0069579F">
        <w:rPr>
          <w:rFonts w:ascii="Times New Roman" w:hAnsi="Times New Roman"/>
          <w:b/>
          <w:bCs/>
          <w:color w:val="000000"/>
          <w:spacing w:val="-4"/>
          <w:sz w:val="20"/>
          <w:szCs w:val="20"/>
          <w:lang w:eastAsia="ar-SA"/>
        </w:rPr>
        <w:tab/>
      </w:r>
      <w:r w:rsidRPr="002E6224">
        <w:rPr>
          <w:rFonts w:ascii="Times New Roman" w:hAnsi="Times New Roman"/>
          <w:b/>
          <w:bCs/>
          <w:color w:val="000000"/>
          <w:spacing w:val="-4"/>
          <w:sz w:val="20"/>
          <w:szCs w:val="20"/>
          <w:lang w:eastAsia="ar-SA"/>
        </w:rPr>
        <w:t xml:space="preserve">№ </w:t>
      </w:r>
      <w:r w:rsidRPr="002E6224">
        <w:rPr>
          <w:rFonts w:ascii="Times New Roman" w:hAnsi="Times New Roman"/>
          <w:b/>
          <w:bCs/>
          <w:color w:val="000000"/>
          <w:spacing w:val="-4"/>
          <w:sz w:val="20"/>
          <w:szCs w:val="20"/>
          <w:u w:val="single"/>
          <w:lang w:eastAsia="ar-SA"/>
        </w:rPr>
        <w:t xml:space="preserve">71 </w:t>
      </w:r>
      <w:r w:rsidRPr="002E6224">
        <w:rPr>
          <w:rFonts w:ascii="Times New Roman" w:hAnsi="Times New Roman"/>
          <w:b/>
          <w:bCs/>
          <w:color w:val="000000"/>
          <w:spacing w:val="-4"/>
          <w:sz w:val="20"/>
          <w:szCs w:val="20"/>
          <w:lang w:eastAsia="ar-SA"/>
        </w:rPr>
        <w:t xml:space="preserve">                </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2E6224" w:rsidRPr="002E6224" w:rsidTr="00E630FC">
        <w:trPr>
          <w:trHeight w:val="218"/>
        </w:trPr>
        <w:tc>
          <w:tcPr>
            <w:tcW w:w="9235" w:type="dxa"/>
          </w:tcPr>
          <w:p w:rsidR="002E6224" w:rsidRPr="002E6224" w:rsidRDefault="002E6224" w:rsidP="00E630FC">
            <w:pPr>
              <w:snapToGrid w:val="0"/>
              <w:ind w:right="-49"/>
              <w:jc w:val="center"/>
              <w:rPr>
                <w:rFonts w:ascii="Times New Roman" w:hAnsi="Times New Roman"/>
                <w:sz w:val="20"/>
                <w:szCs w:val="20"/>
              </w:rPr>
            </w:pPr>
            <w:r w:rsidRPr="002E6224">
              <w:rPr>
                <w:rFonts w:ascii="Times New Roman" w:hAnsi="Times New Roman"/>
                <w:sz w:val="20"/>
                <w:szCs w:val="20"/>
              </w:rPr>
              <w:t xml:space="preserve">       с. Селявное</w:t>
            </w:r>
          </w:p>
        </w:tc>
        <w:tc>
          <w:tcPr>
            <w:tcW w:w="3936" w:type="dxa"/>
          </w:tcPr>
          <w:p w:rsidR="002E6224" w:rsidRPr="002E6224" w:rsidRDefault="002E6224" w:rsidP="00E630FC">
            <w:pPr>
              <w:pStyle w:val="aa"/>
              <w:snapToGrid w:val="0"/>
              <w:rPr>
                <w:rFonts w:eastAsia="Times New Roman"/>
                <w:sz w:val="20"/>
                <w:szCs w:val="20"/>
                <w:lang w:eastAsia="ar-SA"/>
              </w:rPr>
            </w:pPr>
          </w:p>
        </w:tc>
      </w:tr>
    </w:tbl>
    <w:p w:rsidR="002E6224" w:rsidRPr="002E6224" w:rsidRDefault="002E6224" w:rsidP="002E6224">
      <w:pPr>
        <w:tabs>
          <w:tab w:val="left" w:pos="4155"/>
        </w:tabs>
        <w:rPr>
          <w:rFonts w:ascii="Times New Roman" w:hAnsi="Times New Roman"/>
          <w:sz w:val="20"/>
          <w:szCs w:val="20"/>
        </w:rPr>
      </w:pPr>
    </w:p>
    <w:p w:rsidR="002E6224" w:rsidRPr="002E6224" w:rsidRDefault="002E6224" w:rsidP="002E6224">
      <w:pPr>
        <w:tabs>
          <w:tab w:val="left" w:pos="4155"/>
        </w:tabs>
        <w:rPr>
          <w:rFonts w:ascii="Times New Roman" w:hAnsi="Times New Roman"/>
          <w:sz w:val="20"/>
          <w:szCs w:val="20"/>
        </w:rPr>
      </w:pPr>
    </w:p>
    <w:p w:rsidR="002E6224" w:rsidRPr="002E6224" w:rsidRDefault="002E6224" w:rsidP="0069579F">
      <w:pPr>
        <w:ind w:right="3854" w:firstLine="0"/>
        <w:rPr>
          <w:rFonts w:ascii="Times New Roman" w:hAnsi="Times New Roman"/>
          <w:b/>
          <w:sz w:val="20"/>
          <w:szCs w:val="20"/>
        </w:rPr>
      </w:pPr>
      <w:r w:rsidRPr="002E6224">
        <w:rPr>
          <w:rFonts w:ascii="Times New Roman" w:hAnsi="Times New Roman"/>
          <w:b/>
          <w:sz w:val="20"/>
          <w:szCs w:val="20"/>
        </w:rPr>
        <w:t>О внесении изменений в постановление администрации Селявинского сельского поселения Лискинского муниципального района Воронежской области от 15.08.2022 № 58 «Об оплате труда руководителей муниципальных казенных учреждений в сфере культуры, учредителем которых является администрация Селявинского сельского поселения Лискинского муниципального района Воронежской области»</w:t>
      </w:r>
    </w:p>
    <w:p w:rsidR="002E6224" w:rsidRPr="002E6224" w:rsidRDefault="002E6224" w:rsidP="002E6224">
      <w:pPr>
        <w:ind w:right="3854"/>
        <w:rPr>
          <w:rFonts w:ascii="Times New Roman" w:hAnsi="Times New Roman"/>
          <w:b/>
          <w:sz w:val="20"/>
          <w:szCs w:val="20"/>
        </w:rPr>
      </w:pPr>
    </w:p>
    <w:p w:rsidR="002E6224" w:rsidRPr="002E6224" w:rsidRDefault="002E6224" w:rsidP="002E6224">
      <w:pPr>
        <w:ind w:right="3854"/>
        <w:rPr>
          <w:rFonts w:ascii="Times New Roman" w:hAnsi="Times New Roman"/>
          <w:b/>
          <w:sz w:val="20"/>
          <w:szCs w:val="20"/>
        </w:rPr>
      </w:pPr>
    </w:p>
    <w:p w:rsidR="002E6224" w:rsidRPr="002E6224" w:rsidRDefault="002E6224" w:rsidP="002E6224">
      <w:pPr>
        <w:ind w:right="3854"/>
        <w:rPr>
          <w:rFonts w:ascii="Times New Roman" w:hAnsi="Times New Roman"/>
          <w:b/>
          <w:sz w:val="20"/>
          <w:szCs w:val="20"/>
        </w:rPr>
      </w:pPr>
    </w:p>
    <w:p w:rsidR="002E6224" w:rsidRPr="002E6224" w:rsidRDefault="002E6224" w:rsidP="002E6224">
      <w:pPr>
        <w:rPr>
          <w:rFonts w:ascii="Times New Roman" w:hAnsi="Times New Roman"/>
          <w:sz w:val="20"/>
          <w:szCs w:val="20"/>
        </w:rPr>
      </w:pPr>
      <w:r w:rsidRPr="002E6224">
        <w:rPr>
          <w:rFonts w:ascii="Times New Roman" w:hAnsi="Times New Roman"/>
          <w:b/>
          <w:sz w:val="20"/>
          <w:szCs w:val="20"/>
        </w:rPr>
        <w:t xml:space="preserve">       </w:t>
      </w:r>
      <w:r w:rsidRPr="002E6224">
        <w:rPr>
          <w:rFonts w:ascii="Times New Roman" w:hAnsi="Times New Roman"/>
          <w:sz w:val="20"/>
          <w:szCs w:val="20"/>
        </w:rPr>
        <w:t xml:space="preserve"> В целях установления системы оплаты труда руководителей муниципальных казенных учреждений в сфере культуры, учредителем которых является администрация Селявинского сельского поселения Лискинского муниципального района Воронежской области, на </w:t>
      </w:r>
      <w:r w:rsidRPr="002E6224">
        <w:rPr>
          <w:rFonts w:ascii="Times New Roman" w:hAnsi="Times New Roman"/>
          <w:color w:val="000000"/>
          <w:sz w:val="20"/>
          <w:szCs w:val="20"/>
        </w:rPr>
        <w:t xml:space="preserve">основании </w:t>
      </w:r>
      <w:hyperlink r:id="rId10" w:history="1">
        <w:proofErr w:type="spellStart"/>
        <w:r w:rsidRPr="002E6224">
          <w:rPr>
            <w:rStyle w:val="af3"/>
            <w:rFonts w:ascii="Times New Roman" w:hAnsi="Times New Roman"/>
            <w:color w:val="000000"/>
            <w:sz w:val="20"/>
            <w:szCs w:val="20"/>
          </w:rPr>
          <w:t>ст.ст</w:t>
        </w:r>
        <w:proofErr w:type="spellEnd"/>
        <w:r w:rsidRPr="002E6224">
          <w:rPr>
            <w:rStyle w:val="af3"/>
            <w:rFonts w:ascii="Times New Roman" w:hAnsi="Times New Roman"/>
            <w:color w:val="000000"/>
            <w:sz w:val="20"/>
            <w:szCs w:val="20"/>
          </w:rPr>
          <w:t>. 135</w:t>
        </w:r>
      </w:hyperlink>
      <w:r w:rsidRPr="002E6224">
        <w:rPr>
          <w:rFonts w:ascii="Times New Roman" w:hAnsi="Times New Roman"/>
          <w:color w:val="000000"/>
          <w:sz w:val="20"/>
          <w:szCs w:val="20"/>
        </w:rPr>
        <w:t xml:space="preserve">, </w:t>
      </w:r>
      <w:hyperlink r:id="rId11" w:history="1">
        <w:r w:rsidRPr="002E6224">
          <w:rPr>
            <w:rStyle w:val="af3"/>
            <w:rFonts w:ascii="Times New Roman" w:hAnsi="Times New Roman"/>
            <w:color w:val="000000"/>
            <w:sz w:val="20"/>
            <w:szCs w:val="20"/>
          </w:rPr>
          <w:t>144</w:t>
        </w:r>
      </w:hyperlink>
      <w:r w:rsidRPr="002E6224">
        <w:rPr>
          <w:rFonts w:ascii="Times New Roman" w:hAnsi="Times New Roman"/>
          <w:color w:val="000000"/>
          <w:sz w:val="20"/>
          <w:szCs w:val="20"/>
        </w:rPr>
        <w:t xml:space="preserve">, </w:t>
      </w:r>
      <w:hyperlink r:id="rId12" w:history="1">
        <w:r w:rsidRPr="002E6224">
          <w:rPr>
            <w:rStyle w:val="af3"/>
            <w:rFonts w:ascii="Times New Roman" w:hAnsi="Times New Roman"/>
            <w:color w:val="000000"/>
            <w:sz w:val="20"/>
            <w:szCs w:val="20"/>
          </w:rPr>
          <w:t>145</w:t>
        </w:r>
      </w:hyperlink>
      <w:r w:rsidRPr="002E6224">
        <w:rPr>
          <w:rFonts w:ascii="Times New Roman" w:hAnsi="Times New Roman"/>
          <w:color w:val="000000"/>
          <w:sz w:val="20"/>
          <w:szCs w:val="20"/>
        </w:rPr>
        <w:t xml:space="preserve"> Трудового кодекса Российской Федерации, </w:t>
      </w:r>
      <w:hyperlink r:id="rId13" w:history="1">
        <w:r w:rsidRPr="002E6224">
          <w:rPr>
            <w:rStyle w:val="af3"/>
            <w:rFonts w:ascii="Times New Roman" w:hAnsi="Times New Roman"/>
            <w:color w:val="000000"/>
            <w:sz w:val="20"/>
            <w:szCs w:val="20"/>
          </w:rPr>
          <w:t>ст. 9.1</w:t>
        </w:r>
      </w:hyperlink>
      <w:r w:rsidRPr="002E6224">
        <w:rPr>
          <w:rFonts w:ascii="Times New Roman" w:hAnsi="Times New Roman"/>
          <w:color w:val="000000"/>
          <w:sz w:val="20"/>
          <w:szCs w:val="20"/>
        </w:rPr>
        <w:t xml:space="preserve"> Федерального закона от 12.01.1996 N 7-ФЗ «О некоммерческих организациях», </w:t>
      </w:r>
      <w:hyperlink r:id="rId14" w:history="1">
        <w:r w:rsidRPr="002E6224">
          <w:rPr>
            <w:rStyle w:val="af3"/>
            <w:rFonts w:ascii="Times New Roman" w:hAnsi="Times New Roman"/>
            <w:color w:val="000000"/>
            <w:sz w:val="20"/>
            <w:szCs w:val="20"/>
          </w:rPr>
          <w:t>ст. 161</w:t>
        </w:r>
      </w:hyperlink>
      <w:r w:rsidRPr="002E6224">
        <w:rPr>
          <w:rFonts w:ascii="Times New Roman" w:hAnsi="Times New Roman"/>
          <w:color w:val="000000"/>
          <w:sz w:val="20"/>
          <w:szCs w:val="20"/>
        </w:rPr>
        <w:t xml:space="preserve"> Бюджетного кодекса Российской Федерации, учитывая Единые рекомендации по установлению на федеральном, региональном и местном уровнях систем оплаты труда работников государственных</w:t>
      </w:r>
      <w:r w:rsidRPr="002E6224">
        <w:rPr>
          <w:rFonts w:ascii="Times New Roman" w:hAnsi="Times New Roman"/>
          <w:sz w:val="20"/>
          <w:szCs w:val="20"/>
        </w:rPr>
        <w:t xml:space="preserve"> и муниципальных учреждения на 2023 год, утвержденные решением Российской трехсторонней комиссии по регулированию социально-трудовых отношений от 23.12.2022, протокол № 11, распоряжением администрации Селявинского сельского поселения Лискинского муниципального района Воронежской области от  13.10.2023 № 37-р «О повышении оплаты труда работников муниципальных учреждений сферы культуры», администрация Селявинского сельского поселения Лискинского муниципального района Воронежской области  </w:t>
      </w:r>
      <w:r w:rsidR="0069579F">
        <w:rPr>
          <w:rFonts w:ascii="Times New Roman" w:hAnsi="Times New Roman"/>
          <w:sz w:val="20"/>
          <w:szCs w:val="20"/>
        </w:rPr>
        <w:t xml:space="preserve">                                </w:t>
      </w:r>
      <w:r w:rsidRPr="002E6224">
        <w:rPr>
          <w:rFonts w:ascii="Times New Roman" w:hAnsi="Times New Roman"/>
          <w:sz w:val="20"/>
          <w:szCs w:val="20"/>
        </w:rPr>
        <w:t xml:space="preserve">                  </w:t>
      </w:r>
      <w:r w:rsidRPr="002E6224">
        <w:rPr>
          <w:rFonts w:ascii="Times New Roman" w:hAnsi="Times New Roman"/>
          <w:b/>
          <w:sz w:val="20"/>
          <w:szCs w:val="20"/>
        </w:rPr>
        <w:t>п о с т а н о в л я е т:</w:t>
      </w:r>
    </w:p>
    <w:p w:rsidR="002E6224" w:rsidRPr="002E6224" w:rsidRDefault="002E6224" w:rsidP="002E6224">
      <w:pPr>
        <w:rPr>
          <w:rFonts w:ascii="Times New Roman" w:hAnsi="Times New Roman"/>
          <w:sz w:val="20"/>
          <w:szCs w:val="20"/>
          <w:shd w:val="clear" w:color="auto" w:fill="F0F0F0"/>
        </w:rPr>
      </w:pPr>
    </w:p>
    <w:p w:rsidR="002E6224" w:rsidRPr="002E6224" w:rsidRDefault="002E6224" w:rsidP="002E6224">
      <w:pPr>
        <w:ind w:firstLine="708"/>
        <w:rPr>
          <w:rFonts w:ascii="Times New Roman" w:hAnsi="Times New Roman"/>
          <w:sz w:val="20"/>
          <w:szCs w:val="20"/>
        </w:rPr>
      </w:pPr>
      <w:r w:rsidRPr="002E6224">
        <w:rPr>
          <w:rFonts w:ascii="Times New Roman" w:hAnsi="Times New Roman"/>
          <w:sz w:val="20"/>
          <w:szCs w:val="20"/>
        </w:rPr>
        <w:lastRenderedPageBreak/>
        <w:t>1. Внести в Положение об оплате труда руководителей муниципальных казенных учреждений в сфере культуры, учредителем которых является администрация Селявинского сельского поселения Лискинского муниципального района Воронежской области, утвержденное постановлением администрацией Селявинского сельского поселения Лискинского муниципального района Воронежской области от 15.08.2022   № 58 «Об оплате труда руководителей муниципальных казенных  учреждений в сфере культуры, учредителем которых является администрация Селявинского сельского поселения Лискинского муниципального района Воронежской области» (далее – Положение) следующие изменения:</w:t>
      </w:r>
    </w:p>
    <w:p w:rsidR="002E6224" w:rsidRPr="002E6224" w:rsidRDefault="002E6224" w:rsidP="002E6224">
      <w:pPr>
        <w:ind w:firstLine="708"/>
        <w:rPr>
          <w:rFonts w:ascii="Times New Roman" w:hAnsi="Times New Roman"/>
          <w:sz w:val="20"/>
          <w:szCs w:val="20"/>
        </w:rPr>
      </w:pPr>
      <w:r w:rsidRPr="002E6224">
        <w:rPr>
          <w:rFonts w:ascii="Times New Roman" w:hAnsi="Times New Roman"/>
          <w:sz w:val="20"/>
          <w:szCs w:val="20"/>
        </w:rPr>
        <w:t>1.1. Пункт 3.1 Положения изложить в следующей редакции:</w:t>
      </w:r>
    </w:p>
    <w:p w:rsidR="002E6224" w:rsidRDefault="002E6224" w:rsidP="002E6224">
      <w:pPr>
        <w:ind w:firstLine="708"/>
        <w:rPr>
          <w:rFonts w:ascii="Times New Roman" w:hAnsi="Times New Roman"/>
          <w:sz w:val="20"/>
          <w:szCs w:val="20"/>
        </w:rPr>
      </w:pPr>
      <w:r w:rsidRPr="002E6224">
        <w:rPr>
          <w:rFonts w:ascii="Times New Roman" w:hAnsi="Times New Roman"/>
          <w:sz w:val="20"/>
          <w:szCs w:val="20"/>
        </w:rPr>
        <w:t>«3.1. Должностной оклад руководителя муниципального казенного учреждения определяется трудовым договором и устанавливается в следующих размерах:</w:t>
      </w:r>
    </w:p>
    <w:p w:rsidR="0069579F" w:rsidRPr="002E6224" w:rsidRDefault="0069579F" w:rsidP="002E6224">
      <w:pPr>
        <w:ind w:firstLine="708"/>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3"/>
        <w:gridCol w:w="4295"/>
      </w:tblGrid>
      <w:tr w:rsidR="002E6224" w:rsidRPr="002E6224" w:rsidTr="00E630FC">
        <w:trPr>
          <w:trHeight w:val="219"/>
          <w:jc w:val="center"/>
        </w:trPr>
        <w:tc>
          <w:tcPr>
            <w:tcW w:w="4963" w:type="dxa"/>
            <w:tcBorders>
              <w:top w:val="single" w:sz="4" w:space="0" w:color="auto"/>
              <w:bottom w:val="single" w:sz="4" w:space="0" w:color="auto"/>
              <w:right w:val="single" w:sz="4" w:space="0" w:color="auto"/>
            </w:tcBorders>
            <w:vAlign w:val="center"/>
          </w:tcPr>
          <w:p w:rsidR="002E6224" w:rsidRPr="002E6224" w:rsidRDefault="002E6224" w:rsidP="00E630FC">
            <w:pPr>
              <w:pStyle w:val="ConsPlusNormal"/>
              <w:contextualSpacing/>
              <w:jc w:val="center"/>
              <w:rPr>
                <w:color w:val="000000"/>
                <w:sz w:val="20"/>
                <w:szCs w:val="20"/>
              </w:rPr>
            </w:pPr>
            <w:r w:rsidRPr="002E6224">
              <w:rPr>
                <w:color w:val="000000"/>
                <w:sz w:val="20"/>
                <w:szCs w:val="20"/>
              </w:rPr>
              <w:t xml:space="preserve">Наименование должности </w:t>
            </w:r>
          </w:p>
        </w:tc>
        <w:tc>
          <w:tcPr>
            <w:tcW w:w="4295" w:type="dxa"/>
            <w:tcBorders>
              <w:top w:val="single" w:sz="4" w:space="0" w:color="auto"/>
              <w:left w:val="single" w:sz="4" w:space="0" w:color="auto"/>
              <w:bottom w:val="single" w:sz="4" w:space="0" w:color="auto"/>
            </w:tcBorders>
            <w:vAlign w:val="center"/>
          </w:tcPr>
          <w:p w:rsidR="002E6224" w:rsidRPr="002E6224" w:rsidRDefault="002E6224" w:rsidP="00E630FC">
            <w:pPr>
              <w:pStyle w:val="ConsPlusNormal"/>
              <w:contextualSpacing/>
              <w:jc w:val="center"/>
              <w:rPr>
                <w:color w:val="000000"/>
                <w:sz w:val="20"/>
                <w:szCs w:val="20"/>
                <w:highlight w:val="yellow"/>
              </w:rPr>
            </w:pPr>
            <w:r w:rsidRPr="002E6224">
              <w:rPr>
                <w:color w:val="000000"/>
                <w:sz w:val="20"/>
                <w:szCs w:val="20"/>
              </w:rPr>
              <w:t>Должностной оклад, рублей</w:t>
            </w:r>
          </w:p>
        </w:tc>
      </w:tr>
      <w:tr w:rsidR="002E6224" w:rsidRPr="002E6224" w:rsidTr="00E630FC">
        <w:trPr>
          <w:trHeight w:val="671"/>
          <w:jc w:val="center"/>
        </w:trPr>
        <w:tc>
          <w:tcPr>
            <w:tcW w:w="4963" w:type="dxa"/>
            <w:tcBorders>
              <w:top w:val="single" w:sz="4" w:space="0" w:color="auto"/>
              <w:bottom w:val="single" w:sz="4" w:space="0" w:color="auto"/>
              <w:right w:val="single" w:sz="4" w:space="0" w:color="auto"/>
            </w:tcBorders>
            <w:vAlign w:val="center"/>
          </w:tcPr>
          <w:p w:rsidR="002E6224" w:rsidRPr="002E6224" w:rsidRDefault="002E6224" w:rsidP="00E630FC">
            <w:pPr>
              <w:pStyle w:val="ConsPlusNormal"/>
              <w:contextualSpacing/>
              <w:rPr>
                <w:color w:val="000000"/>
                <w:sz w:val="20"/>
                <w:szCs w:val="20"/>
              </w:rPr>
            </w:pPr>
            <w:r w:rsidRPr="002E6224">
              <w:rPr>
                <w:color w:val="000000"/>
                <w:sz w:val="20"/>
                <w:szCs w:val="20"/>
              </w:rPr>
              <w:t>Директор</w:t>
            </w:r>
          </w:p>
        </w:tc>
        <w:tc>
          <w:tcPr>
            <w:tcW w:w="4295" w:type="dxa"/>
            <w:tcBorders>
              <w:top w:val="single" w:sz="4" w:space="0" w:color="auto"/>
              <w:left w:val="single" w:sz="4" w:space="0" w:color="auto"/>
              <w:bottom w:val="single" w:sz="4" w:space="0" w:color="auto"/>
            </w:tcBorders>
            <w:vAlign w:val="center"/>
          </w:tcPr>
          <w:p w:rsidR="002E6224" w:rsidRPr="002E6224" w:rsidRDefault="002E6224" w:rsidP="00E630FC">
            <w:pPr>
              <w:pStyle w:val="ConsPlusNormal"/>
              <w:contextualSpacing/>
              <w:jc w:val="center"/>
              <w:rPr>
                <w:color w:val="000000"/>
                <w:sz w:val="20"/>
                <w:szCs w:val="20"/>
              </w:rPr>
            </w:pPr>
            <w:r w:rsidRPr="002E6224">
              <w:rPr>
                <w:color w:val="000000"/>
                <w:sz w:val="20"/>
                <w:szCs w:val="20"/>
              </w:rPr>
              <w:t>21 440</w:t>
            </w:r>
          </w:p>
          <w:p w:rsidR="002E6224" w:rsidRPr="002E6224" w:rsidRDefault="002E6224" w:rsidP="00E630FC">
            <w:pPr>
              <w:pStyle w:val="ConsPlusNormal"/>
              <w:contextualSpacing/>
              <w:jc w:val="center"/>
              <w:rPr>
                <w:color w:val="000000"/>
                <w:sz w:val="20"/>
                <w:szCs w:val="20"/>
              </w:rPr>
            </w:pPr>
          </w:p>
        </w:tc>
      </w:tr>
    </w:tbl>
    <w:p w:rsidR="002E6224" w:rsidRPr="002E6224" w:rsidRDefault="002E6224" w:rsidP="002E6224">
      <w:pPr>
        <w:ind w:left="708" w:firstLine="555"/>
        <w:jc w:val="right"/>
        <w:rPr>
          <w:rFonts w:ascii="Times New Roman" w:hAnsi="Times New Roman"/>
          <w:sz w:val="20"/>
          <w:szCs w:val="20"/>
        </w:rPr>
      </w:pPr>
      <w:r w:rsidRPr="002E6224">
        <w:rPr>
          <w:rFonts w:ascii="Times New Roman" w:hAnsi="Times New Roman"/>
          <w:sz w:val="20"/>
          <w:szCs w:val="20"/>
        </w:rPr>
        <w:t>».</w:t>
      </w:r>
    </w:p>
    <w:p w:rsidR="002E6224" w:rsidRPr="002E6224" w:rsidRDefault="002E6224" w:rsidP="002E6224">
      <w:pPr>
        <w:ind w:firstLine="708"/>
        <w:rPr>
          <w:rFonts w:ascii="Times New Roman" w:hAnsi="Times New Roman"/>
          <w:color w:val="000000"/>
          <w:sz w:val="20"/>
          <w:szCs w:val="20"/>
        </w:rPr>
      </w:pPr>
      <w:r w:rsidRPr="002E6224">
        <w:rPr>
          <w:rFonts w:ascii="Times New Roman" w:hAnsi="Times New Roman"/>
          <w:sz w:val="20"/>
          <w:szCs w:val="20"/>
        </w:rPr>
        <w:t>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2E6224" w:rsidRPr="002E6224" w:rsidRDefault="002E6224" w:rsidP="002E6224">
      <w:pPr>
        <w:pStyle w:val="a3"/>
        <w:ind w:firstLine="708"/>
        <w:jc w:val="both"/>
        <w:rPr>
          <w:rFonts w:ascii="Times New Roman" w:hAnsi="Times New Roman"/>
          <w:sz w:val="20"/>
          <w:szCs w:val="20"/>
        </w:rPr>
      </w:pPr>
      <w:r w:rsidRPr="002E6224">
        <w:rPr>
          <w:rFonts w:ascii="Times New Roman" w:hAnsi="Times New Roman"/>
          <w:sz w:val="20"/>
          <w:szCs w:val="20"/>
        </w:rPr>
        <w:t xml:space="preserve">3. Настоящее постановление вступает в силу с момента его официального опубликования и распространяет свое действие на правоотношения, возникшие с 1 октября 2023 года. </w:t>
      </w:r>
    </w:p>
    <w:p w:rsidR="002E6224" w:rsidRPr="002E6224" w:rsidRDefault="002E6224" w:rsidP="002E6224">
      <w:pPr>
        <w:pStyle w:val="a3"/>
        <w:ind w:firstLine="708"/>
        <w:jc w:val="both"/>
        <w:rPr>
          <w:rFonts w:ascii="Times New Roman" w:hAnsi="Times New Roman"/>
          <w:sz w:val="20"/>
          <w:szCs w:val="20"/>
        </w:rPr>
      </w:pPr>
      <w:r w:rsidRPr="002E6224">
        <w:rPr>
          <w:rFonts w:ascii="Times New Roman" w:hAnsi="Times New Roman"/>
          <w:sz w:val="20"/>
          <w:szCs w:val="20"/>
        </w:rPr>
        <w:t>4. Контроль за исполнением настоящего постановления оставляю за собой.</w:t>
      </w:r>
    </w:p>
    <w:p w:rsidR="002E6224" w:rsidRPr="002E6224" w:rsidRDefault="002E6224" w:rsidP="002E6224">
      <w:pPr>
        <w:pStyle w:val="a3"/>
        <w:jc w:val="both"/>
        <w:rPr>
          <w:rFonts w:ascii="Times New Roman" w:hAnsi="Times New Roman"/>
          <w:sz w:val="20"/>
          <w:szCs w:val="20"/>
        </w:rPr>
      </w:pPr>
    </w:p>
    <w:p w:rsidR="002E6224" w:rsidRDefault="002E6224" w:rsidP="002E6224">
      <w:pPr>
        <w:rPr>
          <w:rFonts w:ascii="Times New Roman" w:hAnsi="Times New Roman"/>
          <w:sz w:val="20"/>
          <w:szCs w:val="20"/>
        </w:rPr>
      </w:pPr>
    </w:p>
    <w:p w:rsidR="0069579F" w:rsidRPr="002E6224" w:rsidRDefault="0069579F" w:rsidP="002E6224">
      <w:pPr>
        <w:rPr>
          <w:rFonts w:ascii="Times New Roman" w:hAnsi="Times New Roman"/>
          <w:sz w:val="20"/>
          <w:szCs w:val="20"/>
        </w:rPr>
      </w:pPr>
    </w:p>
    <w:p w:rsidR="002E6224" w:rsidRPr="002E6224" w:rsidRDefault="002E6224" w:rsidP="002E6224">
      <w:pPr>
        <w:rPr>
          <w:rFonts w:ascii="Times New Roman" w:hAnsi="Times New Roman"/>
          <w:sz w:val="20"/>
          <w:szCs w:val="20"/>
        </w:rPr>
      </w:pPr>
    </w:p>
    <w:p w:rsidR="002E6224" w:rsidRPr="002E6224" w:rsidRDefault="002E6224" w:rsidP="0069579F">
      <w:pPr>
        <w:ind w:firstLine="0"/>
        <w:rPr>
          <w:rFonts w:ascii="Times New Roman" w:hAnsi="Times New Roman"/>
          <w:sz w:val="20"/>
          <w:szCs w:val="20"/>
        </w:rPr>
      </w:pPr>
      <w:r w:rsidRPr="002E6224">
        <w:rPr>
          <w:rFonts w:ascii="Times New Roman" w:hAnsi="Times New Roman"/>
          <w:sz w:val="20"/>
          <w:szCs w:val="20"/>
        </w:rPr>
        <w:t>Глава Селявинского</w:t>
      </w:r>
    </w:p>
    <w:p w:rsidR="002E6224" w:rsidRPr="002E6224" w:rsidRDefault="002E6224" w:rsidP="0069579F">
      <w:pPr>
        <w:ind w:firstLine="0"/>
        <w:rPr>
          <w:rFonts w:ascii="Times New Roman" w:hAnsi="Times New Roman"/>
          <w:sz w:val="20"/>
          <w:szCs w:val="20"/>
        </w:rPr>
      </w:pPr>
      <w:r w:rsidRPr="002E6224">
        <w:rPr>
          <w:rFonts w:ascii="Times New Roman" w:hAnsi="Times New Roman"/>
          <w:sz w:val="20"/>
          <w:szCs w:val="20"/>
        </w:rPr>
        <w:t xml:space="preserve">сельского поселения                                                                    </w:t>
      </w:r>
      <w:r w:rsidR="0069579F">
        <w:rPr>
          <w:rFonts w:ascii="Times New Roman" w:hAnsi="Times New Roman"/>
          <w:sz w:val="20"/>
          <w:szCs w:val="20"/>
        </w:rPr>
        <w:tab/>
      </w:r>
      <w:r w:rsidR="0069579F">
        <w:rPr>
          <w:rFonts w:ascii="Times New Roman" w:hAnsi="Times New Roman"/>
          <w:sz w:val="20"/>
          <w:szCs w:val="20"/>
        </w:rPr>
        <w:tab/>
      </w:r>
      <w:r w:rsidR="0069579F">
        <w:rPr>
          <w:rFonts w:ascii="Times New Roman" w:hAnsi="Times New Roman"/>
          <w:sz w:val="20"/>
          <w:szCs w:val="20"/>
        </w:rPr>
        <w:tab/>
      </w:r>
      <w:r w:rsidR="0069579F">
        <w:rPr>
          <w:rFonts w:ascii="Times New Roman" w:hAnsi="Times New Roman"/>
          <w:sz w:val="20"/>
          <w:szCs w:val="20"/>
        </w:rPr>
        <w:tab/>
      </w:r>
      <w:r w:rsidRPr="002E6224">
        <w:rPr>
          <w:rFonts w:ascii="Times New Roman" w:hAnsi="Times New Roman"/>
          <w:sz w:val="20"/>
          <w:szCs w:val="20"/>
        </w:rPr>
        <w:t xml:space="preserve"> А.Н. Семченко</w:t>
      </w:r>
    </w:p>
    <w:p w:rsidR="002E6224" w:rsidRPr="002E6224" w:rsidRDefault="002E6224" w:rsidP="002E6224">
      <w:pPr>
        <w:rPr>
          <w:rFonts w:ascii="Times New Roman" w:hAnsi="Times New Roman"/>
          <w:sz w:val="20"/>
          <w:szCs w:val="20"/>
        </w:rPr>
      </w:pPr>
    </w:p>
    <w:tbl>
      <w:tblPr>
        <w:tblW w:w="3333" w:type="pct"/>
        <w:tblInd w:w="108" w:type="dxa"/>
        <w:tblLook w:val="0000" w:firstRow="0" w:lastRow="0" w:firstColumn="0" w:lastColumn="0" w:noHBand="0" w:noVBand="0"/>
      </w:tblPr>
      <w:tblGrid>
        <w:gridCol w:w="6425"/>
      </w:tblGrid>
      <w:tr w:rsidR="002E6224" w:rsidRPr="002E6224" w:rsidTr="00E630FC">
        <w:tc>
          <w:tcPr>
            <w:tcW w:w="5000" w:type="pct"/>
            <w:tcBorders>
              <w:top w:val="nil"/>
              <w:left w:val="nil"/>
              <w:bottom w:val="nil"/>
              <w:right w:val="nil"/>
            </w:tcBorders>
          </w:tcPr>
          <w:p w:rsidR="002E6224" w:rsidRPr="002E6224" w:rsidRDefault="002E6224" w:rsidP="00E630FC">
            <w:pPr>
              <w:pStyle w:val="af4"/>
              <w:rPr>
                <w:rFonts w:ascii="Times New Roman" w:hAnsi="Times New Roman" w:cs="Times New Roman"/>
                <w:sz w:val="20"/>
                <w:szCs w:val="20"/>
              </w:rPr>
            </w:pPr>
          </w:p>
        </w:tc>
      </w:tr>
    </w:tbl>
    <w:p w:rsidR="002E6224" w:rsidRPr="002E6224" w:rsidRDefault="002E6224" w:rsidP="002E6224">
      <w:pPr>
        <w:rPr>
          <w:rFonts w:ascii="Times New Roman" w:hAnsi="Times New Roman"/>
          <w:sz w:val="20"/>
          <w:szCs w:val="20"/>
        </w:rPr>
      </w:pPr>
    </w:p>
    <w:p w:rsidR="002E6224" w:rsidRPr="002E6224" w:rsidRDefault="002E6224" w:rsidP="002E6224">
      <w:pPr>
        <w:rPr>
          <w:rFonts w:ascii="Times New Roman" w:hAnsi="Times New Roman"/>
          <w:sz w:val="20"/>
          <w:szCs w:val="20"/>
        </w:rPr>
      </w:pPr>
    </w:p>
    <w:p w:rsidR="0069579F" w:rsidRPr="00D33089" w:rsidRDefault="0069579F" w:rsidP="0069579F">
      <w:pPr>
        <w:jc w:val="center"/>
        <w:rPr>
          <w:rFonts w:ascii="Times New Roman" w:hAnsi="Times New Roman"/>
          <w:b/>
          <w:sz w:val="20"/>
          <w:szCs w:val="20"/>
        </w:rPr>
      </w:pPr>
      <w:r w:rsidRPr="00D33089">
        <w:rPr>
          <w:rFonts w:ascii="Times New Roman" w:hAnsi="Times New Roman"/>
          <w:b/>
          <w:sz w:val="20"/>
          <w:szCs w:val="20"/>
        </w:rPr>
        <w:t>СОВЕТ НАРОДНЫХ ДЕПУТАТОВ</w:t>
      </w:r>
    </w:p>
    <w:p w:rsidR="0069579F" w:rsidRPr="00D33089" w:rsidRDefault="0069579F" w:rsidP="0069579F">
      <w:pPr>
        <w:jc w:val="center"/>
        <w:rPr>
          <w:rFonts w:ascii="Times New Roman" w:hAnsi="Times New Roman"/>
          <w:b/>
          <w:sz w:val="20"/>
          <w:szCs w:val="20"/>
        </w:rPr>
      </w:pPr>
      <w:r w:rsidRPr="00D33089">
        <w:rPr>
          <w:rFonts w:ascii="Times New Roman" w:hAnsi="Times New Roman"/>
          <w:b/>
          <w:sz w:val="20"/>
          <w:szCs w:val="20"/>
        </w:rPr>
        <w:t>СЕЛЯВИНСКОГО СЕЛЬСКОГО ПОСЕЛЕНИЯ</w:t>
      </w:r>
    </w:p>
    <w:p w:rsidR="0069579F" w:rsidRPr="00D33089" w:rsidRDefault="0069579F" w:rsidP="0069579F">
      <w:pPr>
        <w:jc w:val="center"/>
        <w:rPr>
          <w:rFonts w:ascii="Times New Roman" w:hAnsi="Times New Roman"/>
          <w:b/>
          <w:sz w:val="20"/>
          <w:szCs w:val="20"/>
        </w:rPr>
      </w:pPr>
      <w:r w:rsidRPr="00D33089">
        <w:rPr>
          <w:rFonts w:ascii="Times New Roman" w:hAnsi="Times New Roman"/>
          <w:b/>
          <w:sz w:val="20"/>
          <w:szCs w:val="20"/>
        </w:rPr>
        <w:t>ЛИСКИНСКОГО МУНИЦИПАЛЬНОГО РАЙОНА</w:t>
      </w:r>
    </w:p>
    <w:p w:rsidR="0069579F" w:rsidRPr="00D33089" w:rsidRDefault="0069579F" w:rsidP="0069579F">
      <w:pPr>
        <w:jc w:val="center"/>
        <w:rPr>
          <w:rFonts w:ascii="Times New Roman" w:hAnsi="Times New Roman"/>
          <w:b/>
          <w:sz w:val="20"/>
          <w:szCs w:val="20"/>
        </w:rPr>
      </w:pPr>
      <w:r w:rsidRPr="00D33089">
        <w:rPr>
          <w:rFonts w:ascii="Times New Roman" w:hAnsi="Times New Roman"/>
          <w:b/>
          <w:sz w:val="20"/>
          <w:szCs w:val="20"/>
        </w:rPr>
        <w:t>ВОРОНЕЖСКОЙ ОБЛАСТИ</w:t>
      </w:r>
    </w:p>
    <w:p w:rsidR="0069579F" w:rsidRPr="00D33089" w:rsidRDefault="0069579F" w:rsidP="0069579F">
      <w:pPr>
        <w:jc w:val="center"/>
        <w:rPr>
          <w:rFonts w:ascii="Times New Roman" w:hAnsi="Times New Roman"/>
          <w:b/>
          <w:sz w:val="20"/>
          <w:szCs w:val="20"/>
        </w:rPr>
      </w:pPr>
      <w:r w:rsidRPr="00D33089">
        <w:rPr>
          <w:rFonts w:ascii="Times New Roman" w:hAnsi="Times New Roman"/>
          <w:b/>
          <w:sz w:val="20"/>
          <w:szCs w:val="20"/>
        </w:rPr>
        <w:t>______________________________________________________</w:t>
      </w:r>
    </w:p>
    <w:p w:rsidR="0069579F" w:rsidRPr="00D33089" w:rsidRDefault="0069579F" w:rsidP="0069579F">
      <w:pPr>
        <w:jc w:val="center"/>
        <w:rPr>
          <w:rFonts w:ascii="Times New Roman" w:hAnsi="Times New Roman"/>
          <w:b/>
          <w:sz w:val="20"/>
          <w:szCs w:val="20"/>
        </w:rPr>
      </w:pPr>
    </w:p>
    <w:p w:rsidR="0069579F" w:rsidRPr="00D33089" w:rsidRDefault="0069579F" w:rsidP="0069579F">
      <w:pPr>
        <w:jc w:val="center"/>
        <w:rPr>
          <w:rFonts w:ascii="Times New Roman" w:hAnsi="Times New Roman"/>
          <w:b/>
          <w:sz w:val="20"/>
          <w:szCs w:val="20"/>
        </w:rPr>
      </w:pPr>
      <w:r w:rsidRPr="00D33089">
        <w:rPr>
          <w:rFonts w:ascii="Times New Roman" w:hAnsi="Times New Roman"/>
          <w:b/>
          <w:sz w:val="20"/>
          <w:szCs w:val="20"/>
        </w:rPr>
        <w:t xml:space="preserve">РЕШЕНИЕ  </w:t>
      </w:r>
    </w:p>
    <w:p w:rsidR="0069579F" w:rsidRPr="00D33089" w:rsidRDefault="0069579F" w:rsidP="0069579F">
      <w:pPr>
        <w:jc w:val="center"/>
        <w:rPr>
          <w:rFonts w:ascii="Times New Roman" w:hAnsi="Times New Roman"/>
          <w:b/>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ind w:firstLine="0"/>
        <w:rPr>
          <w:rFonts w:ascii="Times New Roman" w:hAnsi="Times New Roman"/>
          <w:b/>
          <w:sz w:val="20"/>
          <w:szCs w:val="20"/>
          <w:u w:val="single"/>
        </w:rPr>
      </w:pPr>
      <w:r w:rsidRPr="00D33089">
        <w:rPr>
          <w:rFonts w:ascii="Times New Roman" w:hAnsi="Times New Roman"/>
          <w:b/>
          <w:sz w:val="20"/>
          <w:szCs w:val="20"/>
        </w:rPr>
        <w:t xml:space="preserve">   </w:t>
      </w:r>
      <w:r w:rsidRPr="00D33089">
        <w:rPr>
          <w:rFonts w:ascii="Times New Roman" w:hAnsi="Times New Roman"/>
          <w:b/>
          <w:sz w:val="20"/>
          <w:szCs w:val="20"/>
          <w:u w:val="single"/>
        </w:rPr>
        <w:t>от 15 ноября 2023   г.</w:t>
      </w:r>
      <w:r w:rsidRPr="00D33089">
        <w:rPr>
          <w:rFonts w:ascii="Times New Roman" w:hAnsi="Times New Roman"/>
          <w:b/>
          <w:sz w:val="20"/>
          <w:szCs w:val="20"/>
        </w:rPr>
        <w:t xml:space="preserve">   </w:t>
      </w:r>
      <w:r w:rsidRPr="00D33089">
        <w:rPr>
          <w:rFonts w:ascii="Times New Roman" w:hAnsi="Times New Roman"/>
          <w:b/>
          <w:sz w:val="20"/>
          <w:szCs w:val="20"/>
        </w:rPr>
        <w:tab/>
      </w:r>
      <w:r w:rsidRPr="00D33089">
        <w:rPr>
          <w:rFonts w:ascii="Times New Roman" w:hAnsi="Times New Roman"/>
          <w:b/>
          <w:sz w:val="20"/>
          <w:szCs w:val="20"/>
        </w:rPr>
        <w:tab/>
      </w:r>
      <w:r w:rsidRPr="00D33089">
        <w:rPr>
          <w:rFonts w:ascii="Times New Roman" w:hAnsi="Times New Roman"/>
          <w:b/>
          <w:sz w:val="20"/>
          <w:szCs w:val="20"/>
        </w:rPr>
        <w:tab/>
      </w:r>
      <w:r w:rsidRPr="00D33089">
        <w:rPr>
          <w:rFonts w:ascii="Times New Roman" w:hAnsi="Times New Roman"/>
          <w:b/>
          <w:sz w:val="20"/>
          <w:szCs w:val="20"/>
        </w:rPr>
        <w:tab/>
      </w:r>
      <w:r w:rsidRPr="00D33089">
        <w:rPr>
          <w:rFonts w:ascii="Times New Roman" w:hAnsi="Times New Roman"/>
          <w:b/>
          <w:sz w:val="20"/>
          <w:szCs w:val="20"/>
        </w:rPr>
        <w:tab/>
      </w:r>
      <w:r w:rsidRPr="00D33089">
        <w:rPr>
          <w:rFonts w:ascii="Times New Roman" w:hAnsi="Times New Roman"/>
          <w:b/>
          <w:sz w:val="20"/>
          <w:szCs w:val="20"/>
        </w:rPr>
        <w:tab/>
      </w:r>
      <w:r w:rsidRPr="00D3308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Pr="00D33089">
        <w:rPr>
          <w:rFonts w:ascii="Times New Roman" w:hAnsi="Times New Roman"/>
          <w:b/>
          <w:sz w:val="20"/>
          <w:szCs w:val="20"/>
        </w:rPr>
        <w:t xml:space="preserve">№ </w:t>
      </w:r>
      <w:r w:rsidRPr="00D33089">
        <w:rPr>
          <w:rFonts w:ascii="Times New Roman" w:hAnsi="Times New Roman"/>
          <w:b/>
          <w:sz w:val="20"/>
          <w:szCs w:val="20"/>
          <w:u w:val="single"/>
        </w:rPr>
        <w:t xml:space="preserve">  130        </w:t>
      </w: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с. Селявное</w:t>
      </w:r>
    </w:p>
    <w:p w:rsidR="0069579F" w:rsidRPr="00D33089" w:rsidRDefault="0069579F" w:rsidP="0069579F">
      <w:pPr>
        <w:jc w:val="center"/>
        <w:rPr>
          <w:rFonts w:ascii="Times New Roman" w:hAnsi="Times New Roman"/>
          <w:sz w:val="20"/>
          <w:szCs w:val="20"/>
        </w:rPr>
      </w:pPr>
    </w:p>
    <w:p w:rsidR="0069579F" w:rsidRPr="00D33089" w:rsidRDefault="0069579F" w:rsidP="0069579F">
      <w:pPr>
        <w:rPr>
          <w:rFonts w:ascii="Times New Roman" w:hAnsi="Times New Roman"/>
          <w:sz w:val="20"/>
          <w:szCs w:val="20"/>
        </w:rPr>
      </w:pPr>
      <w:r w:rsidRPr="00D33089">
        <w:rPr>
          <w:rFonts w:ascii="Times New Roman" w:hAnsi="Times New Roman"/>
          <w:sz w:val="20"/>
          <w:szCs w:val="20"/>
        </w:rPr>
        <w:t xml:space="preserve"> </w:t>
      </w:r>
    </w:p>
    <w:p w:rsidR="0069579F" w:rsidRPr="00D33089" w:rsidRDefault="0069579F" w:rsidP="0069579F">
      <w:pPr>
        <w:pStyle w:val="Title"/>
        <w:tabs>
          <w:tab w:val="left" w:pos="5670"/>
        </w:tabs>
        <w:ind w:right="3571" w:firstLine="0"/>
        <w:jc w:val="both"/>
        <w:rPr>
          <w:rFonts w:ascii="Times New Roman" w:hAnsi="Times New Roman" w:cs="Times New Roman"/>
          <w:color w:val="000000"/>
          <w:sz w:val="20"/>
          <w:szCs w:val="20"/>
        </w:rPr>
      </w:pPr>
      <w:r w:rsidRPr="00D33089">
        <w:rPr>
          <w:rFonts w:ascii="Times New Roman" w:hAnsi="Times New Roman" w:cs="Times New Roman"/>
          <w:color w:val="000000"/>
          <w:sz w:val="20"/>
          <w:szCs w:val="20"/>
        </w:rPr>
        <w:t>О передаче осуществления части полномочий по организации водоснабжения населения в границах Селявинского сельского поселения Лискинского муниципального района Воронежской области Лискинскому муниципальному району Воронежской области</w:t>
      </w:r>
    </w:p>
    <w:p w:rsidR="0069579F" w:rsidRPr="00D33089" w:rsidRDefault="0069579F" w:rsidP="0069579F">
      <w:pPr>
        <w:pStyle w:val="ConsPlusNormal"/>
        <w:ind w:right="4108"/>
        <w:jc w:val="both"/>
        <w:rPr>
          <w:b/>
          <w:color w:val="000000"/>
          <w:sz w:val="20"/>
          <w:szCs w:val="20"/>
        </w:rPr>
      </w:pPr>
    </w:p>
    <w:p w:rsidR="0069579F" w:rsidRPr="00D33089" w:rsidRDefault="0069579F" w:rsidP="0069579F">
      <w:pPr>
        <w:pStyle w:val="ConsPlusNormal"/>
        <w:jc w:val="center"/>
        <w:rPr>
          <w:sz w:val="20"/>
          <w:szCs w:val="20"/>
        </w:rPr>
      </w:pPr>
    </w:p>
    <w:p w:rsidR="0069579F" w:rsidRPr="00D33089" w:rsidRDefault="0069579F" w:rsidP="0069579F">
      <w:pPr>
        <w:ind w:firstLine="709"/>
        <w:rPr>
          <w:rFonts w:ascii="Times New Roman" w:hAnsi="Times New Roman"/>
          <w:sz w:val="20"/>
          <w:szCs w:val="20"/>
        </w:rPr>
      </w:pPr>
      <w:r w:rsidRPr="00D33089">
        <w:rPr>
          <w:rFonts w:ascii="Times New Roman" w:hAnsi="Times New Roman"/>
          <w:sz w:val="20"/>
          <w:szCs w:val="20"/>
        </w:rPr>
        <w:t xml:space="preserve">В соответствии с ч. 4 ст. 15 Федерального закона от 06.10.2003 № 131-ФЗ «Об общих принципах организации местного самоуправления в Российской Федерации», п. 1 ст. 2 Закона Воронежской области от 10.11.2014 № 148-ОЗ «О закреплении отдельных вопросов местного значения за сельскими поселения Воронежской области», Уставом Селявинского сельского поселения Лискинского муниципального района Воронежской области, </w:t>
      </w:r>
      <w:r w:rsidRPr="00D33089">
        <w:rPr>
          <w:rFonts w:ascii="Times New Roman" w:hAnsi="Times New Roman"/>
          <w:spacing w:val="5"/>
          <w:sz w:val="20"/>
          <w:szCs w:val="20"/>
        </w:rPr>
        <w:t>Со</w:t>
      </w:r>
      <w:r w:rsidRPr="00D33089">
        <w:rPr>
          <w:rFonts w:ascii="Times New Roman" w:hAnsi="Times New Roman"/>
          <w:sz w:val="20"/>
          <w:szCs w:val="20"/>
        </w:rPr>
        <w:t xml:space="preserve">вет народных депутатов Селявинского сельского поселения Лискинского муниципального района Воронежской области </w:t>
      </w:r>
    </w:p>
    <w:p w:rsidR="0069579F" w:rsidRPr="00D33089" w:rsidRDefault="0069579F" w:rsidP="0069579F">
      <w:pPr>
        <w:ind w:firstLine="709"/>
        <w:rPr>
          <w:rFonts w:ascii="Times New Roman" w:hAnsi="Times New Roman"/>
          <w:b/>
          <w:sz w:val="20"/>
          <w:szCs w:val="20"/>
        </w:rPr>
      </w:pPr>
    </w:p>
    <w:p w:rsidR="0069579F" w:rsidRPr="00D33089" w:rsidRDefault="0069579F" w:rsidP="0069579F">
      <w:pPr>
        <w:ind w:firstLine="709"/>
        <w:jc w:val="center"/>
        <w:rPr>
          <w:rFonts w:ascii="Times New Roman" w:hAnsi="Times New Roman"/>
          <w:b/>
          <w:sz w:val="20"/>
          <w:szCs w:val="20"/>
        </w:rPr>
      </w:pPr>
      <w:r w:rsidRPr="00D33089">
        <w:rPr>
          <w:rFonts w:ascii="Times New Roman" w:hAnsi="Times New Roman"/>
          <w:b/>
          <w:sz w:val="20"/>
          <w:szCs w:val="20"/>
        </w:rPr>
        <w:lastRenderedPageBreak/>
        <w:t>РЕШИЛ:</w:t>
      </w:r>
    </w:p>
    <w:p w:rsidR="0069579F" w:rsidRPr="00D33089" w:rsidRDefault="0069579F" w:rsidP="0069579F">
      <w:pPr>
        <w:ind w:firstLine="709"/>
        <w:rPr>
          <w:rFonts w:ascii="Times New Roman" w:hAnsi="Times New Roman"/>
          <w:color w:val="000000"/>
          <w:sz w:val="20"/>
          <w:szCs w:val="20"/>
        </w:rPr>
      </w:pPr>
    </w:p>
    <w:p w:rsidR="0069579F" w:rsidRPr="00D33089" w:rsidRDefault="0069579F" w:rsidP="0069579F">
      <w:pPr>
        <w:ind w:firstLine="709"/>
        <w:rPr>
          <w:rFonts w:ascii="Times New Roman" w:hAnsi="Times New Roman"/>
          <w:color w:val="000000"/>
          <w:sz w:val="20"/>
          <w:szCs w:val="20"/>
        </w:rPr>
      </w:pPr>
      <w:r w:rsidRPr="00D33089">
        <w:rPr>
          <w:rFonts w:ascii="Times New Roman" w:hAnsi="Times New Roman"/>
          <w:color w:val="000000"/>
          <w:sz w:val="20"/>
          <w:szCs w:val="20"/>
        </w:rPr>
        <w:t xml:space="preserve">1. Передать с 01.01.2024 года осуществление части полномочий </w:t>
      </w:r>
      <w:bookmarkStart w:id="2" w:name="_Hlk136866585"/>
      <w:r w:rsidRPr="00D33089">
        <w:rPr>
          <w:rFonts w:ascii="Times New Roman" w:hAnsi="Times New Roman"/>
          <w:color w:val="000000"/>
          <w:sz w:val="20"/>
          <w:szCs w:val="20"/>
        </w:rPr>
        <w:t>по организации водоснабжения</w:t>
      </w:r>
      <w:bookmarkEnd w:id="2"/>
      <w:r w:rsidRPr="00D33089">
        <w:rPr>
          <w:rFonts w:ascii="Times New Roman" w:hAnsi="Times New Roman"/>
          <w:color w:val="000000"/>
          <w:sz w:val="20"/>
          <w:szCs w:val="20"/>
        </w:rPr>
        <w:t xml:space="preserve"> населения в границах </w:t>
      </w:r>
      <w:bookmarkStart w:id="3" w:name="_Hlk136864477"/>
      <w:r w:rsidRPr="00D33089">
        <w:rPr>
          <w:rFonts w:ascii="Times New Roman" w:hAnsi="Times New Roman"/>
          <w:color w:val="000000"/>
          <w:sz w:val="20"/>
          <w:szCs w:val="20"/>
        </w:rPr>
        <w:t xml:space="preserve">Селявинского сельского </w:t>
      </w:r>
      <w:bookmarkEnd w:id="3"/>
      <w:r w:rsidRPr="00D33089">
        <w:rPr>
          <w:rFonts w:ascii="Times New Roman" w:hAnsi="Times New Roman"/>
          <w:color w:val="000000"/>
          <w:sz w:val="20"/>
          <w:szCs w:val="20"/>
        </w:rPr>
        <w:t>поселения Лискинского муниципального района Воронежской области Лискинскому муниципальному району Воронежской области.</w:t>
      </w:r>
    </w:p>
    <w:p w:rsidR="0069579F" w:rsidRPr="00D33089" w:rsidRDefault="0069579F" w:rsidP="0069579F">
      <w:pPr>
        <w:ind w:firstLine="709"/>
        <w:rPr>
          <w:rFonts w:ascii="Times New Roman" w:hAnsi="Times New Roman"/>
          <w:color w:val="000000"/>
          <w:sz w:val="20"/>
          <w:szCs w:val="20"/>
        </w:rPr>
      </w:pPr>
      <w:r w:rsidRPr="00D33089">
        <w:rPr>
          <w:rFonts w:ascii="Times New Roman" w:hAnsi="Times New Roman"/>
          <w:color w:val="000000"/>
          <w:sz w:val="20"/>
          <w:szCs w:val="20"/>
        </w:rPr>
        <w:t xml:space="preserve">2. Заключить соглашение о передаче осуществления части полномочий, указанных в пункте 1 настоящего решения, согласно </w:t>
      </w:r>
      <w:proofErr w:type="gramStart"/>
      <w:r w:rsidRPr="00D33089">
        <w:rPr>
          <w:rFonts w:ascii="Times New Roman" w:hAnsi="Times New Roman"/>
          <w:color w:val="000000"/>
          <w:sz w:val="20"/>
          <w:szCs w:val="20"/>
        </w:rPr>
        <w:t>приложению  1</w:t>
      </w:r>
      <w:proofErr w:type="gramEnd"/>
      <w:r w:rsidRPr="00D33089">
        <w:rPr>
          <w:rFonts w:ascii="Times New Roman" w:hAnsi="Times New Roman"/>
          <w:color w:val="000000"/>
          <w:sz w:val="20"/>
          <w:szCs w:val="20"/>
        </w:rPr>
        <w:t xml:space="preserve"> к настоящему решению.</w:t>
      </w:r>
    </w:p>
    <w:p w:rsidR="0069579F" w:rsidRPr="00D33089" w:rsidRDefault="0069579F" w:rsidP="0069579F">
      <w:pPr>
        <w:ind w:firstLine="709"/>
        <w:rPr>
          <w:rFonts w:ascii="Times New Roman" w:hAnsi="Times New Roman"/>
          <w:color w:val="000000"/>
          <w:sz w:val="20"/>
          <w:szCs w:val="20"/>
        </w:rPr>
      </w:pPr>
      <w:r w:rsidRPr="00D33089">
        <w:rPr>
          <w:rFonts w:ascii="Times New Roman" w:hAnsi="Times New Roman"/>
          <w:color w:val="000000"/>
          <w:sz w:val="20"/>
          <w:szCs w:val="20"/>
        </w:rPr>
        <w:t>3. Предоставить право подписания соглашения о передаче осуществления части полномочий по организации водоснабжения населения в границах Селявинского сельского поселения Лискинского муниципального района Воронежской области Лискинскому муниципальному району Воронежской области – главе Селявинского сельского поселения Лискинского муниципального района Воронежской области Семченко Александру Николаевичу.</w:t>
      </w:r>
    </w:p>
    <w:p w:rsidR="0069579F" w:rsidRPr="00D33089" w:rsidRDefault="0069579F" w:rsidP="0069579F">
      <w:pPr>
        <w:ind w:firstLine="709"/>
        <w:rPr>
          <w:rFonts w:ascii="Times New Roman" w:hAnsi="Times New Roman"/>
          <w:color w:val="000000"/>
          <w:sz w:val="20"/>
          <w:szCs w:val="20"/>
        </w:rPr>
      </w:pPr>
      <w:r w:rsidRPr="00D33089">
        <w:rPr>
          <w:rFonts w:ascii="Times New Roman" w:hAnsi="Times New Roman"/>
          <w:color w:val="000000"/>
          <w:sz w:val="20"/>
          <w:szCs w:val="20"/>
        </w:rPr>
        <w:t>4. Утвердить размер иных межбюджетных трансфертов бюджета Селявинского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согласно приложению 2 к настоящему решению.</w:t>
      </w:r>
    </w:p>
    <w:p w:rsidR="0069579F" w:rsidRPr="00D33089" w:rsidRDefault="0069579F" w:rsidP="0069579F">
      <w:pPr>
        <w:ind w:firstLine="709"/>
        <w:rPr>
          <w:rFonts w:ascii="Times New Roman" w:hAnsi="Times New Roman"/>
          <w:color w:val="000000"/>
          <w:sz w:val="20"/>
          <w:szCs w:val="20"/>
        </w:rPr>
      </w:pPr>
      <w:r w:rsidRPr="00D33089">
        <w:rPr>
          <w:rFonts w:ascii="Times New Roman" w:hAnsi="Times New Roman"/>
          <w:color w:val="000000"/>
          <w:sz w:val="20"/>
          <w:szCs w:val="20"/>
        </w:rPr>
        <w:t>5. Расчет иных межбюджетных трансфертов бюджету Лискинского муниципального района Воронежской области из бюджета Селявинского сельского поселения Лискинского муниципального района Воронежской области изложить согласно приложению 3 к настоящему решению.</w:t>
      </w:r>
    </w:p>
    <w:p w:rsidR="0069579F" w:rsidRPr="00D33089" w:rsidRDefault="0069579F" w:rsidP="0069579F">
      <w:pPr>
        <w:ind w:firstLine="709"/>
        <w:rPr>
          <w:rFonts w:ascii="Times New Roman" w:hAnsi="Times New Roman"/>
          <w:sz w:val="20"/>
          <w:szCs w:val="20"/>
        </w:rPr>
      </w:pPr>
      <w:r w:rsidRPr="00D33089">
        <w:rPr>
          <w:rFonts w:ascii="Times New Roman" w:hAnsi="Times New Roman"/>
          <w:sz w:val="20"/>
          <w:szCs w:val="20"/>
        </w:rPr>
        <w:t>6.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69579F" w:rsidRPr="00D33089" w:rsidRDefault="0069579F" w:rsidP="0069579F">
      <w:pPr>
        <w:ind w:firstLine="709"/>
        <w:rPr>
          <w:rFonts w:ascii="Times New Roman" w:hAnsi="Times New Roman"/>
          <w:sz w:val="20"/>
          <w:szCs w:val="20"/>
        </w:rPr>
      </w:pPr>
      <w:r w:rsidRPr="00D33089">
        <w:rPr>
          <w:rFonts w:ascii="Times New Roman" w:hAnsi="Times New Roman"/>
          <w:sz w:val="20"/>
          <w:szCs w:val="20"/>
        </w:rPr>
        <w:t>7.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w:t>
      </w: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ind w:firstLine="0"/>
        <w:rPr>
          <w:rFonts w:ascii="Times New Roman" w:hAnsi="Times New Roman"/>
          <w:sz w:val="20"/>
          <w:szCs w:val="20"/>
        </w:rPr>
      </w:pPr>
      <w:r w:rsidRPr="00D33089">
        <w:rPr>
          <w:rFonts w:ascii="Times New Roman" w:hAnsi="Times New Roman"/>
          <w:sz w:val="20"/>
          <w:szCs w:val="20"/>
        </w:rPr>
        <w:t>Председатель Совета народных депутатов</w:t>
      </w:r>
    </w:p>
    <w:p w:rsidR="0069579F" w:rsidRDefault="0069579F" w:rsidP="0069579F">
      <w:pPr>
        <w:ind w:firstLine="0"/>
        <w:rPr>
          <w:rFonts w:ascii="Times New Roman" w:hAnsi="Times New Roman"/>
          <w:sz w:val="20"/>
          <w:szCs w:val="20"/>
        </w:rPr>
      </w:pPr>
      <w:r w:rsidRPr="00D33089">
        <w:rPr>
          <w:rFonts w:ascii="Times New Roman" w:hAnsi="Times New Roman"/>
          <w:sz w:val="20"/>
          <w:szCs w:val="20"/>
        </w:rPr>
        <w:t>Селявинского сельского поселения</w:t>
      </w:r>
      <w:r w:rsidRPr="00D33089">
        <w:rPr>
          <w:rFonts w:ascii="Times New Roman" w:hAnsi="Times New Roman"/>
          <w:sz w:val="20"/>
          <w:szCs w:val="20"/>
        </w:rPr>
        <w:tab/>
      </w:r>
      <w:r w:rsidRPr="00D33089">
        <w:rPr>
          <w:rFonts w:ascii="Times New Roman" w:hAnsi="Times New Roman"/>
          <w:sz w:val="20"/>
          <w:szCs w:val="20"/>
        </w:rPr>
        <w:tab/>
      </w:r>
      <w:r w:rsidRPr="00D33089">
        <w:rPr>
          <w:rFonts w:ascii="Times New Roman" w:hAnsi="Times New Roman"/>
          <w:sz w:val="20"/>
          <w:szCs w:val="20"/>
        </w:rPr>
        <w:tab/>
      </w:r>
      <w:r w:rsidRPr="00D33089">
        <w:rPr>
          <w:rFonts w:ascii="Times New Roman" w:hAnsi="Times New Roman"/>
          <w:sz w:val="20"/>
          <w:szCs w:val="20"/>
        </w:rPr>
        <w:tab/>
      </w:r>
      <w:r w:rsidRPr="00D33089">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33089">
        <w:rPr>
          <w:rFonts w:ascii="Times New Roman" w:hAnsi="Times New Roman"/>
          <w:sz w:val="20"/>
          <w:szCs w:val="20"/>
        </w:rPr>
        <w:t>Т.В. Болдина</w:t>
      </w:r>
    </w:p>
    <w:p w:rsidR="0069579F" w:rsidRDefault="0069579F" w:rsidP="0069579F">
      <w:pPr>
        <w:ind w:firstLine="0"/>
        <w:rPr>
          <w:rFonts w:ascii="Times New Roman" w:hAnsi="Times New Roman"/>
          <w:sz w:val="20"/>
          <w:szCs w:val="20"/>
        </w:rPr>
      </w:pPr>
    </w:p>
    <w:p w:rsidR="0069579F" w:rsidRPr="00D33089" w:rsidRDefault="0069579F" w:rsidP="0069579F">
      <w:pPr>
        <w:ind w:firstLine="0"/>
        <w:rPr>
          <w:rFonts w:ascii="Times New Roman" w:hAnsi="Times New Roman"/>
          <w:sz w:val="20"/>
          <w:szCs w:val="20"/>
        </w:rPr>
      </w:pPr>
    </w:p>
    <w:p w:rsidR="0069579F" w:rsidRDefault="0069579F" w:rsidP="0069579F">
      <w:pPr>
        <w:ind w:firstLine="0"/>
        <w:rPr>
          <w:rFonts w:ascii="Times New Roman" w:hAnsi="Times New Roman"/>
          <w:sz w:val="20"/>
          <w:szCs w:val="20"/>
        </w:rPr>
      </w:pPr>
      <w:r w:rsidRPr="00D33089">
        <w:rPr>
          <w:rFonts w:ascii="Times New Roman" w:hAnsi="Times New Roman"/>
          <w:sz w:val="20"/>
          <w:szCs w:val="20"/>
        </w:rPr>
        <w:t>Глава Селявинского сельского поселения</w:t>
      </w:r>
      <w:r w:rsidRPr="00D33089">
        <w:rPr>
          <w:rFonts w:ascii="Times New Roman" w:hAnsi="Times New Roman"/>
          <w:sz w:val="20"/>
          <w:szCs w:val="20"/>
        </w:rPr>
        <w:tab/>
      </w:r>
      <w:r w:rsidRPr="00D33089">
        <w:rPr>
          <w:rFonts w:ascii="Times New Roman" w:hAnsi="Times New Roman"/>
          <w:sz w:val="20"/>
          <w:szCs w:val="20"/>
        </w:rPr>
        <w:tab/>
      </w:r>
      <w:r w:rsidRPr="00D33089">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33089">
        <w:rPr>
          <w:rFonts w:ascii="Times New Roman" w:hAnsi="Times New Roman"/>
          <w:sz w:val="20"/>
          <w:szCs w:val="20"/>
        </w:rPr>
        <w:t xml:space="preserve">А.Н. Семченко  </w:t>
      </w:r>
    </w:p>
    <w:p w:rsidR="0069579F" w:rsidRDefault="0069579F" w:rsidP="0069579F">
      <w:pPr>
        <w:ind w:firstLine="0"/>
        <w:rPr>
          <w:rFonts w:ascii="Times New Roman" w:hAnsi="Times New Roman"/>
          <w:sz w:val="20"/>
          <w:szCs w:val="20"/>
        </w:rPr>
      </w:pPr>
    </w:p>
    <w:p w:rsidR="0069579F" w:rsidRDefault="0069579F" w:rsidP="0069579F">
      <w:pPr>
        <w:ind w:firstLine="0"/>
        <w:rPr>
          <w:rFonts w:ascii="Times New Roman" w:hAnsi="Times New Roman"/>
          <w:sz w:val="20"/>
          <w:szCs w:val="20"/>
        </w:rPr>
      </w:pPr>
    </w:p>
    <w:p w:rsidR="0069579F" w:rsidRPr="00D33089" w:rsidRDefault="0069579F" w:rsidP="0069579F">
      <w:pPr>
        <w:ind w:firstLine="0"/>
        <w:rPr>
          <w:rFonts w:ascii="Times New Roman" w:hAnsi="Times New Roman"/>
          <w:sz w:val="20"/>
          <w:szCs w:val="20"/>
        </w:rPr>
      </w:pPr>
      <w:r w:rsidRPr="00D33089">
        <w:rPr>
          <w:rFonts w:ascii="Times New Roman" w:hAnsi="Times New Roman"/>
          <w:sz w:val="20"/>
          <w:szCs w:val="20"/>
        </w:rPr>
        <w:t xml:space="preserve">  </w:t>
      </w:r>
    </w:p>
    <w:p w:rsidR="0069579F" w:rsidRPr="00D33089" w:rsidRDefault="0069579F" w:rsidP="0069579F">
      <w:pPr>
        <w:rPr>
          <w:rFonts w:ascii="Times New Roman" w:hAnsi="Times New Roman"/>
          <w:sz w:val="20"/>
          <w:szCs w:val="20"/>
        </w:rPr>
      </w:pPr>
      <w:r w:rsidRPr="00D33089">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695AF4E4" wp14:editId="6171CF41">
                <wp:simplePos x="0" y="0"/>
                <wp:positionH relativeFrom="margin">
                  <wp:align>right</wp:align>
                </wp:positionH>
                <wp:positionV relativeFrom="paragraph">
                  <wp:posOffset>28575</wp:posOffset>
                </wp:positionV>
                <wp:extent cx="2419350" cy="10096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2B" w:rsidRPr="0069579F" w:rsidRDefault="00E2052B" w:rsidP="0069579F">
                            <w:pPr>
                              <w:jc w:val="center"/>
                              <w:rPr>
                                <w:rFonts w:ascii="Times New Roman" w:hAnsi="Times New Roman"/>
                                <w:sz w:val="20"/>
                                <w:szCs w:val="20"/>
                              </w:rPr>
                            </w:pPr>
                            <w:proofErr w:type="gramStart"/>
                            <w:r w:rsidRPr="0069579F">
                              <w:rPr>
                                <w:rFonts w:ascii="Times New Roman" w:hAnsi="Times New Roman"/>
                                <w:sz w:val="20"/>
                                <w:szCs w:val="20"/>
                              </w:rPr>
                              <w:t>Приложение  1</w:t>
                            </w:r>
                            <w:proofErr w:type="gramEnd"/>
                          </w:p>
                          <w:p w:rsidR="00E2052B" w:rsidRPr="0069579F" w:rsidRDefault="00E2052B" w:rsidP="0069579F">
                            <w:pPr>
                              <w:jc w:val="center"/>
                              <w:rPr>
                                <w:rFonts w:ascii="Times New Roman" w:hAnsi="Times New Roman"/>
                                <w:sz w:val="20"/>
                                <w:szCs w:val="20"/>
                              </w:rPr>
                            </w:pPr>
                            <w:r w:rsidRPr="0069579F">
                              <w:rPr>
                                <w:rFonts w:ascii="Times New Roman" w:hAnsi="Times New Roman"/>
                                <w:sz w:val="20"/>
                                <w:szCs w:val="20"/>
                              </w:rPr>
                              <w:t>к решению Совета народных депутатов Селявинского сельского поселения Лискинского муниципального района Воронежской области</w:t>
                            </w:r>
                          </w:p>
                          <w:p w:rsidR="00E2052B" w:rsidRPr="0069579F" w:rsidRDefault="00E2052B" w:rsidP="0069579F">
                            <w:pPr>
                              <w:jc w:val="center"/>
                              <w:rPr>
                                <w:rFonts w:ascii="Times New Roman" w:hAnsi="Times New Roman"/>
                                <w:color w:val="000000"/>
                                <w:sz w:val="20"/>
                                <w:szCs w:val="20"/>
                              </w:rPr>
                            </w:pPr>
                            <w:r w:rsidRPr="0069579F">
                              <w:rPr>
                                <w:rFonts w:ascii="Times New Roman" w:hAnsi="Times New Roman"/>
                                <w:sz w:val="20"/>
                                <w:szCs w:val="20"/>
                              </w:rPr>
                              <w:t>от 15.11.2023 № 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F4E4" id="Надпись 7" o:spid="_x0000_s1028" type="#_x0000_t202" style="position:absolute;left:0;text-align:left;margin-left:139.3pt;margin-top:2.25pt;width:190.5pt;height:7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JL0AIAAMc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" filled="f" stroked="f">
                <v:textbox>
                  <w:txbxContent>
                    <w:p w:rsidR="00E2052B" w:rsidRPr="0069579F" w:rsidRDefault="00E2052B" w:rsidP="0069579F">
                      <w:pPr>
                        <w:jc w:val="center"/>
                        <w:rPr>
                          <w:rFonts w:ascii="Times New Roman" w:hAnsi="Times New Roman"/>
                          <w:sz w:val="20"/>
                          <w:szCs w:val="20"/>
                        </w:rPr>
                      </w:pPr>
                      <w:proofErr w:type="gramStart"/>
                      <w:r w:rsidRPr="0069579F">
                        <w:rPr>
                          <w:rFonts w:ascii="Times New Roman" w:hAnsi="Times New Roman"/>
                          <w:sz w:val="20"/>
                          <w:szCs w:val="20"/>
                        </w:rPr>
                        <w:t>Приложение  1</w:t>
                      </w:r>
                      <w:proofErr w:type="gramEnd"/>
                    </w:p>
                    <w:p w:rsidR="00E2052B" w:rsidRPr="0069579F" w:rsidRDefault="00E2052B" w:rsidP="0069579F">
                      <w:pPr>
                        <w:jc w:val="center"/>
                        <w:rPr>
                          <w:rFonts w:ascii="Times New Roman" w:hAnsi="Times New Roman"/>
                          <w:sz w:val="20"/>
                          <w:szCs w:val="20"/>
                        </w:rPr>
                      </w:pPr>
                      <w:r w:rsidRPr="0069579F">
                        <w:rPr>
                          <w:rFonts w:ascii="Times New Roman" w:hAnsi="Times New Roman"/>
                          <w:sz w:val="20"/>
                          <w:szCs w:val="20"/>
                        </w:rPr>
                        <w:t>к решению Совета народных депутатов Селявинского сельского поселения Лискинского муниципального района Воронежской области</w:t>
                      </w:r>
                    </w:p>
                    <w:p w:rsidR="00E2052B" w:rsidRPr="0069579F" w:rsidRDefault="00E2052B" w:rsidP="0069579F">
                      <w:pPr>
                        <w:jc w:val="center"/>
                        <w:rPr>
                          <w:rFonts w:ascii="Times New Roman" w:hAnsi="Times New Roman"/>
                          <w:color w:val="000000"/>
                          <w:sz w:val="20"/>
                          <w:szCs w:val="20"/>
                        </w:rPr>
                      </w:pPr>
                      <w:r w:rsidRPr="0069579F">
                        <w:rPr>
                          <w:rFonts w:ascii="Times New Roman" w:hAnsi="Times New Roman"/>
                          <w:sz w:val="20"/>
                          <w:szCs w:val="20"/>
                        </w:rPr>
                        <w:t>от 15.11.2023 № 130</w:t>
                      </w:r>
                    </w:p>
                  </w:txbxContent>
                </v:textbox>
                <w10:wrap anchorx="margin"/>
              </v:shape>
            </w:pict>
          </mc:Fallback>
        </mc:AlternateContent>
      </w: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rPr>
          <w:rFonts w:ascii="Times New Roman" w:hAnsi="Times New Roman"/>
          <w:sz w:val="20"/>
          <w:szCs w:val="20"/>
        </w:rPr>
      </w:pPr>
    </w:p>
    <w:p w:rsidR="0069579F" w:rsidRPr="00D33089" w:rsidRDefault="0069579F" w:rsidP="0069579F">
      <w:pPr>
        <w:shd w:val="clear" w:color="auto" w:fill="FFFFFF"/>
        <w:tabs>
          <w:tab w:val="left" w:leader="dot" w:pos="2942"/>
        </w:tabs>
        <w:jc w:val="center"/>
        <w:rPr>
          <w:rFonts w:ascii="Times New Roman" w:hAnsi="Times New Roman"/>
          <w:b/>
          <w:sz w:val="20"/>
          <w:szCs w:val="20"/>
        </w:rPr>
      </w:pPr>
      <w:r w:rsidRPr="00D33089">
        <w:rPr>
          <w:rFonts w:ascii="Times New Roman" w:hAnsi="Times New Roman"/>
          <w:b/>
          <w:sz w:val="20"/>
          <w:szCs w:val="20"/>
        </w:rPr>
        <w:t xml:space="preserve">СОГЛАШЕНИЕ </w:t>
      </w:r>
    </w:p>
    <w:p w:rsidR="0069579F" w:rsidRPr="00D33089" w:rsidRDefault="0069579F" w:rsidP="0069579F">
      <w:pPr>
        <w:shd w:val="clear" w:color="auto" w:fill="FFFFFF"/>
        <w:tabs>
          <w:tab w:val="left" w:leader="dot" w:pos="2942"/>
        </w:tabs>
        <w:jc w:val="center"/>
        <w:rPr>
          <w:rFonts w:ascii="Times New Roman" w:hAnsi="Times New Roman"/>
          <w:b/>
          <w:sz w:val="20"/>
          <w:szCs w:val="20"/>
        </w:rPr>
      </w:pPr>
      <w:r w:rsidRPr="00D33089">
        <w:rPr>
          <w:rFonts w:ascii="Times New Roman" w:hAnsi="Times New Roman"/>
          <w:b/>
          <w:sz w:val="20"/>
          <w:szCs w:val="20"/>
        </w:rPr>
        <w:t>о передаче Лискинскому муниципальному району Воронежской области</w:t>
      </w:r>
    </w:p>
    <w:p w:rsidR="0069579F" w:rsidRPr="00D33089" w:rsidRDefault="0069579F" w:rsidP="0069579F">
      <w:pPr>
        <w:shd w:val="clear" w:color="auto" w:fill="FFFFFF"/>
        <w:tabs>
          <w:tab w:val="left" w:leader="dot" w:pos="2942"/>
        </w:tabs>
        <w:jc w:val="center"/>
        <w:rPr>
          <w:rFonts w:ascii="Times New Roman" w:hAnsi="Times New Roman"/>
          <w:b/>
          <w:sz w:val="20"/>
          <w:szCs w:val="20"/>
        </w:rPr>
      </w:pPr>
      <w:r w:rsidRPr="00D33089">
        <w:rPr>
          <w:rFonts w:ascii="Times New Roman" w:hAnsi="Times New Roman"/>
          <w:b/>
          <w:sz w:val="20"/>
          <w:szCs w:val="20"/>
        </w:rPr>
        <w:t xml:space="preserve">части полномочий Селявинского поселения Лискинского муниципального района Воронежской области по организации водоснабжения населения в границах </w:t>
      </w:r>
      <w:proofErr w:type="gramStart"/>
      <w:r w:rsidRPr="00D33089">
        <w:rPr>
          <w:rFonts w:ascii="Times New Roman" w:hAnsi="Times New Roman"/>
          <w:b/>
          <w:sz w:val="20"/>
          <w:szCs w:val="20"/>
        </w:rPr>
        <w:t>Селявинского  поселения</w:t>
      </w:r>
      <w:proofErr w:type="gramEnd"/>
      <w:r w:rsidRPr="00D33089">
        <w:rPr>
          <w:rFonts w:ascii="Times New Roman" w:hAnsi="Times New Roman"/>
          <w:b/>
          <w:sz w:val="20"/>
          <w:szCs w:val="20"/>
        </w:rPr>
        <w:t xml:space="preserve"> Лискинского муниципального района Воронежской области</w:t>
      </w:r>
    </w:p>
    <w:p w:rsidR="0069579F" w:rsidRPr="00D33089" w:rsidRDefault="0069579F" w:rsidP="0069579F">
      <w:pPr>
        <w:pStyle w:val="ConsPlusNonformat"/>
        <w:ind w:firstLine="709"/>
        <w:jc w:val="center"/>
        <w:rPr>
          <w:rFonts w:ascii="Times New Roman" w:hAnsi="Times New Roman" w:cs="Times New Roman"/>
          <w:b/>
        </w:rPr>
      </w:pPr>
    </w:p>
    <w:p w:rsidR="0069579F" w:rsidRPr="00D33089" w:rsidRDefault="0069579F" w:rsidP="0069579F">
      <w:pPr>
        <w:ind w:firstLine="709"/>
        <w:rPr>
          <w:rFonts w:ascii="Times New Roman" w:hAnsi="Times New Roman"/>
          <w:sz w:val="20"/>
          <w:szCs w:val="20"/>
        </w:rPr>
      </w:pPr>
      <w:r w:rsidRPr="00D33089">
        <w:rPr>
          <w:rFonts w:ascii="Times New Roman" w:hAnsi="Times New Roman"/>
          <w:sz w:val="20"/>
          <w:szCs w:val="20"/>
        </w:rPr>
        <w:t xml:space="preserve">г. Лиски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sidRPr="00D33089">
        <w:rPr>
          <w:rFonts w:ascii="Times New Roman" w:hAnsi="Times New Roman"/>
          <w:sz w:val="20"/>
          <w:szCs w:val="20"/>
        </w:rPr>
        <w:t xml:space="preserve">   «</w:t>
      </w:r>
      <w:proofErr w:type="gramEnd"/>
      <w:r w:rsidRPr="00D33089">
        <w:rPr>
          <w:rFonts w:ascii="Times New Roman" w:hAnsi="Times New Roman"/>
          <w:sz w:val="20"/>
          <w:szCs w:val="20"/>
        </w:rPr>
        <w:t>___»_____________ 2023 г.</w:t>
      </w:r>
    </w:p>
    <w:p w:rsidR="0069579F" w:rsidRPr="00D33089" w:rsidRDefault="0069579F" w:rsidP="0069579F">
      <w:pPr>
        <w:ind w:firstLine="709"/>
        <w:rPr>
          <w:rFonts w:ascii="Times New Roman" w:hAnsi="Times New Roman"/>
          <w:sz w:val="20"/>
          <w:szCs w:val="20"/>
        </w:rPr>
      </w:pPr>
    </w:p>
    <w:p w:rsidR="0069579F" w:rsidRPr="00D33089" w:rsidRDefault="0069579F" w:rsidP="0069579F">
      <w:pPr>
        <w:ind w:firstLine="709"/>
        <w:rPr>
          <w:rFonts w:ascii="Times New Roman" w:hAnsi="Times New Roman"/>
          <w:sz w:val="20"/>
          <w:szCs w:val="20"/>
        </w:rPr>
      </w:pPr>
      <w:r w:rsidRPr="00D33089">
        <w:rPr>
          <w:rFonts w:ascii="Times New Roman" w:hAnsi="Times New Roman"/>
          <w:sz w:val="20"/>
          <w:szCs w:val="20"/>
        </w:rPr>
        <w:t xml:space="preserve">Администрация Селявинского сельского поселения Лискинского муниципального района Воронежской области (далее – администрация Поселения), в лице главы Селявинского сельского поселения Лискинского муниципального района Воронежской области Семченко Александра Николаевича,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proofErr w:type="spellStart"/>
      <w:r w:rsidRPr="00D33089">
        <w:rPr>
          <w:rFonts w:ascii="Times New Roman" w:hAnsi="Times New Roman"/>
          <w:sz w:val="20"/>
          <w:szCs w:val="20"/>
        </w:rPr>
        <w:t>Кирноса</w:t>
      </w:r>
      <w:proofErr w:type="spellEnd"/>
      <w:r w:rsidRPr="00D33089">
        <w:rPr>
          <w:rFonts w:ascii="Times New Roman" w:hAnsi="Times New Roman"/>
          <w:sz w:val="20"/>
          <w:szCs w:val="20"/>
        </w:rPr>
        <w:t xml:space="preserve"> Игоря Олеговича,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lastRenderedPageBreak/>
        <w:t>1. Предмет Соглашения.</w:t>
      </w:r>
    </w:p>
    <w:p w:rsidR="0069579F" w:rsidRPr="00D33089" w:rsidRDefault="0069579F" w:rsidP="0069579F">
      <w:pPr>
        <w:shd w:val="clear" w:color="auto" w:fill="FFFFFF"/>
        <w:tabs>
          <w:tab w:val="left" w:leader="dot" w:pos="2942"/>
        </w:tabs>
        <w:ind w:firstLine="709"/>
        <w:rPr>
          <w:rFonts w:ascii="Times New Roman" w:hAnsi="Times New Roman"/>
          <w:sz w:val="20"/>
          <w:szCs w:val="20"/>
        </w:rPr>
      </w:pPr>
      <w:r w:rsidRPr="00D33089">
        <w:rPr>
          <w:rFonts w:ascii="Times New Roman" w:hAnsi="Times New Roman"/>
          <w:sz w:val="20"/>
          <w:szCs w:val="20"/>
        </w:rPr>
        <w:t>1.1. Предметом настоящего Соглашения является передача Селявинским сельским поселением Лискинского муниципального района Воронежской области части своих полномочий по организации водоснабжения населения в границах Селявинского сельского поселения Лискинского муниципального района Воронежской области Лискинскому муниципальному району Воронежской области, а именно:</w:t>
      </w:r>
    </w:p>
    <w:p w:rsidR="0069579F" w:rsidRPr="00D33089" w:rsidRDefault="0069579F" w:rsidP="0069579F">
      <w:pPr>
        <w:shd w:val="clear" w:color="auto" w:fill="FFFFFF"/>
        <w:tabs>
          <w:tab w:val="left" w:leader="dot" w:pos="2942"/>
        </w:tabs>
        <w:ind w:firstLine="709"/>
        <w:rPr>
          <w:rFonts w:ascii="Times New Roman" w:hAnsi="Times New Roman"/>
          <w:sz w:val="20"/>
          <w:szCs w:val="20"/>
        </w:rPr>
      </w:pPr>
      <w:r w:rsidRPr="00D33089">
        <w:rPr>
          <w:rFonts w:ascii="Times New Roman" w:hAnsi="Times New Roman"/>
          <w:sz w:val="20"/>
          <w:szCs w:val="20"/>
        </w:rPr>
        <w:t>а) организация водоснабжения населения;</w:t>
      </w:r>
    </w:p>
    <w:p w:rsidR="0069579F" w:rsidRPr="00D33089" w:rsidRDefault="0069579F" w:rsidP="0069579F">
      <w:pPr>
        <w:ind w:firstLine="708"/>
        <w:rPr>
          <w:rFonts w:ascii="Times New Roman" w:hAnsi="Times New Roman"/>
          <w:sz w:val="20"/>
          <w:szCs w:val="20"/>
        </w:rPr>
      </w:pPr>
      <w:r w:rsidRPr="00D33089">
        <w:rPr>
          <w:rFonts w:ascii="Times New Roman" w:hAnsi="Times New Roman"/>
          <w:sz w:val="20"/>
          <w:szCs w:val="20"/>
        </w:rPr>
        <w:t xml:space="preserve">б) определение для централизованной системы холодного </w:t>
      </w:r>
      <w:proofErr w:type="gramStart"/>
      <w:r w:rsidRPr="00D33089">
        <w:rPr>
          <w:rFonts w:ascii="Times New Roman" w:hAnsi="Times New Roman"/>
          <w:sz w:val="20"/>
          <w:szCs w:val="20"/>
        </w:rPr>
        <w:t>водоснабжения  населения</w:t>
      </w:r>
      <w:proofErr w:type="gramEnd"/>
      <w:r w:rsidRPr="00D33089">
        <w:rPr>
          <w:rFonts w:ascii="Times New Roman" w:hAnsi="Times New Roman"/>
          <w:sz w:val="20"/>
          <w:szCs w:val="20"/>
        </w:rPr>
        <w:t xml:space="preserve"> Селявинского сельского поселения Лискинского муниципального района Воронежской области гарантирующей организации;</w:t>
      </w:r>
    </w:p>
    <w:p w:rsidR="0069579F" w:rsidRPr="00D33089" w:rsidRDefault="0069579F" w:rsidP="0069579F">
      <w:pPr>
        <w:ind w:firstLine="708"/>
        <w:rPr>
          <w:rFonts w:ascii="Times New Roman" w:hAnsi="Times New Roman"/>
          <w:sz w:val="20"/>
          <w:szCs w:val="20"/>
        </w:rPr>
      </w:pPr>
      <w:r w:rsidRPr="00D33089">
        <w:rPr>
          <w:rFonts w:ascii="Times New Roman" w:hAnsi="Times New Roman"/>
          <w:sz w:val="20"/>
          <w:szCs w:val="20"/>
        </w:rPr>
        <w:t xml:space="preserve">в) организация работы по эксплуатации объектов водоснабжения, находящихся в муниципальной собственности; </w:t>
      </w:r>
    </w:p>
    <w:p w:rsidR="0069579F" w:rsidRPr="00D33089" w:rsidRDefault="0069579F" w:rsidP="0069579F">
      <w:pPr>
        <w:ind w:firstLine="708"/>
        <w:rPr>
          <w:rFonts w:ascii="Times New Roman" w:hAnsi="Times New Roman"/>
          <w:sz w:val="20"/>
          <w:szCs w:val="20"/>
        </w:rPr>
      </w:pPr>
      <w:r w:rsidRPr="00D33089">
        <w:rPr>
          <w:rFonts w:ascii="Times New Roman" w:hAnsi="Times New Roman"/>
          <w:sz w:val="20"/>
          <w:szCs w:val="20"/>
        </w:rPr>
        <w:t xml:space="preserve">г) реконструкция, модернизация объектов водоснабжения, находящихся в муниципальной собственности; </w:t>
      </w:r>
    </w:p>
    <w:p w:rsidR="0069579F" w:rsidRPr="00D33089" w:rsidRDefault="0069579F" w:rsidP="0069579F">
      <w:pPr>
        <w:ind w:firstLine="709"/>
        <w:rPr>
          <w:rFonts w:ascii="Times New Roman" w:hAnsi="Times New Roman"/>
          <w:sz w:val="20"/>
          <w:szCs w:val="20"/>
        </w:rPr>
      </w:pPr>
      <w:r w:rsidRPr="00D33089">
        <w:rPr>
          <w:rFonts w:ascii="Times New Roman" w:hAnsi="Times New Roman"/>
          <w:sz w:val="20"/>
          <w:szCs w:val="20"/>
        </w:rPr>
        <w:t>д)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69579F" w:rsidRPr="00D33089" w:rsidRDefault="0069579F" w:rsidP="0069579F">
      <w:pPr>
        <w:ind w:firstLine="709"/>
        <w:rPr>
          <w:rFonts w:ascii="Times New Roman" w:hAnsi="Times New Roman"/>
          <w:sz w:val="20"/>
          <w:szCs w:val="20"/>
        </w:rPr>
      </w:pP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2. Порядок определения объема финансовых средств.</w:t>
      </w:r>
    </w:p>
    <w:p w:rsidR="0069579F" w:rsidRPr="00D33089" w:rsidRDefault="0069579F" w:rsidP="0069579F">
      <w:pPr>
        <w:autoSpaceDE w:val="0"/>
        <w:autoSpaceDN w:val="0"/>
        <w:adjustRightInd w:val="0"/>
        <w:ind w:firstLine="709"/>
        <w:rPr>
          <w:rFonts w:ascii="Times New Roman" w:hAnsi="Times New Roman"/>
          <w:sz w:val="20"/>
          <w:szCs w:val="20"/>
        </w:rPr>
      </w:pPr>
      <w:r w:rsidRPr="00D33089">
        <w:rPr>
          <w:rFonts w:ascii="Times New Roman" w:hAnsi="Times New Roman"/>
          <w:sz w:val="20"/>
          <w:szCs w:val="20"/>
        </w:rPr>
        <w:t xml:space="preserve">2.1. Исполнение полномочий по предмету настоящего Соглашения осуществляется за счет иных межбюджетных трансфертов из бюджета Селявинского сельского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w:t>
      </w:r>
      <w:proofErr w:type="gramStart"/>
      <w:r w:rsidRPr="00D33089">
        <w:rPr>
          <w:rFonts w:ascii="Times New Roman" w:hAnsi="Times New Roman"/>
          <w:sz w:val="20"/>
          <w:szCs w:val="20"/>
        </w:rPr>
        <w:t>размере  45</w:t>
      </w:r>
      <w:proofErr w:type="gramEnd"/>
      <w:r w:rsidRPr="00D33089">
        <w:rPr>
          <w:rFonts w:ascii="Times New Roman" w:hAnsi="Times New Roman"/>
          <w:sz w:val="20"/>
          <w:szCs w:val="20"/>
        </w:rPr>
        <w:t xml:space="preserve"> 000 (сорок пять тысяч) руб. 00 коп. </w:t>
      </w:r>
    </w:p>
    <w:p w:rsidR="0069579F" w:rsidRPr="00D33089" w:rsidRDefault="0069579F" w:rsidP="0069579F">
      <w:pPr>
        <w:rPr>
          <w:rFonts w:ascii="Times New Roman" w:hAnsi="Times New Roman"/>
          <w:sz w:val="20"/>
          <w:szCs w:val="20"/>
        </w:rPr>
      </w:pP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3. Права и обязанности сторон.</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3.1. Администрация Поселения:</w:t>
      </w:r>
    </w:p>
    <w:p w:rsidR="0069579F" w:rsidRPr="00D33089" w:rsidRDefault="0069579F" w:rsidP="0069579F">
      <w:pPr>
        <w:ind w:firstLine="720"/>
        <w:outlineLvl w:val="1"/>
        <w:rPr>
          <w:rFonts w:ascii="Times New Roman" w:hAnsi="Times New Roman"/>
          <w:sz w:val="20"/>
          <w:szCs w:val="20"/>
        </w:rPr>
      </w:pPr>
      <w:r w:rsidRPr="00D33089">
        <w:rPr>
          <w:rFonts w:ascii="Times New Roman" w:hAnsi="Times New Roman"/>
          <w:sz w:val="20"/>
          <w:szCs w:val="20"/>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 xml:space="preserve">3.1.2. Осуществляет контроль за целевым использованием финансовых средств и исполнением переданных полномочий. </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3.2. Администрация Района:</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69579F" w:rsidRPr="00D33089" w:rsidRDefault="0069579F" w:rsidP="0069579F">
      <w:pPr>
        <w:ind w:firstLine="540"/>
        <w:rPr>
          <w:rFonts w:ascii="Times New Roman" w:hAnsi="Times New Roman"/>
          <w:sz w:val="20"/>
          <w:szCs w:val="20"/>
        </w:rPr>
      </w:pP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4. Ответственность сторон.</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69579F" w:rsidRPr="00D33089" w:rsidRDefault="0069579F" w:rsidP="0069579F">
      <w:pPr>
        <w:ind w:firstLine="720"/>
        <w:rPr>
          <w:rFonts w:ascii="Times New Roman" w:hAnsi="Times New Roman"/>
          <w:sz w:val="20"/>
          <w:szCs w:val="20"/>
        </w:rPr>
      </w:pP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 xml:space="preserve">5. Срок действия, основания и порядок прекращения действия </w:t>
      </w: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Соглашения.</w:t>
      </w:r>
    </w:p>
    <w:p w:rsidR="0069579F" w:rsidRPr="00D33089" w:rsidRDefault="0069579F" w:rsidP="0069579F">
      <w:pPr>
        <w:pStyle w:val="ConsNonformat"/>
        <w:ind w:right="0" w:firstLine="720"/>
        <w:jc w:val="both"/>
        <w:rPr>
          <w:rFonts w:ascii="Times New Roman" w:hAnsi="Times New Roman" w:cs="Times New Roman"/>
        </w:rPr>
      </w:pPr>
      <w:r w:rsidRPr="00D33089">
        <w:rPr>
          <w:rFonts w:ascii="Times New Roman" w:hAnsi="Times New Roman" w:cs="Times New Roman"/>
        </w:rPr>
        <w:t>5.1. Настоящее Соглашение вступает в силу с 01.01.2024 года и действует по 31.12.2024 года.</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5.2. Действие настоящего Соглашения может быть прекращено досрочно:</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5.2.1. По соглашению Сторон.</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5.2.2. В одностороннем порядке в случае:</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 изменения законодательства Российской Федерации, влекущие изменение условий настоящего Соглашения;</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 по инициативе администрации Района.</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69579F" w:rsidRDefault="0069579F" w:rsidP="0069579F">
      <w:pPr>
        <w:ind w:firstLine="720"/>
        <w:rPr>
          <w:rFonts w:ascii="Times New Roman" w:hAnsi="Times New Roman"/>
          <w:sz w:val="20"/>
          <w:szCs w:val="20"/>
        </w:rPr>
      </w:pPr>
      <w:r w:rsidRPr="00D33089">
        <w:rPr>
          <w:rFonts w:ascii="Times New Roman" w:hAnsi="Times New Roman"/>
          <w:sz w:val="20"/>
          <w:szCs w:val="20"/>
        </w:rPr>
        <w:lastRenderedPageBreak/>
        <w:t>5.4.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69579F" w:rsidRPr="00D33089" w:rsidRDefault="0069579F" w:rsidP="0069579F">
      <w:pPr>
        <w:ind w:firstLine="720"/>
        <w:rPr>
          <w:rFonts w:ascii="Times New Roman" w:hAnsi="Times New Roman"/>
          <w:sz w:val="20"/>
          <w:szCs w:val="20"/>
        </w:rPr>
      </w:pPr>
    </w:p>
    <w:p w:rsidR="0069579F" w:rsidRPr="00D33089" w:rsidRDefault="0069579F" w:rsidP="0069579F">
      <w:pPr>
        <w:jc w:val="center"/>
        <w:rPr>
          <w:rFonts w:ascii="Times New Roman" w:hAnsi="Times New Roman"/>
          <w:sz w:val="20"/>
          <w:szCs w:val="20"/>
        </w:rPr>
      </w:pPr>
      <w:r w:rsidRPr="00D33089">
        <w:rPr>
          <w:rFonts w:ascii="Times New Roman" w:hAnsi="Times New Roman"/>
          <w:sz w:val="20"/>
          <w:szCs w:val="20"/>
        </w:rPr>
        <w:t>6. Заключительные положения.</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69579F" w:rsidRPr="00D33089" w:rsidRDefault="0069579F" w:rsidP="0069579F">
      <w:pPr>
        <w:ind w:firstLine="720"/>
        <w:rPr>
          <w:rFonts w:ascii="Times New Roman" w:hAnsi="Times New Roman"/>
          <w:sz w:val="20"/>
          <w:szCs w:val="20"/>
        </w:rPr>
      </w:pPr>
      <w:r w:rsidRPr="00D33089">
        <w:rPr>
          <w:rFonts w:ascii="Times New Roman" w:hAnsi="Times New Roman"/>
          <w:sz w:val="20"/>
          <w:szCs w:val="20"/>
        </w:rPr>
        <w:t>6.3. Споры, связанные с исполнением настоящего Соглашения, разрешаются путем проведения переговоров или в судебном порядке.</w:t>
      </w:r>
    </w:p>
    <w:p w:rsidR="0069579F" w:rsidRPr="00D33089" w:rsidRDefault="0069579F" w:rsidP="007C1C3D">
      <w:pPr>
        <w:ind w:firstLine="720"/>
        <w:rPr>
          <w:rFonts w:ascii="Times New Roman" w:hAnsi="Times New Roman"/>
          <w:sz w:val="20"/>
          <w:szCs w:val="20"/>
        </w:rPr>
      </w:pPr>
      <w:r w:rsidRPr="00D33089">
        <w:rPr>
          <w:rFonts w:ascii="Times New Roman" w:hAnsi="Times New Roman"/>
          <w:sz w:val="20"/>
          <w:szCs w:val="20"/>
        </w:rPr>
        <w:t>6.4. Настоящее Соглашение составлено в двух экземплярах, имеющих одинаковую юридическую силу, по одному для каждой из Сторон.</w:t>
      </w:r>
    </w:p>
    <w:p w:rsidR="0069579F" w:rsidRDefault="0069579F" w:rsidP="0069579F">
      <w:pPr>
        <w:pStyle w:val="a3"/>
        <w:jc w:val="center"/>
        <w:rPr>
          <w:rFonts w:ascii="Times New Roman" w:hAnsi="Times New Roman"/>
          <w:sz w:val="20"/>
          <w:szCs w:val="20"/>
        </w:rPr>
      </w:pPr>
      <w:r w:rsidRPr="00D33089">
        <w:rPr>
          <w:rFonts w:ascii="Times New Roman" w:hAnsi="Times New Roman"/>
          <w:sz w:val="20"/>
          <w:szCs w:val="20"/>
        </w:rPr>
        <w:t xml:space="preserve">7. </w:t>
      </w:r>
      <w:proofErr w:type="gramStart"/>
      <w:r w:rsidRPr="00D33089">
        <w:rPr>
          <w:rFonts w:ascii="Times New Roman" w:hAnsi="Times New Roman"/>
          <w:sz w:val="20"/>
          <w:szCs w:val="20"/>
        </w:rPr>
        <w:t>Подписи  и</w:t>
      </w:r>
      <w:proofErr w:type="gramEnd"/>
      <w:r w:rsidRPr="00D33089">
        <w:rPr>
          <w:rFonts w:ascii="Times New Roman" w:hAnsi="Times New Roman"/>
          <w:sz w:val="20"/>
          <w:szCs w:val="20"/>
        </w:rPr>
        <w:t xml:space="preserve"> реквизиты Сторон</w:t>
      </w:r>
    </w:p>
    <w:p w:rsidR="007C1C3D" w:rsidRPr="00D33089" w:rsidRDefault="007C1C3D" w:rsidP="0069579F">
      <w:pPr>
        <w:pStyle w:val="a3"/>
        <w:jc w:val="center"/>
        <w:rPr>
          <w:rFonts w:ascii="Times New Roman" w:hAnsi="Times New Roman"/>
          <w:sz w:val="20"/>
          <w:szCs w:val="20"/>
        </w:rPr>
      </w:pPr>
    </w:p>
    <w:tbl>
      <w:tblPr>
        <w:tblW w:w="9606" w:type="dxa"/>
        <w:tblLook w:val="04A0" w:firstRow="1" w:lastRow="0" w:firstColumn="1" w:lastColumn="0" w:noHBand="0" w:noVBand="1"/>
      </w:tblPr>
      <w:tblGrid>
        <w:gridCol w:w="4786"/>
        <w:gridCol w:w="4820"/>
      </w:tblGrid>
      <w:tr w:rsidR="0069579F" w:rsidRPr="00D33089" w:rsidTr="0069579F">
        <w:trPr>
          <w:trHeight w:val="5722"/>
        </w:trPr>
        <w:tc>
          <w:tcPr>
            <w:tcW w:w="4786" w:type="dxa"/>
            <w:shd w:val="clear" w:color="auto" w:fill="auto"/>
          </w:tcPr>
          <w:p w:rsidR="0069579F" w:rsidRPr="00D33089" w:rsidRDefault="0069579F" w:rsidP="00E630FC">
            <w:pPr>
              <w:pStyle w:val="a3"/>
              <w:jc w:val="both"/>
              <w:rPr>
                <w:rFonts w:ascii="Times New Roman" w:hAnsi="Times New Roman"/>
                <w:sz w:val="20"/>
                <w:szCs w:val="20"/>
              </w:rPr>
            </w:pPr>
            <w:r w:rsidRPr="00D33089">
              <w:rPr>
                <w:rFonts w:ascii="Times New Roman" w:hAnsi="Times New Roman"/>
                <w:sz w:val="20"/>
                <w:szCs w:val="20"/>
              </w:rPr>
              <w:t>Администрация Селявинского</w:t>
            </w:r>
          </w:p>
          <w:p w:rsidR="0069579F" w:rsidRPr="00D33089" w:rsidRDefault="0069579F" w:rsidP="00E630FC">
            <w:pPr>
              <w:pStyle w:val="a3"/>
              <w:tabs>
                <w:tab w:val="left" w:pos="3686"/>
              </w:tabs>
              <w:ind w:right="747"/>
              <w:rPr>
                <w:rFonts w:ascii="Times New Roman" w:hAnsi="Times New Roman"/>
                <w:sz w:val="20"/>
                <w:szCs w:val="20"/>
              </w:rPr>
            </w:pPr>
            <w:r w:rsidRPr="00D33089">
              <w:rPr>
                <w:rFonts w:ascii="Times New Roman" w:hAnsi="Times New Roman"/>
                <w:sz w:val="20"/>
                <w:szCs w:val="20"/>
              </w:rPr>
              <w:t>сельского поселения Лискинского муниципального района Воронежской области</w:t>
            </w:r>
          </w:p>
          <w:p w:rsidR="0069579F" w:rsidRPr="00D33089" w:rsidRDefault="0069579F" w:rsidP="00E630FC">
            <w:pPr>
              <w:pStyle w:val="ConsPlusNonformat"/>
              <w:ind w:right="322"/>
              <w:jc w:val="both"/>
              <w:rPr>
                <w:rFonts w:ascii="Times New Roman" w:hAnsi="Times New Roman" w:cs="Times New Roman"/>
              </w:rPr>
            </w:pPr>
            <w:r w:rsidRPr="00D33089">
              <w:rPr>
                <w:rFonts w:ascii="Times New Roman" w:hAnsi="Times New Roman" w:cs="Times New Roman"/>
              </w:rPr>
              <w:t>Адрес: 397965, Воронежская область, Лискинский район, с. Селявное, ул. 9 Мая, 3</w:t>
            </w:r>
          </w:p>
          <w:p w:rsidR="0069579F" w:rsidRPr="00D33089" w:rsidRDefault="0069579F" w:rsidP="00E630FC">
            <w:pPr>
              <w:pStyle w:val="ConsPlusNonformat"/>
              <w:ind w:right="322"/>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 xml:space="preserve">Банковские реквизиты: УФК </w:t>
            </w: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по Воронежской области (Администрация Селявинского сельского поселения Лискинского муниципального района Воронежской области)</w:t>
            </w:r>
          </w:p>
          <w:p w:rsidR="0069579F" w:rsidRPr="00D33089" w:rsidRDefault="0069579F" w:rsidP="00E630FC">
            <w:pPr>
              <w:pStyle w:val="ConsPlusNonformat"/>
              <w:jc w:val="both"/>
              <w:rPr>
                <w:rFonts w:ascii="Times New Roman" w:hAnsi="Times New Roman" w:cs="Times New Roman"/>
              </w:rPr>
            </w:pPr>
          </w:p>
          <w:p w:rsidR="0069579F" w:rsidRPr="00D33089" w:rsidRDefault="0069579F" w:rsidP="00E630FC">
            <w:pPr>
              <w:pStyle w:val="ConsPlusNonformat"/>
              <w:ind w:right="322"/>
              <w:jc w:val="both"/>
              <w:rPr>
                <w:rFonts w:ascii="Times New Roman" w:hAnsi="Times New Roman" w:cs="Times New Roman"/>
              </w:rPr>
            </w:pPr>
            <w:r w:rsidRPr="00D33089">
              <w:rPr>
                <w:rFonts w:ascii="Times New Roman" w:hAnsi="Times New Roman" w:cs="Times New Roman"/>
              </w:rPr>
              <w:t>БИК ТОФК 012007084</w:t>
            </w:r>
          </w:p>
          <w:p w:rsidR="0069579F" w:rsidRPr="00D33089" w:rsidRDefault="0069579F" w:rsidP="00E630FC">
            <w:pPr>
              <w:pStyle w:val="ConsPlusNonformat"/>
              <w:ind w:right="322"/>
              <w:jc w:val="both"/>
              <w:rPr>
                <w:rFonts w:ascii="Times New Roman" w:hAnsi="Times New Roman" w:cs="Times New Roman"/>
              </w:rPr>
            </w:pPr>
            <w:r w:rsidRPr="00D33089">
              <w:rPr>
                <w:rFonts w:ascii="Times New Roman" w:hAnsi="Times New Roman" w:cs="Times New Roman"/>
              </w:rPr>
              <w:t>ЕКС 40102810945370000023</w:t>
            </w:r>
          </w:p>
          <w:p w:rsidR="0069579F" w:rsidRPr="00D33089" w:rsidRDefault="0069579F" w:rsidP="00E630FC">
            <w:pPr>
              <w:pStyle w:val="ConsPlusNonformat"/>
              <w:ind w:right="322"/>
              <w:jc w:val="both"/>
              <w:rPr>
                <w:rFonts w:ascii="Times New Roman" w:hAnsi="Times New Roman" w:cs="Times New Roman"/>
              </w:rPr>
            </w:pPr>
            <w:r w:rsidRPr="00D33089">
              <w:rPr>
                <w:rFonts w:ascii="Times New Roman" w:hAnsi="Times New Roman" w:cs="Times New Roman"/>
              </w:rPr>
              <w:t>К/с 03231643206214523100</w:t>
            </w: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Отделение Воронеж Банка России//УФК по Воронежской области г. Воронеж</w:t>
            </w:r>
          </w:p>
          <w:p w:rsidR="0069579F" w:rsidRPr="00D33089" w:rsidRDefault="0069579F" w:rsidP="00E630FC">
            <w:pPr>
              <w:pStyle w:val="ConsPlusNonformat"/>
              <w:ind w:right="322"/>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ИНН 3614001587</w:t>
            </w:r>
          </w:p>
          <w:p w:rsidR="0069579F" w:rsidRPr="00D33089" w:rsidRDefault="0069579F" w:rsidP="00E630FC">
            <w:pPr>
              <w:pStyle w:val="ConsPlusNonformat"/>
              <w:jc w:val="both"/>
              <w:rPr>
                <w:rFonts w:ascii="Times New Roman" w:hAnsi="Times New Roman" w:cs="Times New Roman"/>
              </w:rPr>
            </w:pPr>
            <w:proofErr w:type="gramStart"/>
            <w:r w:rsidRPr="00D33089">
              <w:rPr>
                <w:rFonts w:ascii="Times New Roman" w:hAnsi="Times New Roman" w:cs="Times New Roman"/>
              </w:rPr>
              <w:t>КПП  361401001</w:t>
            </w:r>
            <w:proofErr w:type="gramEnd"/>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ОКТМО 20621452</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Лицевой счет: 03313006100</w:t>
            </w:r>
          </w:p>
          <w:p w:rsidR="0069579F" w:rsidRPr="00D33089" w:rsidRDefault="0069579F" w:rsidP="00E630FC">
            <w:pPr>
              <w:pStyle w:val="ConsPlusNonformat"/>
              <w:jc w:val="both"/>
              <w:rPr>
                <w:rFonts w:ascii="Times New Roman" w:hAnsi="Times New Roman" w:cs="Times New Roman"/>
              </w:rPr>
            </w:pPr>
          </w:p>
        </w:tc>
        <w:tc>
          <w:tcPr>
            <w:tcW w:w="4820" w:type="dxa"/>
          </w:tcPr>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Администрация Лискинского муниципального района Воронежской области</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Адрес: 397900, Воронежская область, г. Лиски, пр. Ленин, 32</w:t>
            </w:r>
          </w:p>
          <w:p w:rsidR="0069579F" w:rsidRPr="00D33089" w:rsidRDefault="0069579F" w:rsidP="00E630FC">
            <w:pPr>
              <w:pStyle w:val="ConsPlusNonformat"/>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 xml:space="preserve">Банковские реквизиты: УФК </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 xml:space="preserve">по Воронежской области (Отдел </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 xml:space="preserve">по финансам и бюджетной </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 xml:space="preserve">политике администрации </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Лискинского муниципального района Воронежской области)</w:t>
            </w:r>
          </w:p>
          <w:p w:rsidR="0069579F" w:rsidRPr="00D33089" w:rsidRDefault="0069579F" w:rsidP="00E630FC">
            <w:pPr>
              <w:pStyle w:val="ConsPlusNonformat"/>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БИК ТОФК 012007084</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ЕКС 40102810945370000023</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К/с № 03100643000000013100</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Отделение Воронеж Банка России//УФК по Воронежской области г. Воронеж</w:t>
            </w:r>
          </w:p>
          <w:p w:rsidR="0069579F" w:rsidRPr="00D33089" w:rsidRDefault="0069579F" w:rsidP="00E630FC">
            <w:pPr>
              <w:pStyle w:val="ConsPlusNonformat"/>
              <w:jc w:val="both"/>
              <w:rPr>
                <w:rFonts w:ascii="Times New Roman" w:hAnsi="Times New Roman" w:cs="Times New Roman"/>
              </w:rPr>
            </w:pP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ИНН 3652008576</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КПП 365201001</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ОКТМО 20621000</w:t>
            </w:r>
          </w:p>
          <w:p w:rsidR="0069579F" w:rsidRPr="00D33089" w:rsidRDefault="0069579F" w:rsidP="00E630FC">
            <w:pPr>
              <w:pStyle w:val="ConsPlusNonformat"/>
              <w:jc w:val="both"/>
              <w:rPr>
                <w:rFonts w:ascii="Times New Roman" w:hAnsi="Times New Roman" w:cs="Times New Roman"/>
              </w:rPr>
            </w:pPr>
            <w:r w:rsidRPr="00D33089">
              <w:rPr>
                <w:rFonts w:ascii="Times New Roman" w:hAnsi="Times New Roman" w:cs="Times New Roman"/>
              </w:rPr>
              <w:t>Лицевой счет:04313006200</w:t>
            </w:r>
          </w:p>
          <w:p w:rsidR="0069579F" w:rsidRPr="00D33089" w:rsidRDefault="0069579F" w:rsidP="00E630FC">
            <w:pPr>
              <w:pStyle w:val="ConsPlusNonformat"/>
              <w:jc w:val="both"/>
              <w:rPr>
                <w:rFonts w:ascii="Times New Roman" w:hAnsi="Times New Roman" w:cs="Times New Roman"/>
              </w:rPr>
            </w:pPr>
          </w:p>
        </w:tc>
      </w:tr>
      <w:tr w:rsidR="0069579F" w:rsidRPr="00D33089" w:rsidTr="00E630FC">
        <w:tc>
          <w:tcPr>
            <w:tcW w:w="4786" w:type="dxa"/>
            <w:shd w:val="clear" w:color="auto" w:fill="auto"/>
          </w:tcPr>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Глава Селявинского сельского</w:t>
            </w: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 xml:space="preserve">поселения Лискинского </w:t>
            </w: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муниципального района Воронежской области</w:t>
            </w:r>
          </w:p>
          <w:p w:rsidR="0069579F" w:rsidRPr="00D33089" w:rsidRDefault="0069579F" w:rsidP="00E630FC">
            <w:pPr>
              <w:pStyle w:val="ConsPlusNonformat"/>
              <w:rPr>
                <w:rFonts w:ascii="Times New Roman" w:hAnsi="Times New Roman" w:cs="Times New Roman"/>
              </w:rPr>
            </w:pP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___________ А.Н. Семченко</w:t>
            </w: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 xml:space="preserve">МП                                  </w:t>
            </w:r>
          </w:p>
        </w:tc>
        <w:tc>
          <w:tcPr>
            <w:tcW w:w="4820" w:type="dxa"/>
          </w:tcPr>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Глава Лискинского муниципального района Воронежской области</w:t>
            </w:r>
          </w:p>
          <w:p w:rsidR="0069579F" w:rsidRPr="00D33089" w:rsidRDefault="0069579F" w:rsidP="00E630FC">
            <w:pPr>
              <w:pStyle w:val="ConsPlusNonformat"/>
              <w:rPr>
                <w:rFonts w:ascii="Times New Roman" w:hAnsi="Times New Roman" w:cs="Times New Roman"/>
              </w:rPr>
            </w:pPr>
          </w:p>
          <w:p w:rsidR="0069579F" w:rsidRPr="00D33089" w:rsidRDefault="0069579F" w:rsidP="00E630FC">
            <w:pPr>
              <w:pStyle w:val="ConsPlusNonformat"/>
              <w:rPr>
                <w:rFonts w:ascii="Times New Roman" w:hAnsi="Times New Roman" w:cs="Times New Roman"/>
              </w:rPr>
            </w:pPr>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 xml:space="preserve">__________________И.О. </w:t>
            </w:r>
            <w:proofErr w:type="spellStart"/>
            <w:r w:rsidRPr="00D33089">
              <w:rPr>
                <w:rFonts w:ascii="Times New Roman" w:hAnsi="Times New Roman" w:cs="Times New Roman"/>
              </w:rPr>
              <w:t>Кирнос</w:t>
            </w:r>
            <w:proofErr w:type="spellEnd"/>
          </w:p>
          <w:p w:rsidR="0069579F" w:rsidRPr="00D33089" w:rsidRDefault="0069579F" w:rsidP="00E630FC">
            <w:pPr>
              <w:pStyle w:val="ConsPlusNonformat"/>
              <w:rPr>
                <w:rFonts w:ascii="Times New Roman" w:hAnsi="Times New Roman" w:cs="Times New Roman"/>
              </w:rPr>
            </w:pPr>
            <w:r w:rsidRPr="00D33089">
              <w:rPr>
                <w:rFonts w:ascii="Times New Roman" w:hAnsi="Times New Roman" w:cs="Times New Roman"/>
              </w:rPr>
              <w:t>МП</w:t>
            </w:r>
          </w:p>
        </w:tc>
      </w:tr>
    </w:tbl>
    <w:p w:rsidR="0069579F" w:rsidRDefault="0069579F" w:rsidP="0069579F">
      <w:pPr>
        <w:tabs>
          <w:tab w:val="left" w:pos="2300"/>
          <w:tab w:val="left" w:pos="4111"/>
          <w:tab w:val="left" w:pos="10080"/>
        </w:tabs>
        <w:rPr>
          <w:rFonts w:ascii="Times New Roman" w:hAnsi="Times New Roman"/>
          <w:sz w:val="20"/>
          <w:szCs w:val="20"/>
        </w:rPr>
      </w:pPr>
      <w:r w:rsidRPr="00D33089">
        <w:rPr>
          <w:rFonts w:ascii="Times New Roman" w:hAnsi="Times New Roman"/>
          <w:sz w:val="20"/>
          <w:szCs w:val="20"/>
        </w:rPr>
        <w:t xml:space="preserve">                                    </w:t>
      </w:r>
    </w:p>
    <w:p w:rsidR="0069579F" w:rsidRDefault="0069579F"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7C1C3D" w:rsidRDefault="007C1C3D" w:rsidP="0069579F">
      <w:pPr>
        <w:tabs>
          <w:tab w:val="left" w:pos="2300"/>
          <w:tab w:val="left" w:pos="4111"/>
          <w:tab w:val="left" w:pos="10080"/>
        </w:tabs>
        <w:rPr>
          <w:rFonts w:ascii="Times New Roman" w:hAnsi="Times New Roman"/>
          <w:sz w:val="20"/>
          <w:szCs w:val="20"/>
        </w:rPr>
      </w:pPr>
    </w:p>
    <w:p w:rsidR="0069579F" w:rsidRDefault="0069579F" w:rsidP="0069579F">
      <w:pPr>
        <w:tabs>
          <w:tab w:val="left" w:pos="2300"/>
          <w:tab w:val="left" w:pos="4111"/>
          <w:tab w:val="left" w:pos="10080"/>
        </w:tabs>
        <w:rPr>
          <w:rFonts w:ascii="Times New Roman" w:hAnsi="Times New Roman"/>
          <w:sz w:val="20"/>
          <w:szCs w:val="20"/>
        </w:rPr>
      </w:pPr>
    </w:p>
    <w:p w:rsidR="0069579F" w:rsidRDefault="0069579F" w:rsidP="0069579F">
      <w:pPr>
        <w:tabs>
          <w:tab w:val="left" w:pos="2300"/>
          <w:tab w:val="left" w:pos="4111"/>
          <w:tab w:val="left" w:pos="10080"/>
        </w:tabs>
        <w:rPr>
          <w:rFonts w:ascii="Times New Roman" w:hAnsi="Times New Roman"/>
          <w:sz w:val="20"/>
          <w:szCs w:val="20"/>
        </w:rPr>
      </w:pPr>
    </w:p>
    <w:p w:rsidR="0069579F" w:rsidRDefault="0069579F" w:rsidP="0069579F">
      <w:pPr>
        <w:tabs>
          <w:tab w:val="left" w:pos="2300"/>
          <w:tab w:val="left" w:pos="4111"/>
          <w:tab w:val="left" w:pos="10080"/>
        </w:tabs>
        <w:rPr>
          <w:rFonts w:ascii="Times New Roman" w:hAnsi="Times New Roman"/>
          <w:sz w:val="20"/>
          <w:szCs w:val="20"/>
        </w:rPr>
      </w:pPr>
    </w:p>
    <w:p w:rsidR="0069579F" w:rsidRPr="00D33089" w:rsidRDefault="0069579F" w:rsidP="006E20FD">
      <w:pPr>
        <w:tabs>
          <w:tab w:val="left" w:pos="2300"/>
          <w:tab w:val="left" w:pos="4111"/>
          <w:tab w:val="left" w:pos="10080"/>
        </w:tabs>
        <w:rPr>
          <w:rFonts w:ascii="Times New Roman" w:hAnsi="Times New Roman"/>
          <w:sz w:val="20"/>
          <w:szCs w:val="20"/>
        </w:rPr>
      </w:pPr>
      <w:r w:rsidRPr="00D33089">
        <w:rPr>
          <w:rFonts w:ascii="Times New Roman" w:hAnsi="Times New Roman"/>
          <w:noProof/>
          <w:sz w:val="20"/>
          <w:szCs w:val="20"/>
        </w:rPr>
        <w:lastRenderedPageBreak/>
        <mc:AlternateContent>
          <mc:Choice Requires="wps">
            <w:drawing>
              <wp:anchor distT="0" distB="0" distL="114300" distR="114300" simplePos="0" relativeHeight="251672576" behindDoc="0" locked="0" layoutInCell="1" allowOverlap="1" wp14:anchorId="72F2675F" wp14:editId="5874A23E">
                <wp:simplePos x="0" y="0"/>
                <wp:positionH relativeFrom="column">
                  <wp:posOffset>3308985</wp:posOffset>
                </wp:positionH>
                <wp:positionV relativeFrom="paragraph">
                  <wp:posOffset>-381000</wp:posOffset>
                </wp:positionV>
                <wp:extent cx="2520950" cy="1095375"/>
                <wp:effectExtent l="0" t="0" r="0"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Fonts w:ascii="Times New Roman" w:hAnsi="Times New Roman"/>
                                <w:sz w:val="20"/>
                                <w:szCs w:val="20"/>
                              </w:rPr>
                              <w:t>Приложение 2</w:t>
                            </w:r>
                          </w:p>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Style w:val="20"/>
                                <w:rFonts w:ascii="Times New Roman" w:eastAsia="Calibri" w:hAnsi="Times New Roman" w:cs="Times New Roman"/>
                                <w:b w:val="0"/>
                                <w:color w:val="1E1E1E"/>
                                <w:sz w:val="20"/>
                                <w:szCs w:val="20"/>
                              </w:rPr>
                              <w:t>к решению Совета народных депутатов</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Селявинского сельского поселения</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Лискинского муниципального района</w:t>
                            </w:r>
                          </w:p>
                          <w:p w:rsidR="00E2052B" w:rsidRPr="0069579F" w:rsidRDefault="00E2052B" w:rsidP="0069579F">
                            <w:pPr>
                              <w:pStyle w:val="a3"/>
                              <w:jc w:val="center"/>
                              <w:rPr>
                                <w:rStyle w:val="20"/>
                                <w:rFonts w:ascii="Times New Roman" w:eastAsia="Calibri" w:hAnsi="Times New Roman" w:cs="Times New Roman"/>
                                <w:b w:val="0"/>
                                <w:sz w:val="20"/>
                                <w:szCs w:val="20"/>
                              </w:rPr>
                            </w:pPr>
                            <w:r w:rsidRPr="0069579F">
                              <w:rPr>
                                <w:rFonts w:ascii="Times New Roman" w:hAnsi="Times New Roman"/>
                                <w:sz w:val="20"/>
                                <w:szCs w:val="20"/>
                              </w:rPr>
                              <w:t>Воронежской области</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 xml:space="preserve">от </w:t>
                            </w:r>
                            <w:proofErr w:type="gramStart"/>
                            <w:r w:rsidRPr="0069579F">
                              <w:rPr>
                                <w:rFonts w:ascii="Times New Roman" w:hAnsi="Times New Roman"/>
                                <w:sz w:val="20"/>
                                <w:szCs w:val="20"/>
                              </w:rPr>
                              <w:t>15.11.2023  №</w:t>
                            </w:r>
                            <w:proofErr w:type="gramEnd"/>
                            <w:r w:rsidRPr="0069579F">
                              <w:rPr>
                                <w:rFonts w:ascii="Times New Roman" w:hAnsi="Times New Roman"/>
                                <w:sz w:val="20"/>
                                <w:szCs w:val="20"/>
                              </w:rPr>
                              <w:t xml:space="preserve"> 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2675F" id="Надпись 6" o:spid="_x0000_s1029" type="#_x0000_t202" style="position:absolute;left:0;text-align:left;margin-left:260.55pt;margin-top:-30pt;width:198.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iK0Q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" filled="f" stroked="f">
                <v:textbox>
                  <w:txbxContent>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Fonts w:ascii="Times New Roman" w:hAnsi="Times New Roman"/>
                          <w:sz w:val="20"/>
                          <w:szCs w:val="20"/>
                        </w:rPr>
                        <w:t>Приложение 2</w:t>
                      </w:r>
                    </w:p>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Style w:val="20"/>
                          <w:rFonts w:ascii="Times New Roman" w:eastAsia="Calibri" w:hAnsi="Times New Roman" w:cs="Times New Roman"/>
                          <w:b w:val="0"/>
                          <w:color w:val="1E1E1E"/>
                          <w:sz w:val="20"/>
                          <w:szCs w:val="20"/>
                        </w:rPr>
                        <w:t>к решению Совета народных депутатов</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Селявинского сельского поселения</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Лискинского муниципального района</w:t>
                      </w:r>
                    </w:p>
                    <w:p w:rsidR="00E2052B" w:rsidRPr="0069579F" w:rsidRDefault="00E2052B" w:rsidP="0069579F">
                      <w:pPr>
                        <w:pStyle w:val="a3"/>
                        <w:jc w:val="center"/>
                        <w:rPr>
                          <w:rStyle w:val="20"/>
                          <w:rFonts w:ascii="Times New Roman" w:eastAsia="Calibri" w:hAnsi="Times New Roman" w:cs="Times New Roman"/>
                          <w:b w:val="0"/>
                          <w:sz w:val="20"/>
                          <w:szCs w:val="20"/>
                        </w:rPr>
                      </w:pPr>
                      <w:r w:rsidRPr="0069579F">
                        <w:rPr>
                          <w:rFonts w:ascii="Times New Roman" w:hAnsi="Times New Roman"/>
                          <w:sz w:val="20"/>
                          <w:szCs w:val="20"/>
                        </w:rPr>
                        <w:t>Воронежской области</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 xml:space="preserve">от </w:t>
                      </w:r>
                      <w:proofErr w:type="gramStart"/>
                      <w:r w:rsidRPr="0069579F">
                        <w:rPr>
                          <w:rFonts w:ascii="Times New Roman" w:hAnsi="Times New Roman"/>
                          <w:sz w:val="20"/>
                          <w:szCs w:val="20"/>
                        </w:rPr>
                        <w:t>15.11.2023  №</w:t>
                      </w:r>
                      <w:proofErr w:type="gramEnd"/>
                      <w:r w:rsidRPr="0069579F">
                        <w:rPr>
                          <w:rFonts w:ascii="Times New Roman" w:hAnsi="Times New Roman"/>
                          <w:sz w:val="20"/>
                          <w:szCs w:val="20"/>
                        </w:rPr>
                        <w:t xml:space="preserve"> 130</w:t>
                      </w:r>
                    </w:p>
                  </w:txbxContent>
                </v:textbox>
              </v:shape>
            </w:pict>
          </mc:Fallback>
        </mc:AlternateContent>
      </w:r>
    </w:p>
    <w:p w:rsidR="0069579F" w:rsidRPr="00D33089" w:rsidRDefault="0069579F" w:rsidP="0069579F">
      <w:pPr>
        <w:ind w:firstLine="709"/>
        <w:jc w:val="center"/>
        <w:rPr>
          <w:rFonts w:ascii="Times New Roman" w:hAnsi="Times New Roman"/>
          <w:sz w:val="20"/>
          <w:szCs w:val="20"/>
        </w:rPr>
      </w:pPr>
    </w:p>
    <w:p w:rsidR="0069579F" w:rsidRPr="00D33089" w:rsidRDefault="0069579F" w:rsidP="0069579F">
      <w:pPr>
        <w:ind w:firstLine="709"/>
        <w:jc w:val="center"/>
        <w:rPr>
          <w:rFonts w:ascii="Times New Roman" w:hAnsi="Times New Roman"/>
          <w:sz w:val="20"/>
          <w:szCs w:val="20"/>
        </w:rPr>
      </w:pPr>
    </w:p>
    <w:p w:rsidR="0069579F" w:rsidRPr="00D33089" w:rsidRDefault="0069579F" w:rsidP="0069579F">
      <w:pPr>
        <w:ind w:firstLine="709"/>
        <w:jc w:val="center"/>
        <w:rPr>
          <w:rFonts w:ascii="Times New Roman" w:hAnsi="Times New Roman"/>
          <w:sz w:val="20"/>
          <w:szCs w:val="20"/>
        </w:rPr>
      </w:pPr>
    </w:p>
    <w:p w:rsidR="0069579F" w:rsidRPr="00D33089" w:rsidRDefault="0069579F" w:rsidP="0069579F">
      <w:pPr>
        <w:ind w:firstLine="709"/>
        <w:jc w:val="center"/>
        <w:rPr>
          <w:rFonts w:ascii="Times New Roman" w:hAnsi="Times New Roman"/>
          <w:sz w:val="20"/>
          <w:szCs w:val="20"/>
        </w:rPr>
      </w:pPr>
    </w:p>
    <w:p w:rsidR="0069579F" w:rsidRPr="00D33089" w:rsidRDefault="0069579F" w:rsidP="0069579F">
      <w:pPr>
        <w:ind w:firstLine="709"/>
        <w:jc w:val="center"/>
        <w:rPr>
          <w:rFonts w:ascii="Times New Roman" w:hAnsi="Times New Roman"/>
          <w:sz w:val="20"/>
          <w:szCs w:val="20"/>
        </w:rPr>
      </w:pPr>
    </w:p>
    <w:p w:rsidR="0069579F" w:rsidRPr="00D33089" w:rsidRDefault="0069579F" w:rsidP="0069579F">
      <w:pPr>
        <w:ind w:firstLine="709"/>
        <w:jc w:val="center"/>
        <w:rPr>
          <w:rFonts w:ascii="Times New Roman" w:hAnsi="Times New Roman"/>
          <w:sz w:val="20"/>
          <w:szCs w:val="20"/>
        </w:rPr>
      </w:pPr>
      <w:r w:rsidRPr="00D33089">
        <w:rPr>
          <w:rFonts w:ascii="Times New Roman" w:hAnsi="Times New Roman"/>
          <w:sz w:val="20"/>
          <w:szCs w:val="20"/>
        </w:rPr>
        <w:t xml:space="preserve">Размер иных межбюджетных трансфертов бюджета Селявинского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w:t>
      </w:r>
      <w:r w:rsidRPr="00D33089">
        <w:rPr>
          <w:rFonts w:ascii="Times New Roman" w:eastAsia="Calibri" w:hAnsi="Times New Roman"/>
          <w:sz w:val="20"/>
          <w:szCs w:val="20"/>
          <w:lang w:eastAsia="en-US"/>
        </w:rPr>
        <w:t xml:space="preserve">организации водоснабжения </w:t>
      </w:r>
      <w:r w:rsidRPr="00D33089">
        <w:rPr>
          <w:rFonts w:ascii="Times New Roman" w:hAnsi="Times New Roman"/>
          <w:sz w:val="20"/>
          <w:szCs w:val="20"/>
        </w:rPr>
        <w:t>на 2024 год</w:t>
      </w:r>
    </w:p>
    <w:p w:rsidR="0069579F" w:rsidRPr="00D33089" w:rsidRDefault="0069579F" w:rsidP="0069579F">
      <w:pPr>
        <w:ind w:firstLine="709"/>
        <w:rPr>
          <w:rFonts w:ascii="Times New Roman" w:hAnsi="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718"/>
        <w:gridCol w:w="5882"/>
        <w:gridCol w:w="60"/>
      </w:tblGrid>
      <w:tr w:rsidR="0069579F" w:rsidRPr="00D33089" w:rsidTr="00E630FC">
        <w:trPr>
          <w:gridAfter w:val="1"/>
          <w:wAfter w:w="63" w:type="dxa"/>
        </w:trPr>
        <w:tc>
          <w:tcPr>
            <w:tcW w:w="665" w:type="dxa"/>
            <w:vMerge w:val="restart"/>
          </w:tcPr>
          <w:p w:rsidR="0069579F" w:rsidRPr="00D33089" w:rsidRDefault="0069579F" w:rsidP="00E630FC">
            <w:pPr>
              <w:jc w:val="center"/>
              <w:rPr>
                <w:rFonts w:ascii="Times New Roman" w:hAnsi="Times New Roman"/>
                <w:color w:val="000000"/>
                <w:sz w:val="20"/>
                <w:szCs w:val="20"/>
              </w:rPr>
            </w:pPr>
            <w:r w:rsidRPr="00D33089">
              <w:rPr>
                <w:rFonts w:ascii="Times New Roman" w:hAnsi="Times New Roman"/>
                <w:color w:val="000000"/>
                <w:sz w:val="20"/>
                <w:szCs w:val="20"/>
              </w:rPr>
              <w:t>№ п/п</w:t>
            </w:r>
          </w:p>
        </w:tc>
        <w:tc>
          <w:tcPr>
            <w:tcW w:w="2761" w:type="dxa"/>
            <w:vMerge w:val="restart"/>
          </w:tcPr>
          <w:p w:rsidR="0069579F" w:rsidRPr="00D33089" w:rsidRDefault="0069579F" w:rsidP="00E630FC">
            <w:pPr>
              <w:jc w:val="center"/>
              <w:rPr>
                <w:rFonts w:ascii="Times New Roman" w:hAnsi="Times New Roman"/>
                <w:color w:val="000000"/>
                <w:sz w:val="20"/>
                <w:szCs w:val="20"/>
              </w:rPr>
            </w:pPr>
            <w:r w:rsidRPr="00D33089">
              <w:rPr>
                <w:rFonts w:ascii="Times New Roman" w:hAnsi="Times New Roman"/>
                <w:color w:val="000000"/>
                <w:sz w:val="20"/>
                <w:szCs w:val="20"/>
              </w:rPr>
              <w:t>Наименование поселения</w:t>
            </w:r>
          </w:p>
        </w:tc>
        <w:tc>
          <w:tcPr>
            <w:tcW w:w="6145" w:type="dxa"/>
          </w:tcPr>
          <w:p w:rsidR="0069579F" w:rsidRPr="00D33089" w:rsidRDefault="0069579F" w:rsidP="00E630FC">
            <w:pPr>
              <w:jc w:val="center"/>
              <w:rPr>
                <w:rFonts w:ascii="Times New Roman" w:hAnsi="Times New Roman"/>
                <w:sz w:val="20"/>
                <w:szCs w:val="20"/>
              </w:rPr>
            </w:pPr>
            <w:r w:rsidRPr="00D33089">
              <w:rPr>
                <w:rFonts w:ascii="Times New Roman" w:hAnsi="Times New Roman"/>
                <w:sz w:val="20"/>
                <w:szCs w:val="20"/>
              </w:rPr>
              <w:t>Сумма иных межбюджетных трансфертов бюджета Селявинского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69579F" w:rsidRPr="00D33089" w:rsidTr="00E630FC">
        <w:trPr>
          <w:trHeight w:val="518"/>
        </w:trPr>
        <w:tc>
          <w:tcPr>
            <w:tcW w:w="665" w:type="dxa"/>
            <w:vMerge/>
          </w:tcPr>
          <w:p w:rsidR="0069579F" w:rsidRPr="00D33089" w:rsidRDefault="0069579F" w:rsidP="00E630FC">
            <w:pPr>
              <w:rPr>
                <w:rFonts w:ascii="Times New Roman" w:hAnsi="Times New Roman"/>
                <w:sz w:val="20"/>
                <w:szCs w:val="20"/>
              </w:rPr>
            </w:pPr>
          </w:p>
        </w:tc>
        <w:tc>
          <w:tcPr>
            <w:tcW w:w="2761" w:type="dxa"/>
            <w:vMerge/>
          </w:tcPr>
          <w:p w:rsidR="0069579F" w:rsidRPr="00D33089" w:rsidRDefault="0069579F" w:rsidP="00E630FC">
            <w:pPr>
              <w:rPr>
                <w:rFonts w:ascii="Times New Roman" w:hAnsi="Times New Roman"/>
                <w:color w:val="000000"/>
                <w:sz w:val="20"/>
                <w:szCs w:val="20"/>
              </w:rPr>
            </w:pPr>
          </w:p>
        </w:tc>
        <w:tc>
          <w:tcPr>
            <w:tcW w:w="6208" w:type="dxa"/>
            <w:gridSpan w:val="2"/>
          </w:tcPr>
          <w:p w:rsidR="0069579F" w:rsidRPr="00D33089" w:rsidRDefault="0069579F" w:rsidP="00E630FC">
            <w:pPr>
              <w:jc w:val="center"/>
              <w:rPr>
                <w:rFonts w:ascii="Times New Roman" w:hAnsi="Times New Roman"/>
                <w:sz w:val="20"/>
                <w:szCs w:val="20"/>
              </w:rPr>
            </w:pPr>
            <w:r w:rsidRPr="00D33089">
              <w:rPr>
                <w:rFonts w:ascii="Times New Roman" w:hAnsi="Times New Roman"/>
                <w:sz w:val="20"/>
                <w:szCs w:val="20"/>
              </w:rPr>
              <w:t>2024 г.</w:t>
            </w:r>
          </w:p>
        </w:tc>
      </w:tr>
      <w:tr w:rsidR="0069579F" w:rsidRPr="00D33089" w:rsidTr="00E630FC">
        <w:tc>
          <w:tcPr>
            <w:tcW w:w="665" w:type="dxa"/>
          </w:tcPr>
          <w:p w:rsidR="0069579F" w:rsidRPr="00D33089" w:rsidRDefault="0069579F" w:rsidP="00E630FC">
            <w:pPr>
              <w:rPr>
                <w:rFonts w:ascii="Times New Roman" w:hAnsi="Times New Roman"/>
                <w:sz w:val="20"/>
                <w:szCs w:val="20"/>
              </w:rPr>
            </w:pPr>
            <w:r w:rsidRPr="00D33089">
              <w:rPr>
                <w:rFonts w:ascii="Times New Roman" w:hAnsi="Times New Roman"/>
                <w:sz w:val="20"/>
                <w:szCs w:val="20"/>
              </w:rPr>
              <w:t>1.</w:t>
            </w:r>
          </w:p>
        </w:tc>
        <w:tc>
          <w:tcPr>
            <w:tcW w:w="2761" w:type="dxa"/>
          </w:tcPr>
          <w:p w:rsidR="0069579F" w:rsidRPr="00D33089" w:rsidRDefault="0069579F" w:rsidP="00E630FC">
            <w:pPr>
              <w:rPr>
                <w:rFonts w:ascii="Times New Roman" w:hAnsi="Times New Roman"/>
                <w:color w:val="000000"/>
                <w:sz w:val="20"/>
                <w:szCs w:val="20"/>
              </w:rPr>
            </w:pPr>
            <w:r w:rsidRPr="00D33089">
              <w:rPr>
                <w:rFonts w:ascii="Times New Roman" w:hAnsi="Times New Roman"/>
                <w:color w:val="000000"/>
                <w:sz w:val="20"/>
                <w:szCs w:val="20"/>
              </w:rPr>
              <w:t>Селявинское сельское поселение</w:t>
            </w:r>
          </w:p>
        </w:tc>
        <w:tc>
          <w:tcPr>
            <w:tcW w:w="6208" w:type="dxa"/>
            <w:gridSpan w:val="2"/>
          </w:tcPr>
          <w:p w:rsidR="0069579F" w:rsidRPr="00D33089" w:rsidRDefault="0069579F" w:rsidP="00E630FC">
            <w:pPr>
              <w:jc w:val="center"/>
              <w:rPr>
                <w:rFonts w:ascii="Times New Roman" w:hAnsi="Times New Roman"/>
                <w:sz w:val="20"/>
                <w:szCs w:val="20"/>
              </w:rPr>
            </w:pPr>
            <w:r w:rsidRPr="00D33089">
              <w:rPr>
                <w:rFonts w:ascii="Times New Roman" w:hAnsi="Times New Roman"/>
                <w:sz w:val="20"/>
                <w:szCs w:val="20"/>
              </w:rPr>
              <w:t xml:space="preserve">45 000 </w:t>
            </w:r>
          </w:p>
        </w:tc>
      </w:tr>
    </w:tbl>
    <w:p w:rsidR="0069579F" w:rsidRPr="00D33089" w:rsidRDefault="0069579F" w:rsidP="0069579F">
      <w:pPr>
        <w:tabs>
          <w:tab w:val="left" w:pos="2300"/>
          <w:tab w:val="left" w:pos="4111"/>
          <w:tab w:val="left" w:pos="10080"/>
        </w:tabs>
        <w:rPr>
          <w:rFonts w:ascii="Times New Roman" w:hAnsi="Times New Roman"/>
          <w:sz w:val="20"/>
          <w:szCs w:val="20"/>
        </w:rPr>
      </w:pPr>
    </w:p>
    <w:p w:rsidR="0069579F" w:rsidRPr="00D33089" w:rsidRDefault="0069579F" w:rsidP="0069579F">
      <w:pPr>
        <w:rPr>
          <w:rFonts w:ascii="Times New Roman" w:hAnsi="Times New Roman"/>
          <w:sz w:val="20"/>
          <w:szCs w:val="20"/>
        </w:rPr>
      </w:pPr>
      <w:r w:rsidRPr="00D33089">
        <w:rPr>
          <w:rFonts w:ascii="Times New Roman" w:hAnsi="Times New Roman"/>
          <w:noProof/>
          <w:sz w:val="20"/>
          <w:szCs w:val="20"/>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31750</wp:posOffset>
                </wp:positionV>
                <wp:extent cx="2552700" cy="10382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Fonts w:ascii="Times New Roman" w:hAnsi="Times New Roman"/>
                                <w:sz w:val="20"/>
                                <w:szCs w:val="20"/>
                              </w:rPr>
                              <w:t>Приложение 3</w:t>
                            </w:r>
                          </w:p>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Style w:val="20"/>
                                <w:rFonts w:ascii="Times New Roman" w:eastAsia="Calibri" w:hAnsi="Times New Roman" w:cs="Times New Roman"/>
                                <w:b w:val="0"/>
                                <w:color w:val="1E1E1E"/>
                                <w:sz w:val="20"/>
                                <w:szCs w:val="20"/>
                              </w:rPr>
                              <w:t>к решению Совета народных депутатов</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Селявинского сельского поселения</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Лискинского муниципального района</w:t>
                            </w:r>
                          </w:p>
                          <w:p w:rsidR="00E2052B" w:rsidRPr="0069579F" w:rsidRDefault="00E2052B" w:rsidP="0069579F">
                            <w:pPr>
                              <w:pStyle w:val="a3"/>
                              <w:jc w:val="center"/>
                              <w:rPr>
                                <w:rStyle w:val="20"/>
                                <w:rFonts w:ascii="Times New Roman" w:eastAsia="Calibri" w:hAnsi="Times New Roman" w:cs="Times New Roman"/>
                                <w:b w:val="0"/>
                                <w:sz w:val="20"/>
                                <w:szCs w:val="20"/>
                              </w:rPr>
                            </w:pPr>
                            <w:r w:rsidRPr="0069579F">
                              <w:rPr>
                                <w:rFonts w:ascii="Times New Roman" w:hAnsi="Times New Roman"/>
                                <w:sz w:val="20"/>
                                <w:szCs w:val="20"/>
                              </w:rPr>
                              <w:t>Воронежской области</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 xml:space="preserve">от </w:t>
                            </w:r>
                            <w:proofErr w:type="gramStart"/>
                            <w:r w:rsidRPr="0069579F">
                              <w:rPr>
                                <w:rFonts w:ascii="Times New Roman" w:hAnsi="Times New Roman"/>
                                <w:sz w:val="20"/>
                                <w:szCs w:val="20"/>
                              </w:rPr>
                              <w:t>15.11.2023  №</w:t>
                            </w:r>
                            <w:proofErr w:type="gramEnd"/>
                            <w:r w:rsidRPr="0069579F">
                              <w:rPr>
                                <w:rFonts w:ascii="Times New Roman" w:hAnsi="Times New Roman"/>
                                <w:sz w:val="20"/>
                                <w:szCs w:val="20"/>
                              </w:rPr>
                              <w:t xml:space="preserve"> 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0" type="#_x0000_t202" style="position:absolute;left:0;text-align:left;margin-left:149.8pt;margin-top:2.5pt;width:201pt;height:81.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wM0AIAAMc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" filled="f" stroked="f">
                <v:textbox>
                  <w:txbxContent>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Fonts w:ascii="Times New Roman" w:hAnsi="Times New Roman"/>
                          <w:sz w:val="20"/>
                          <w:szCs w:val="20"/>
                        </w:rPr>
                        <w:t>Приложение 3</w:t>
                      </w:r>
                    </w:p>
                    <w:p w:rsidR="00E2052B" w:rsidRPr="0069579F" w:rsidRDefault="00E2052B" w:rsidP="0069579F">
                      <w:pPr>
                        <w:pStyle w:val="a3"/>
                        <w:jc w:val="center"/>
                        <w:rPr>
                          <w:rStyle w:val="20"/>
                          <w:rFonts w:ascii="Times New Roman" w:eastAsia="Calibri" w:hAnsi="Times New Roman" w:cs="Times New Roman"/>
                          <w:b w:val="0"/>
                          <w:color w:val="1E1E1E"/>
                          <w:sz w:val="20"/>
                          <w:szCs w:val="20"/>
                        </w:rPr>
                      </w:pPr>
                      <w:r w:rsidRPr="0069579F">
                        <w:rPr>
                          <w:rStyle w:val="20"/>
                          <w:rFonts w:ascii="Times New Roman" w:eastAsia="Calibri" w:hAnsi="Times New Roman" w:cs="Times New Roman"/>
                          <w:b w:val="0"/>
                          <w:color w:val="1E1E1E"/>
                          <w:sz w:val="20"/>
                          <w:szCs w:val="20"/>
                        </w:rPr>
                        <w:t>к решению Совета народных депутатов</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Селявинского сельского поселения</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Лискинского муниципального района</w:t>
                      </w:r>
                    </w:p>
                    <w:p w:rsidR="00E2052B" w:rsidRPr="0069579F" w:rsidRDefault="00E2052B" w:rsidP="0069579F">
                      <w:pPr>
                        <w:pStyle w:val="a3"/>
                        <w:jc w:val="center"/>
                        <w:rPr>
                          <w:rStyle w:val="20"/>
                          <w:rFonts w:ascii="Times New Roman" w:eastAsia="Calibri" w:hAnsi="Times New Roman" w:cs="Times New Roman"/>
                          <w:b w:val="0"/>
                          <w:sz w:val="20"/>
                          <w:szCs w:val="20"/>
                        </w:rPr>
                      </w:pPr>
                      <w:r w:rsidRPr="0069579F">
                        <w:rPr>
                          <w:rFonts w:ascii="Times New Roman" w:hAnsi="Times New Roman"/>
                          <w:sz w:val="20"/>
                          <w:szCs w:val="20"/>
                        </w:rPr>
                        <w:t>Воронежской области</w:t>
                      </w:r>
                    </w:p>
                    <w:p w:rsidR="00E2052B" w:rsidRPr="0069579F" w:rsidRDefault="00E2052B" w:rsidP="0069579F">
                      <w:pPr>
                        <w:pStyle w:val="a3"/>
                        <w:jc w:val="center"/>
                        <w:rPr>
                          <w:rFonts w:ascii="Times New Roman" w:hAnsi="Times New Roman"/>
                          <w:sz w:val="20"/>
                          <w:szCs w:val="20"/>
                        </w:rPr>
                      </w:pPr>
                      <w:r w:rsidRPr="0069579F">
                        <w:rPr>
                          <w:rFonts w:ascii="Times New Roman" w:hAnsi="Times New Roman"/>
                          <w:sz w:val="20"/>
                          <w:szCs w:val="20"/>
                        </w:rPr>
                        <w:t xml:space="preserve">от </w:t>
                      </w:r>
                      <w:proofErr w:type="gramStart"/>
                      <w:r w:rsidRPr="0069579F">
                        <w:rPr>
                          <w:rFonts w:ascii="Times New Roman" w:hAnsi="Times New Roman"/>
                          <w:sz w:val="20"/>
                          <w:szCs w:val="20"/>
                        </w:rPr>
                        <w:t>15.11.2023  №</w:t>
                      </w:r>
                      <w:proofErr w:type="gramEnd"/>
                      <w:r w:rsidRPr="0069579F">
                        <w:rPr>
                          <w:rFonts w:ascii="Times New Roman" w:hAnsi="Times New Roman"/>
                          <w:sz w:val="20"/>
                          <w:szCs w:val="20"/>
                        </w:rPr>
                        <w:t xml:space="preserve"> 130</w:t>
                      </w:r>
                    </w:p>
                  </w:txbxContent>
                </v:textbox>
                <w10:wrap anchorx="margin"/>
              </v:shape>
            </w:pict>
          </mc:Fallback>
        </mc:AlternateContent>
      </w: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left="5529"/>
        <w:jc w:val="center"/>
        <w:rPr>
          <w:rFonts w:ascii="Times New Roman" w:hAnsi="Times New Roman"/>
          <w:sz w:val="20"/>
          <w:szCs w:val="20"/>
        </w:rPr>
      </w:pPr>
    </w:p>
    <w:p w:rsidR="0069579F" w:rsidRPr="00D33089" w:rsidRDefault="0069579F" w:rsidP="0069579F">
      <w:pPr>
        <w:ind w:firstLine="709"/>
        <w:jc w:val="center"/>
        <w:rPr>
          <w:rFonts w:ascii="Times New Roman" w:hAnsi="Times New Roman"/>
          <w:bCs/>
          <w:color w:val="000000"/>
          <w:sz w:val="20"/>
          <w:szCs w:val="20"/>
        </w:rPr>
      </w:pPr>
      <w:r w:rsidRPr="00D33089">
        <w:rPr>
          <w:rFonts w:ascii="Times New Roman" w:hAnsi="Times New Roman"/>
          <w:bCs/>
          <w:color w:val="000000"/>
          <w:sz w:val="20"/>
          <w:szCs w:val="20"/>
        </w:rPr>
        <w:t>Расчет иных межбюджетных трансфертов бюджета Селявинского</w:t>
      </w:r>
    </w:p>
    <w:p w:rsidR="0069579F" w:rsidRPr="00D33089" w:rsidRDefault="0069579F" w:rsidP="0069579F">
      <w:pPr>
        <w:ind w:firstLine="709"/>
        <w:jc w:val="center"/>
        <w:rPr>
          <w:rFonts w:ascii="Times New Roman" w:hAnsi="Times New Roman"/>
          <w:bCs/>
          <w:color w:val="000000"/>
          <w:sz w:val="20"/>
          <w:szCs w:val="20"/>
        </w:rPr>
      </w:pPr>
      <w:r w:rsidRPr="00D33089">
        <w:rPr>
          <w:rFonts w:ascii="Times New Roman" w:hAnsi="Times New Roman"/>
          <w:bCs/>
          <w:color w:val="000000"/>
          <w:sz w:val="20"/>
          <w:szCs w:val="20"/>
        </w:rPr>
        <w:t>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в границах Селявинского сельского поселения Лискинского муниципального района Воронежской области</w:t>
      </w:r>
    </w:p>
    <w:p w:rsidR="0069579F" w:rsidRPr="00D33089" w:rsidRDefault="0069579F" w:rsidP="0069579F">
      <w:pPr>
        <w:ind w:firstLine="709"/>
        <w:jc w:val="center"/>
        <w:rPr>
          <w:rFonts w:ascii="Times New Roman" w:hAnsi="Times New Roman"/>
          <w:bCs/>
          <w:color w:val="000000"/>
          <w:sz w:val="20"/>
          <w:szCs w:val="20"/>
        </w:rPr>
      </w:pP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69579F" w:rsidRPr="00D33089" w:rsidRDefault="0069579F" w:rsidP="0069579F">
      <w:pPr>
        <w:ind w:firstLine="709"/>
        <w:rPr>
          <w:rFonts w:ascii="Times New Roman" w:hAnsi="Times New Roman"/>
          <w:bCs/>
          <w:color w:val="000000"/>
          <w:sz w:val="20"/>
          <w:szCs w:val="20"/>
        </w:rPr>
      </w:pP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Размер межбюджетных трансфертов рассчитывается по формуле:</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ab/>
        <w:t>Н = Сод/Д</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ab/>
        <w:t>Где:</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ab/>
        <w:t xml:space="preserve">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w:t>
      </w:r>
      <w:proofErr w:type="gramStart"/>
      <w:r w:rsidRPr="00D33089">
        <w:rPr>
          <w:rFonts w:ascii="Times New Roman" w:hAnsi="Times New Roman"/>
          <w:bCs/>
          <w:color w:val="000000"/>
          <w:sz w:val="20"/>
          <w:szCs w:val="20"/>
        </w:rPr>
        <w:t>Лиски  и</w:t>
      </w:r>
      <w:proofErr w:type="gramEnd"/>
      <w:r w:rsidRPr="00D33089">
        <w:rPr>
          <w:rFonts w:ascii="Times New Roman" w:hAnsi="Times New Roman"/>
          <w:bCs/>
          <w:color w:val="000000"/>
          <w:sz w:val="20"/>
          <w:szCs w:val="20"/>
        </w:rPr>
        <w:t xml:space="preserve"> сельских поселений Лискинского муниципального района Воронежской области.</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Д– количество поселений, передавших свои полномочия.</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Д = 21</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Сод за 2024 год составляет – 943 000 руб. 00 копеек.</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 xml:space="preserve">Итого: </w:t>
      </w: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 xml:space="preserve">Сумма межбюджетных трансфертов, предоставляемых их бюджета Селявинского сельского поселения составляет: </w:t>
      </w:r>
    </w:p>
    <w:p w:rsidR="0069579F" w:rsidRPr="00D33089" w:rsidRDefault="0069579F" w:rsidP="0069579F">
      <w:pPr>
        <w:ind w:firstLine="709"/>
        <w:rPr>
          <w:rFonts w:ascii="Times New Roman" w:hAnsi="Times New Roman"/>
          <w:bCs/>
          <w:color w:val="000000"/>
          <w:sz w:val="20"/>
          <w:szCs w:val="20"/>
        </w:rPr>
      </w:pP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В 2024 году</w:t>
      </w:r>
    </w:p>
    <w:p w:rsidR="0069579F" w:rsidRPr="00D33089" w:rsidRDefault="0069579F" w:rsidP="0069579F">
      <w:pPr>
        <w:ind w:firstLine="709"/>
        <w:rPr>
          <w:rFonts w:ascii="Times New Roman" w:hAnsi="Times New Roman"/>
          <w:bCs/>
          <w:color w:val="000000"/>
          <w:sz w:val="20"/>
          <w:szCs w:val="20"/>
        </w:rPr>
      </w:pPr>
    </w:p>
    <w:p w:rsidR="0069579F" w:rsidRPr="00D33089" w:rsidRDefault="0069579F" w:rsidP="0069579F">
      <w:pPr>
        <w:ind w:firstLine="709"/>
        <w:rPr>
          <w:rFonts w:ascii="Times New Roman" w:hAnsi="Times New Roman"/>
          <w:bCs/>
          <w:color w:val="000000"/>
          <w:sz w:val="20"/>
          <w:szCs w:val="20"/>
        </w:rPr>
      </w:pPr>
      <w:r w:rsidRPr="00D33089">
        <w:rPr>
          <w:rFonts w:ascii="Times New Roman" w:hAnsi="Times New Roman"/>
          <w:bCs/>
          <w:color w:val="000000"/>
          <w:sz w:val="20"/>
          <w:szCs w:val="20"/>
        </w:rPr>
        <w:t>Н = 943 000 руб. 00 копеек / 21 = 45 000 руб.</w:t>
      </w:r>
    </w:p>
    <w:p w:rsidR="0069579F" w:rsidRPr="00D33089" w:rsidRDefault="0069579F" w:rsidP="0069579F">
      <w:pPr>
        <w:ind w:firstLine="709"/>
        <w:jc w:val="center"/>
        <w:rPr>
          <w:rFonts w:ascii="Times New Roman" w:hAnsi="Times New Roman"/>
          <w:sz w:val="20"/>
          <w:szCs w:val="20"/>
        </w:rPr>
      </w:pPr>
    </w:p>
    <w:p w:rsidR="002E6224" w:rsidRPr="002E6224" w:rsidRDefault="002E6224" w:rsidP="002E6224">
      <w:pPr>
        <w:rPr>
          <w:rFonts w:ascii="Times New Roman" w:hAnsi="Times New Roman"/>
          <w:sz w:val="20"/>
          <w:szCs w:val="20"/>
        </w:rPr>
      </w:pPr>
    </w:p>
    <w:p w:rsidR="002E6224" w:rsidRPr="002E6224" w:rsidRDefault="002E6224" w:rsidP="002E6224">
      <w:pPr>
        <w:pStyle w:val="1"/>
        <w:rPr>
          <w:rFonts w:ascii="Times New Roman" w:hAnsi="Times New Roman" w:cs="Times New Roman"/>
          <w:sz w:val="20"/>
          <w:szCs w:val="20"/>
        </w:rPr>
      </w:pP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lastRenderedPageBreak/>
        <w:t>СОВЕТ НАРОДНЫХ ДЕПУТАТОВ</w:t>
      </w: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t>СЕЛЯВИНСКОГО СЕЛЬСКОГО ПОСЕЛЕНИЯ</w:t>
      </w: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t>ЛИСКИНСКОГО МУНИЦИПАЛЬНОГО РАЙОНА</w:t>
      </w: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t>ВОРОНЕЖСКОЙ ОБЛАСТИ</w:t>
      </w: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t>______________________________________________________</w:t>
      </w:r>
    </w:p>
    <w:p w:rsidR="006E20FD" w:rsidRPr="00947A61" w:rsidRDefault="006E20FD" w:rsidP="006E20FD">
      <w:pPr>
        <w:jc w:val="center"/>
        <w:rPr>
          <w:rFonts w:ascii="Times New Roman" w:hAnsi="Times New Roman"/>
          <w:b/>
          <w:sz w:val="20"/>
          <w:szCs w:val="20"/>
        </w:rPr>
      </w:pP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t xml:space="preserve">РЕШЕНИЕ  </w:t>
      </w:r>
    </w:p>
    <w:p w:rsidR="006E20FD" w:rsidRPr="00947A61" w:rsidRDefault="006E20FD" w:rsidP="006E20FD">
      <w:pPr>
        <w:jc w:val="center"/>
        <w:rPr>
          <w:rFonts w:ascii="Times New Roman" w:hAnsi="Times New Roman"/>
          <w:b/>
          <w:sz w:val="20"/>
          <w:szCs w:val="20"/>
        </w:rPr>
      </w:pPr>
    </w:p>
    <w:p w:rsidR="006E20FD" w:rsidRPr="00947A61" w:rsidRDefault="006E20FD" w:rsidP="006E20FD">
      <w:pPr>
        <w:rPr>
          <w:rFonts w:ascii="Times New Roman" w:hAnsi="Times New Roman"/>
          <w:sz w:val="20"/>
          <w:szCs w:val="20"/>
        </w:rPr>
      </w:pPr>
    </w:p>
    <w:p w:rsidR="006E20FD" w:rsidRPr="00947A61" w:rsidRDefault="006E20FD" w:rsidP="006E20FD">
      <w:pPr>
        <w:ind w:firstLine="0"/>
        <w:rPr>
          <w:rFonts w:ascii="Times New Roman" w:hAnsi="Times New Roman"/>
          <w:b/>
          <w:sz w:val="20"/>
          <w:szCs w:val="20"/>
          <w:u w:val="single"/>
        </w:rPr>
      </w:pPr>
      <w:r w:rsidRPr="00947A61">
        <w:rPr>
          <w:rFonts w:ascii="Times New Roman" w:hAnsi="Times New Roman"/>
          <w:b/>
          <w:sz w:val="20"/>
          <w:szCs w:val="20"/>
        </w:rPr>
        <w:t xml:space="preserve">   </w:t>
      </w:r>
      <w:r w:rsidRPr="00947A61">
        <w:rPr>
          <w:rFonts w:ascii="Times New Roman" w:hAnsi="Times New Roman"/>
          <w:b/>
          <w:sz w:val="20"/>
          <w:szCs w:val="20"/>
          <w:u w:val="single"/>
        </w:rPr>
        <w:t>от 15 ноября 2023   г.</w:t>
      </w:r>
      <w:r w:rsidRPr="00947A61">
        <w:rPr>
          <w:rFonts w:ascii="Times New Roman" w:hAnsi="Times New Roman"/>
          <w:b/>
          <w:sz w:val="20"/>
          <w:szCs w:val="20"/>
        </w:rPr>
        <w:t xml:space="preserve">   </w:t>
      </w:r>
      <w:r w:rsidRPr="00947A61">
        <w:rPr>
          <w:rFonts w:ascii="Times New Roman" w:hAnsi="Times New Roman"/>
          <w:b/>
          <w:sz w:val="20"/>
          <w:szCs w:val="20"/>
        </w:rPr>
        <w:tab/>
      </w:r>
      <w:r w:rsidRPr="00947A61">
        <w:rPr>
          <w:rFonts w:ascii="Times New Roman" w:hAnsi="Times New Roman"/>
          <w:b/>
          <w:sz w:val="20"/>
          <w:szCs w:val="20"/>
        </w:rPr>
        <w:tab/>
      </w:r>
      <w:r w:rsidRPr="00947A61">
        <w:rPr>
          <w:rFonts w:ascii="Times New Roman" w:hAnsi="Times New Roman"/>
          <w:b/>
          <w:sz w:val="20"/>
          <w:szCs w:val="20"/>
        </w:rPr>
        <w:tab/>
      </w:r>
      <w:r w:rsidRPr="00947A61">
        <w:rPr>
          <w:rFonts w:ascii="Times New Roman" w:hAnsi="Times New Roman"/>
          <w:b/>
          <w:sz w:val="20"/>
          <w:szCs w:val="20"/>
        </w:rPr>
        <w:tab/>
      </w:r>
      <w:r w:rsidRPr="00947A61">
        <w:rPr>
          <w:rFonts w:ascii="Times New Roman" w:hAnsi="Times New Roman"/>
          <w:b/>
          <w:sz w:val="20"/>
          <w:szCs w:val="20"/>
        </w:rPr>
        <w:tab/>
      </w:r>
      <w:r w:rsidRPr="00947A61">
        <w:rPr>
          <w:rFonts w:ascii="Times New Roman" w:hAnsi="Times New Roman"/>
          <w:b/>
          <w:sz w:val="20"/>
          <w:szCs w:val="20"/>
        </w:rPr>
        <w:tab/>
      </w:r>
      <w:r w:rsidRPr="00947A61">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007C1C3D">
        <w:rPr>
          <w:rFonts w:ascii="Times New Roman" w:hAnsi="Times New Roman"/>
          <w:b/>
          <w:sz w:val="20"/>
          <w:szCs w:val="20"/>
        </w:rPr>
        <w:t xml:space="preserve">       </w:t>
      </w:r>
      <w:r>
        <w:rPr>
          <w:rFonts w:ascii="Times New Roman" w:hAnsi="Times New Roman"/>
          <w:b/>
          <w:sz w:val="20"/>
          <w:szCs w:val="20"/>
        </w:rPr>
        <w:t xml:space="preserve"> </w:t>
      </w:r>
      <w:r w:rsidRPr="00947A61">
        <w:rPr>
          <w:rFonts w:ascii="Times New Roman" w:hAnsi="Times New Roman"/>
          <w:b/>
          <w:sz w:val="20"/>
          <w:szCs w:val="20"/>
        </w:rPr>
        <w:t xml:space="preserve">№ </w:t>
      </w:r>
      <w:r w:rsidRPr="00947A61">
        <w:rPr>
          <w:rFonts w:ascii="Times New Roman" w:hAnsi="Times New Roman"/>
          <w:b/>
          <w:sz w:val="20"/>
          <w:szCs w:val="20"/>
          <w:u w:val="single"/>
        </w:rPr>
        <w:t xml:space="preserve">  131        </w:t>
      </w:r>
    </w:p>
    <w:p w:rsidR="006E20FD" w:rsidRPr="00947A61" w:rsidRDefault="006E20FD" w:rsidP="006E20FD">
      <w:pPr>
        <w:jc w:val="center"/>
        <w:rPr>
          <w:rFonts w:ascii="Times New Roman" w:hAnsi="Times New Roman"/>
          <w:sz w:val="20"/>
          <w:szCs w:val="20"/>
        </w:rPr>
      </w:pPr>
      <w:r w:rsidRPr="00947A61">
        <w:rPr>
          <w:rFonts w:ascii="Times New Roman" w:hAnsi="Times New Roman"/>
          <w:sz w:val="20"/>
          <w:szCs w:val="20"/>
        </w:rPr>
        <w:t>с. Селявное</w:t>
      </w:r>
    </w:p>
    <w:p w:rsidR="006E20FD" w:rsidRPr="00947A61" w:rsidRDefault="006E20FD" w:rsidP="006E20FD">
      <w:pPr>
        <w:jc w:val="center"/>
        <w:rPr>
          <w:rFonts w:ascii="Times New Roman" w:hAnsi="Times New Roman"/>
          <w:sz w:val="20"/>
          <w:szCs w:val="20"/>
        </w:rPr>
      </w:pPr>
    </w:p>
    <w:p w:rsidR="006E20FD" w:rsidRPr="00947A61" w:rsidRDefault="006E20FD" w:rsidP="006E20FD">
      <w:pPr>
        <w:rPr>
          <w:rFonts w:ascii="Times New Roman" w:hAnsi="Times New Roman"/>
          <w:sz w:val="20"/>
          <w:szCs w:val="20"/>
        </w:rPr>
      </w:pPr>
      <w:r w:rsidRPr="00947A61">
        <w:rPr>
          <w:rFonts w:ascii="Times New Roman" w:hAnsi="Times New Roman"/>
          <w:sz w:val="20"/>
          <w:szCs w:val="20"/>
        </w:rPr>
        <w:t xml:space="preserve"> </w:t>
      </w:r>
    </w:p>
    <w:p w:rsidR="006E20FD" w:rsidRPr="00947A61" w:rsidRDefault="006E20FD" w:rsidP="006E20FD">
      <w:pPr>
        <w:ind w:right="4138" w:firstLine="0"/>
        <w:rPr>
          <w:rFonts w:ascii="Times New Roman" w:hAnsi="Times New Roman"/>
          <w:b/>
          <w:sz w:val="20"/>
          <w:szCs w:val="20"/>
        </w:rPr>
      </w:pPr>
      <w:r w:rsidRPr="00947A61">
        <w:rPr>
          <w:rFonts w:ascii="Times New Roman" w:hAnsi="Times New Roman"/>
          <w:b/>
          <w:sz w:val="20"/>
          <w:szCs w:val="20"/>
        </w:rPr>
        <w:t>О передаче имущества Селявинского сельского поселения Лискинского муниципального района Воронежской области в муниципальную собственность Лискинского муниципального района Воронежской области</w:t>
      </w:r>
    </w:p>
    <w:p w:rsidR="006E20FD" w:rsidRPr="00947A61" w:rsidRDefault="006E20FD" w:rsidP="006E20FD">
      <w:pPr>
        <w:pStyle w:val="ConsPlusNormal"/>
        <w:ind w:right="4108"/>
        <w:jc w:val="both"/>
        <w:rPr>
          <w:b/>
          <w:sz w:val="20"/>
          <w:szCs w:val="20"/>
        </w:rPr>
      </w:pPr>
    </w:p>
    <w:p w:rsidR="006E20FD" w:rsidRPr="00947A61" w:rsidRDefault="006E20FD" w:rsidP="006E20FD">
      <w:pPr>
        <w:pStyle w:val="ConsPlusNormal"/>
        <w:jc w:val="center"/>
        <w:rPr>
          <w:sz w:val="20"/>
          <w:szCs w:val="20"/>
        </w:rPr>
      </w:pPr>
    </w:p>
    <w:p w:rsidR="006E20FD" w:rsidRPr="00947A61" w:rsidRDefault="006E20FD" w:rsidP="006E20FD">
      <w:pPr>
        <w:ind w:firstLine="540"/>
        <w:rPr>
          <w:rFonts w:ascii="Times New Roman" w:hAnsi="Times New Roman"/>
          <w:sz w:val="20"/>
          <w:szCs w:val="20"/>
        </w:rPr>
      </w:pPr>
      <w:r w:rsidRPr="00947A61">
        <w:rPr>
          <w:rFonts w:ascii="Times New Roman" w:hAnsi="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и от 14.11.2002 № 161-ФЗ «О государственных и муниципальных унитарных предприятиях», Гражданским кодексом Российской </w:t>
      </w:r>
      <w:r w:rsidR="007C1C3D" w:rsidRPr="00947A61">
        <w:rPr>
          <w:rFonts w:ascii="Times New Roman" w:hAnsi="Times New Roman"/>
          <w:sz w:val="20"/>
          <w:szCs w:val="20"/>
        </w:rPr>
        <w:t>Федерации, руководствуясь</w:t>
      </w:r>
      <w:r w:rsidRPr="00947A61">
        <w:rPr>
          <w:rFonts w:ascii="Times New Roman" w:hAnsi="Times New Roman"/>
          <w:sz w:val="20"/>
          <w:szCs w:val="20"/>
        </w:rPr>
        <w:t xml:space="preserve"> Уставом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w:t>
      </w:r>
    </w:p>
    <w:p w:rsidR="006E20FD" w:rsidRPr="00947A61" w:rsidRDefault="006E20FD" w:rsidP="006E20FD">
      <w:pPr>
        <w:jc w:val="center"/>
        <w:rPr>
          <w:rFonts w:ascii="Times New Roman" w:hAnsi="Times New Roman"/>
          <w:b/>
          <w:sz w:val="20"/>
          <w:szCs w:val="20"/>
        </w:rPr>
      </w:pPr>
      <w:r w:rsidRPr="00947A61">
        <w:rPr>
          <w:rFonts w:ascii="Times New Roman" w:hAnsi="Times New Roman"/>
          <w:b/>
          <w:sz w:val="20"/>
          <w:szCs w:val="20"/>
        </w:rPr>
        <w:t>РЕШИЛ:</w:t>
      </w:r>
    </w:p>
    <w:p w:rsidR="006E20FD" w:rsidRPr="00947A61" w:rsidRDefault="006E20FD" w:rsidP="006E20FD">
      <w:pPr>
        <w:rPr>
          <w:rFonts w:ascii="Times New Roman" w:hAnsi="Times New Roman"/>
          <w:sz w:val="20"/>
          <w:szCs w:val="20"/>
        </w:rPr>
      </w:pPr>
      <w:r w:rsidRPr="00947A61">
        <w:rPr>
          <w:rFonts w:ascii="Times New Roman" w:hAnsi="Times New Roman"/>
          <w:sz w:val="20"/>
          <w:szCs w:val="20"/>
        </w:rPr>
        <w:tab/>
        <w:t xml:space="preserve">1. Передать из муниципальной собственности Селявинского сельского поселения 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 имущество согласно перечню, утвержденному </w:t>
      </w:r>
      <w:r w:rsidR="007C1C3D" w:rsidRPr="00947A61">
        <w:rPr>
          <w:rFonts w:ascii="Times New Roman" w:hAnsi="Times New Roman"/>
          <w:sz w:val="20"/>
          <w:szCs w:val="20"/>
        </w:rPr>
        <w:t>приложением к</w:t>
      </w:r>
      <w:r w:rsidRPr="00947A61">
        <w:rPr>
          <w:rFonts w:ascii="Times New Roman" w:hAnsi="Times New Roman"/>
          <w:sz w:val="20"/>
          <w:szCs w:val="20"/>
        </w:rPr>
        <w:t xml:space="preserve"> настоящему решению.</w:t>
      </w:r>
    </w:p>
    <w:p w:rsidR="006E20FD" w:rsidRPr="00947A61" w:rsidRDefault="006E20FD" w:rsidP="006E20FD">
      <w:pPr>
        <w:rPr>
          <w:rFonts w:ascii="Times New Roman" w:hAnsi="Times New Roman"/>
          <w:sz w:val="20"/>
          <w:szCs w:val="20"/>
        </w:rPr>
      </w:pPr>
      <w:r w:rsidRPr="00947A61">
        <w:rPr>
          <w:rFonts w:ascii="Times New Roman" w:hAnsi="Times New Roman"/>
          <w:sz w:val="20"/>
          <w:szCs w:val="20"/>
        </w:rPr>
        <w:tab/>
        <w:t>2. Установить,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w:t>
      </w:r>
    </w:p>
    <w:p w:rsidR="006E20FD" w:rsidRPr="00947A61" w:rsidRDefault="006E20FD" w:rsidP="006E20FD">
      <w:pPr>
        <w:rPr>
          <w:rFonts w:ascii="Times New Roman" w:hAnsi="Times New Roman"/>
          <w:sz w:val="20"/>
          <w:szCs w:val="20"/>
        </w:rPr>
      </w:pPr>
      <w:r w:rsidRPr="00947A61">
        <w:rPr>
          <w:rFonts w:ascii="Times New Roman" w:hAnsi="Times New Roman"/>
          <w:sz w:val="20"/>
          <w:szCs w:val="20"/>
        </w:rPr>
        <w:tab/>
        <w:t>3. Настоящее решение вступает в силу с 01.01.2024 года.</w:t>
      </w:r>
    </w:p>
    <w:p w:rsidR="006E20FD" w:rsidRPr="00947A61" w:rsidRDefault="006E20FD" w:rsidP="006E20FD">
      <w:pPr>
        <w:rPr>
          <w:rFonts w:ascii="Times New Roman" w:hAnsi="Times New Roman"/>
          <w:sz w:val="20"/>
          <w:szCs w:val="20"/>
        </w:rPr>
      </w:pPr>
      <w:r w:rsidRPr="00947A61">
        <w:rPr>
          <w:rFonts w:ascii="Times New Roman" w:hAnsi="Times New Roman"/>
          <w:sz w:val="20"/>
          <w:szCs w:val="20"/>
        </w:rPr>
        <w:t xml:space="preserve">  4.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6E20FD" w:rsidRPr="00947A61" w:rsidRDefault="007C1C3D" w:rsidP="006E20FD">
      <w:pPr>
        <w:rPr>
          <w:rFonts w:ascii="Times New Roman" w:hAnsi="Times New Roman"/>
          <w:sz w:val="20"/>
          <w:szCs w:val="20"/>
        </w:rPr>
      </w:pPr>
      <w:r>
        <w:rPr>
          <w:rFonts w:ascii="Times New Roman" w:hAnsi="Times New Roman"/>
          <w:sz w:val="20"/>
          <w:szCs w:val="20"/>
        </w:rPr>
        <w:t xml:space="preserve">  </w:t>
      </w:r>
      <w:r w:rsidR="006E20FD" w:rsidRPr="00947A61">
        <w:rPr>
          <w:rFonts w:ascii="Times New Roman" w:hAnsi="Times New Roman"/>
          <w:sz w:val="20"/>
          <w:szCs w:val="20"/>
        </w:rPr>
        <w:t>5. Контроль за исполнением настоящего решения возложить на постоянную комиссию по финансовым ресурсам, муниципальной собственности, налогам и ценам</w:t>
      </w:r>
    </w:p>
    <w:p w:rsidR="006E20FD" w:rsidRPr="00947A61" w:rsidRDefault="007C1C3D" w:rsidP="006E20FD">
      <w:pPr>
        <w:rPr>
          <w:rFonts w:ascii="Times New Roman" w:hAnsi="Times New Roman"/>
          <w:sz w:val="20"/>
          <w:szCs w:val="20"/>
        </w:rPr>
      </w:pPr>
      <w:r>
        <w:rPr>
          <w:rFonts w:ascii="Times New Roman" w:hAnsi="Times New Roman"/>
          <w:sz w:val="20"/>
          <w:szCs w:val="20"/>
        </w:rPr>
        <w:t xml:space="preserve"> </w:t>
      </w:r>
      <w:r w:rsidR="006E20FD" w:rsidRPr="00947A61">
        <w:rPr>
          <w:rFonts w:ascii="Times New Roman" w:hAnsi="Times New Roman"/>
          <w:sz w:val="20"/>
          <w:szCs w:val="20"/>
        </w:rPr>
        <w:t xml:space="preserve"> 6.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А.Н.</w:t>
      </w:r>
    </w:p>
    <w:p w:rsidR="006E20FD" w:rsidRPr="00947A61" w:rsidRDefault="006E20FD" w:rsidP="006E20FD">
      <w:pPr>
        <w:rPr>
          <w:rFonts w:ascii="Times New Roman" w:hAnsi="Times New Roman"/>
          <w:sz w:val="20"/>
          <w:szCs w:val="20"/>
        </w:rPr>
      </w:pPr>
    </w:p>
    <w:p w:rsidR="006E20FD" w:rsidRPr="00947A61" w:rsidRDefault="006E20FD" w:rsidP="006E20FD">
      <w:pPr>
        <w:rPr>
          <w:rFonts w:ascii="Times New Roman" w:hAnsi="Times New Roman"/>
          <w:sz w:val="20"/>
          <w:szCs w:val="20"/>
        </w:rPr>
      </w:pPr>
    </w:p>
    <w:p w:rsidR="006E20FD" w:rsidRPr="00947A61" w:rsidRDefault="006E20FD" w:rsidP="006E20FD">
      <w:pPr>
        <w:rPr>
          <w:rFonts w:ascii="Times New Roman" w:hAnsi="Times New Roman"/>
          <w:sz w:val="20"/>
          <w:szCs w:val="20"/>
        </w:rPr>
      </w:pPr>
    </w:p>
    <w:p w:rsidR="006E20FD" w:rsidRPr="00947A61" w:rsidRDefault="006E20FD" w:rsidP="006E20FD">
      <w:pPr>
        <w:ind w:firstLine="0"/>
        <w:rPr>
          <w:rFonts w:ascii="Times New Roman" w:hAnsi="Times New Roman"/>
          <w:sz w:val="20"/>
          <w:szCs w:val="20"/>
        </w:rPr>
      </w:pPr>
      <w:r w:rsidRPr="00947A61">
        <w:rPr>
          <w:rFonts w:ascii="Times New Roman" w:hAnsi="Times New Roman"/>
          <w:sz w:val="20"/>
          <w:szCs w:val="20"/>
        </w:rPr>
        <w:t>Председатель Совета народных депутатов</w:t>
      </w:r>
    </w:p>
    <w:p w:rsidR="006E20FD" w:rsidRPr="00947A61" w:rsidRDefault="006E20FD" w:rsidP="006E20FD">
      <w:pPr>
        <w:ind w:firstLine="0"/>
        <w:rPr>
          <w:rFonts w:ascii="Times New Roman" w:hAnsi="Times New Roman"/>
          <w:sz w:val="20"/>
          <w:szCs w:val="20"/>
        </w:rPr>
      </w:pPr>
      <w:r w:rsidRPr="00947A61">
        <w:rPr>
          <w:rFonts w:ascii="Times New Roman" w:hAnsi="Times New Roman"/>
          <w:sz w:val="20"/>
          <w:szCs w:val="20"/>
        </w:rPr>
        <w:t>Селявинского сельского поселения</w:t>
      </w:r>
      <w:r w:rsidRPr="00947A61">
        <w:rPr>
          <w:rFonts w:ascii="Times New Roman" w:hAnsi="Times New Roman"/>
          <w:sz w:val="20"/>
          <w:szCs w:val="20"/>
        </w:rPr>
        <w:tab/>
      </w:r>
      <w:r w:rsidRPr="00947A61">
        <w:rPr>
          <w:rFonts w:ascii="Times New Roman" w:hAnsi="Times New Roman"/>
          <w:sz w:val="20"/>
          <w:szCs w:val="20"/>
        </w:rPr>
        <w:tab/>
      </w:r>
      <w:r w:rsidRPr="00947A61">
        <w:rPr>
          <w:rFonts w:ascii="Times New Roman" w:hAnsi="Times New Roman"/>
          <w:sz w:val="20"/>
          <w:szCs w:val="20"/>
        </w:rPr>
        <w:tab/>
      </w:r>
      <w:r w:rsidRPr="00947A61">
        <w:rPr>
          <w:rFonts w:ascii="Times New Roman" w:hAnsi="Times New Roman"/>
          <w:sz w:val="20"/>
          <w:szCs w:val="20"/>
        </w:rPr>
        <w:tab/>
      </w:r>
      <w:r w:rsidRPr="00947A61">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47A61">
        <w:rPr>
          <w:rFonts w:ascii="Times New Roman" w:hAnsi="Times New Roman"/>
          <w:sz w:val="20"/>
          <w:szCs w:val="20"/>
        </w:rPr>
        <w:t>Т.В. Болдина</w:t>
      </w:r>
    </w:p>
    <w:p w:rsidR="006E20FD" w:rsidRPr="00947A61" w:rsidRDefault="006E20FD" w:rsidP="006E20FD">
      <w:pPr>
        <w:rPr>
          <w:rFonts w:ascii="Times New Roman" w:hAnsi="Times New Roman"/>
          <w:sz w:val="20"/>
          <w:szCs w:val="20"/>
        </w:rPr>
      </w:pPr>
    </w:p>
    <w:p w:rsidR="006E20FD" w:rsidRPr="00947A61" w:rsidRDefault="006E20FD" w:rsidP="006E20FD">
      <w:pPr>
        <w:rPr>
          <w:rFonts w:ascii="Times New Roman" w:hAnsi="Times New Roman"/>
          <w:sz w:val="20"/>
          <w:szCs w:val="20"/>
        </w:rPr>
      </w:pPr>
    </w:p>
    <w:p w:rsidR="006E20FD" w:rsidRPr="00947A61" w:rsidRDefault="006E20FD" w:rsidP="006E20FD">
      <w:pPr>
        <w:rPr>
          <w:rFonts w:ascii="Times New Roman" w:hAnsi="Times New Roman"/>
          <w:sz w:val="20"/>
          <w:szCs w:val="20"/>
        </w:rPr>
      </w:pPr>
    </w:p>
    <w:p w:rsidR="006E20FD" w:rsidRDefault="006E20FD" w:rsidP="006E20FD">
      <w:pPr>
        <w:ind w:firstLine="0"/>
        <w:rPr>
          <w:rFonts w:ascii="Times New Roman" w:hAnsi="Times New Roman"/>
          <w:sz w:val="20"/>
          <w:szCs w:val="20"/>
        </w:rPr>
      </w:pPr>
      <w:r w:rsidRPr="00947A61">
        <w:rPr>
          <w:rFonts w:ascii="Times New Roman" w:hAnsi="Times New Roman"/>
          <w:sz w:val="20"/>
          <w:szCs w:val="20"/>
        </w:rPr>
        <w:t>Глава Селявинского сельского поселения</w:t>
      </w:r>
      <w:r w:rsidRPr="00947A61">
        <w:rPr>
          <w:rFonts w:ascii="Times New Roman" w:hAnsi="Times New Roman"/>
          <w:sz w:val="20"/>
          <w:szCs w:val="20"/>
        </w:rPr>
        <w:tab/>
      </w:r>
      <w:r w:rsidRPr="00947A61">
        <w:rPr>
          <w:rFonts w:ascii="Times New Roman" w:hAnsi="Times New Roman"/>
          <w:sz w:val="20"/>
          <w:szCs w:val="20"/>
        </w:rPr>
        <w:tab/>
      </w:r>
      <w:r w:rsidRPr="00947A61">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47A61">
        <w:rPr>
          <w:rFonts w:ascii="Times New Roman" w:hAnsi="Times New Roman"/>
          <w:sz w:val="20"/>
          <w:szCs w:val="20"/>
        </w:rPr>
        <w:t xml:space="preserve">А.Н. Семченко    </w:t>
      </w: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r>
        <w:rPr>
          <w:rFonts w:ascii="Times New Roman" w:hAnsi="Times New Roman"/>
          <w:noProof/>
          <w:sz w:val="20"/>
          <w:szCs w:val="20"/>
        </w:rPr>
        <w:lastRenderedPageBreak/>
        <mc:AlternateContent>
          <mc:Choice Requires="wps">
            <w:drawing>
              <wp:anchor distT="0" distB="0" distL="114300" distR="114300" simplePos="0" relativeHeight="251674624" behindDoc="0" locked="0" layoutInCell="1" allowOverlap="1">
                <wp:simplePos x="0" y="0"/>
                <wp:positionH relativeFrom="page">
                  <wp:posOffset>4343400</wp:posOffset>
                </wp:positionH>
                <wp:positionV relativeFrom="paragraph">
                  <wp:posOffset>-328295</wp:posOffset>
                </wp:positionV>
                <wp:extent cx="2876550" cy="114300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2B" w:rsidRPr="006E20FD" w:rsidRDefault="00E2052B" w:rsidP="006E20FD">
                            <w:pPr>
                              <w:ind w:firstLine="0"/>
                              <w:jc w:val="center"/>
                              <w:rPr>
                                <w:rStyle w:val="20"/>
                                <w:rFonts w:ascii="Times New Roman" w:hAnsi="Times New Roman" w:cs="Times New Roman"/>
                                <w:b w:val="0"/>
                                <w:color w:val="000000"/>
                                <w:sz w:val="20"/>
                                <w:szCs w:val="20"/>
                              </w:rPr>
                            </w:pPr>
                            <w:r w:rsidRPr="006E20FD">
                              <w:rPr>
                                <w:rFonts w:ascii="Times New Roman" w:hAnsi="Times New Roman"/>
                                <w:color w:val="000000"/>
                                <w:sz w:val="20"/>
                                <w:szCs w:val="20"/>
                              </w:rPr>
                              <w:t>Приложение</w:t>
                            </w:r>
                          </w:p>
                          <w:p w:rsidR="00E2052B" w:rsidRPr="006E20FD" w:rsidRDefault="00E2052B" w:rsidP="006E20FD">
                            <w:pPr>
                              <w:ind w:left="-142" w:right="-223" w:firstLine="0"/>
                              <w:jc w:val="center"/>
                              <w:rPr>
                                <w:rStyle w:val="20"/>
                                <w:rFonts w:ascii="Times New Roman" w:hAnsi="Times New Roman" w:cs="Times New Roman"/>
                                <w:b w:val="0"/>
                                <w:color w:val="000000"/>
                                <w:sz w:val="20"/>
                                <w:szCs w:val="20"/>
                              </w:rPr>
                            </w:pPr>
                            <w:r w:rsidRPr="006E20FD">
                              <w:rPr>
                                <w:rStyle w:val="20"/>
                                <w:rFonts w:ascii="Times New Roman" w:hAnsi="Times New Roman" w:cs="Times New Roman"/>
                                <w:b w:val="0"/>
                                <w:color w:val="000000"/>
                                <w:sz w:val="20"/>
                                <w:szCs w:val="20"/>
                              </w:rPr>
                              <w:t>УТВЕРЖДЕНО</w:t>
                            </w:r>
                            <w:r w:rsidRPr="006E20FD">
                              <w:rPr>
                                <w:rFonts w:ascii="Times New Roman" w:hAnsi="Times New Roman"/>
                                <w:b/>
                                <w:color w:val="000000"/>
                                <w:sz w:val="20"/>
                                <w:szCs w:val="20"/>
                              </w:rPr>
                              <w:br/>
                            </w:r>
                            <w:r w:rsidRPr="006E20FD">
                              <w:rPr>
                                <w:rFonts w:ascii="Times New Roman" w:hAnsi="Times New Roman"/>
                                <w:color w:val="000000"/>
                                <w:sz w:val="20"/>
                                <w:szCs w:val="20"/>
                              </w:rPr>
                              <w:t xml:space="preserve"> решением Совета народных депутатов</w:t>
                            </w:r>
                          </w:p>
                          <w:p w:rsidR="00E2052B" w:rsidRPr="006E20FD" w:rsidRDefault="00E2052B" w:rsidP="006E20FD">
                            <w:pPr>
                              <w:ind w:left="-709" w:right="-223" w:firstLine="0"/>
                              <w:jc w:val="center"/>
                              <w:rPr>
                                <w:rFonts w:ascii="Times New Roman" w:hAnsi="Times New Roman"/>
                                <w:color w:val="000000"/>
                                <w:sz w:val="20"/>
                                <w:szCs w:val="20"/>
                              </w:rPr>
                            </w:pPr>
                            <w:r w:rsidRPr="006E20FD">
                              <w:rPr>
                                <w:rFonts w:ascii="Times New Roman" w:hAnsi="Times New Roman"/>
                                <w:color w:val="000000"/>
                                <w:sz w:val="20"/>
                                <w:szCs w:val="20"/>
                              </w:rPr>
                              <w:t>Селявинского сельского поселения</w:t>
                            </w:r>
                          </w:p>
                          <w:p w:rsidR="00E2052B" w:rsidRPr="006E20FD" w:rsidRDefault="00E2052B" w:rsidP="006E20FD">
                            <w:pPr>
                              <w:ind w:firstLine="0"/>
                              <w:jc w:val="center"/>
                              <w:rPr>
                                <w:rFonts w:ascii="Times New Roman" w:hAnsi="Times New Roman"/>
                                <w:color w:val="000000"/>
                                <w:sz w:val="20"/>
                                <w:szCs w:val="20"/>
                              </w:rPr>
                            </w:pPr>
                            <w:r w:rsidRPr="006E20FD">
                              <w:rPr>
                                <w:rFonts w:ascii="Times New Roman" w:hAnsi="Times New Roman"/>
                                <w:color w:val="000000"/>
                                <w:sz w:val="20"/>
                                <w:szCs w:val="20"/>
                              </w:rPr>
                              <w:t>Лискинского муниципального района</w:t>
                            </w:r>
                          </w:p>
                          <w:p w:rsidR="00E2052B" w:rsidRPr="006E20FD" w:rsidRDefault="00E2052B" w:rsidP="006E20FD">
                            <w:pPr>
                              <w:ind w:firstLine="0"/>
                              <w:jc w:val="center"/>
                              <w:rPr>
                                <w:rStyle w:val="20"/>
                                <w:rFonts w:ascii="Times New Roman" w:hAnsi="Times New Roman" w:cs="Times New Roman"/>
                                <w:b w:val="0"/>
                                <w:color w:val="000000"/>
                                <w:sz w:val="20"/>
                                <w:szCs w:val="20"/>
                              </w:rPr>
                            </w:pPr>
                            <w:r w:rsidRPr="006E20FD">
                              <w:rPr>
                                <w:rFonts w:ascii="Times New Roman" w:hAnsi="Times New Roman"/>
                                <w:color w:val="000000"/>
                                <w:sz w:val="20"/>
                                <w:szCs w:val="20"/>
                              </w:rPr>
                              <w:t>Воронежской области</w:t>
                            </w:r>
                          </w:p>
                          <w:p w:rsidR="00E2052B" w:rsidRPr="00DD7474" w:rsidRDefault="00E2052B" w:rsidP="006E20FD">
                            <w:pPr>
                              <w:ind w:firstLine="0"/>
                              <w:jc w:val="center"/>
                              <w:rPr>
                                <w:color w:val="000000"/>
                              </w:rPr>
                            </w:pPr>
                            <w:r w:rsidRPr="006E20FD">
                              <w:rPr>
                                <w:rFonts w:ascii="Times New Roman" w:hAnsi="Times New Roman"/>
                                <w:color w:val="000000"/>
                                <w:sz w:val="20"/>
                                <w:szCs w:val="20"/>
                              </w:rPr>
                              <w:t xml:space="preserve">от </w:t>
                            </w:r>
                            <w:proofErr w:type="gramStart"/>
                            <w:r w:rsidRPr="006E20FD">
                              <w:rPr>
                                <w:rFonts w:ascii="Times New Roman" w:hAnsi="Times New Roman"/>
                                <w:color w:val="000000"/>
                                <w:sz w:val="20"/>
                                <w:szCs w:val="20"/>
                              </w:rPr>
                              <w:t>15.11.2023  №</w:t>
                            </w:r>
                            <w:proofErr w:type="gramEnd"/>
                            <w:r w:rsidRPr="006E20FD">
                              <w:rPr>
                                <w:rFonts w:ascii="Times New Roman" w:hAnsi="Times New Roman"/>
                                <w:color w:val="000000"/>
                                <w:sz w:val="20"/>
                                <w:szCs w:val="20"/>
                              </w:rPr>
                              <w:t xml:space="preserve"> 131</w:t>
                            </w:r>
                          </w:p>
                          <w:p w:rsidR="00E2052B" w:rsidRPr="00DD7474" w:rsidRDefault="00E2052B" w:rsidP="006E20FD">
                            <w:pPr>
                              <w:jc w:val="cente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1" type="#_x0000_t202" style="position:absolute;left:0;text-align:left;margin-left:342pt;margin-top:-25.85pt;width:226.5pt;height:9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" filled="f" stroked="f">
                <v:textbox>
                  <w:txbxContent>
                    <w:p w:rsidR="00E2052B" w:rsidRPr="006E20FD" w:rsidRDefault="00E2052B" w:rsidP="006E20FD">
                      <w:pPr>
                        <w:ind w:firstLine="0"/>
                        <w:jc w:val="center"/>
                        <w:rPr>
                          <w:rStyle w:val="20"/>
                          <w:rFonts w:ascii="Times New Roman" w:hAnsi="Times New Roman" w:cs="Times New Roman"/>
                          <w:b w:val="0"/>
                          <w:color w:val="000000"/>
                          <w:sz w:val="20"/>
                          <w:szCs w:val="20"/>
                        </w:rPr>
                      </w:pPr>
                      <w:r w:rsidRPr="006E20FD">
                        <w:rPr>
                          <w:rFonts w:ascii="Times New Roman" w:hAnsi="Times New Roman"/>
                          <w:color w:val="000000"/>
                          <w:sz w:val="20"/>
                          <w:szCs w:val="20"/>
                        </w:rPr>
                        <w:t>Приложение</w:t>
                      </w:r>
                    </w:p>
                    <w:p w:rsidR="00E2052B" w:rsidRPr="006E20FD" w:rsidRDefault="00E2052B" w:rsidP="006E20FD">
                      <w:pPr>
                        <w:ind w:left="-142" w:right="-223" w:firstLine="0"/>
                        <w:jc w:val="center"/>
                        <w:rPr>
                          <w:rStyle w:val="20"/>
                          <w:rFonts w:ascii="Times New Roman" w:hAnsi="Times New Roman" w:cs="Times New Roman"/>
                          <w:b w:val="0"/>
                          <w:color w:val="000000"/>
                          <w:sz w:val="20"/>
                          <w:szCs w:val="20"/>
                        </w:rPr>
                      </w:pPr>
                      <w:r w:rsidRPr="006E20FD">
                        <w:rPr>
                          <w:rStyle w:val="20"/>
                          <w:rFonts w:ascii="Times New Roman" w:hAnsi="Times New Roman" w:cs="Times New Roman"/>
                          <w:b w:val="0"/>
                          <w:color w:val="000000"/>
                          <w:sz w:val="20"/>
                          <w:szCs w:val="20"/>
                        </w:rPr>
                        <w:t>УТВЕРЖДЕНО</w:t>
                      </w:r>
                      <w:r w:rsidRPr="006E20FD">
                        <w:rPr>
                          <w:rFonts w:ascii="Times New Roman" w:hAnsi="Times New Roman"/>
                          <w:b/>
                          <w:color w:val="000000"/>
                          <w:sz w:val="20"/>
                          <w:szCs w:val="20"/>
                        </w:rPr>
                        <w:br/>
                      </w:r>
                      <w:r w:rsidRPr="006E20FD">
                        <w:rPr>
                          <w:rFonts w:ascii="Times New Roman" w:hAnsi="Times New Roman"/>
                          <w:color w:val="000000"/>
                          <w:sz w:val="20"/>
                          <w:szCs w:val="20"/>
                        </w:rPr>
                        <w:t xml:space="preserve"> решением Совета народных депутатов</w:t>
                      </w:r>
                    </w:p>
                    <w:p w:rsidR="00E2052B" w:rsidRPr="006E20FD" w:rsidRDefault="00E2052B" w:rsidP="006E20FD">
                      <w:pPr>
                        <w:ind w:left="-709" w:right="-223" w:firstLine="0"/>
                        <w:jc w:val="center"/>
                        <w:rPr>
                          <w:rFonts w:ascii="Times New Roman" w:hAnsi="Times New Roman"/>
                          <w:color w:val="000000"/>
                          <w:sz w:val="20"/>
                          <w:szCs w:val="20"/>
                        </w:rPr>
                      </w:pPr>
                      <w:r w:rsidRPr="006E20FD">
                        <w:rPr>
                          <w:rFonts w:ascii="Times New Roman" w:hAnsi="Times New Roman"/>
                          <w:color w:val="000000"/>
                          <w:sz w:val="20"/>
                          <w:szCs w:val="20"/>
                        </w:rPr>
                        <w:t>Селявинского сельского поселения</w:t>
                      </w:r>
                    </w:p>
                    <w:p w:rsidR="00E2052B" w:rsidRPr="006E20FD" w:rsidRDefault="00E2052B" w:rsidP="006E20FD">
                      <w:pPr>
                        <w:ind w:firstLine="0"/>
                        <w:jc w:val="center"/>
                        <w:rPr>
                          <w:rFonts w:ascii="Times New Roman" w:hAnsi="Times New Roman"/>
                          <w:color w:val="000000"/>
                          <w:sz w:val="20"/>
                          <w:szCs w:val="20"/>
                        </w:rPr>
                      </w:pPr>
                      <w:r w:rsidRPr="006E20FD">
                        <w:rPr>
                          <w:rFonts w:ascii="Times New Roman" w:hAnsi="Times New Roman"/>
                          <w:color w:val="000000"/>
                          <w:sz w:val="20"/>
                          <w:szCs w:val="20"/>
                        </w:rPr>
                        <w:t>Лискинского муниципального района</w:t>
                      </w:r>
                    </w:p>
                    <w:p w:rsidR="00E2052B" w:rsidRPr="006E20FD" w:rsidRDefault="00E2052B" w:rsidP="006E20FD">
                      <w:pPr>
                        <w:ind w:firstLine="0"/>
                        <w:jc w:val="center"/>
                        <w:rPr>
                          <w:rStyle w:val="20"/>
                          <w:rFonts w:ascii="Times New Roman" w:hAnsi="Times New Roman" w:cs="Times New Roman"/>
                          <w:b w:val="0"/>
                          <w:color w:val="000000"/>
                          <w:sz w:val="20"/>
                          <w:szCs w:val="20"/>
                        </w:rPr>
                      </w:pPr>
                      <w:r w:rsidRPr="006E20FD">
                        <w:rPr>
                          <w:rFonts w:ascii="Times New Roman" w:hAnsi="Times New Roman"/>
                          <w:color w:val="000000"/>
                          <w:sz w:val="20"/>
                          <w:szCs w:val="20"/>
                        </w:rPr>
                        <w:t>Воронежской области</w:t>
                      </w:r>
                    </w:p>
                    <w:p w:rsidR="00E2052B" w:rsidRPr="00DD7474" w:rsidRDefault="00E2052B" w:rsidP="006E20FD">
                      <w:pPr>
                        <w:ind w:firstLine="0"/>
                        <w:jc w:val="center"/>
                        <w:rPr>
                          <w:color w:val="000000"/>
                        </w:rPr>
                      </w:pPr>
                      <w:r w:rsidRPr="006E20FD">
                        <w:rPr>
                          <w:rFonts w:ascii="Times New Roman" w:hAnsi="Times New Roman"/>
                          <w:color w:val="000000"/>
                          <w:sz w:val="20"/>
                          <w:szCs w:val="20"/>
                        </w:rPr>
                        <w:t xml:space="preserve">от </w:t>
                      </w:r>
                      <w:proofErr w:type="gramStart"/>
                      <w:r w:rsidRPr="006E20FD">
                        <w:rPr>
                          <w:rFonts w:ascii="Times New Roman" w:hAnsi="Times New Roman"/>
                          <w:color w:val="000000"/>
                          <w:sz w:val="20"/>
                          <w:szCs w:val="20"/>
                        </w:rPr>
                        <w:t>15.11.2023  №</w:t>
                      </w:r>
                      <w:proofErr w:type="gramEnd"/>
                      <w:r w:rsidRPr="006E20FD">
                        <w:rPr>
                          <w:rFonts w:ascii="Times New Roman" w:hAnsi="Times New Roman"/>
                          <w:color w:val="000000"/>
                          <w:sz w:val="20"/>
                          <w:szCs w:val="20"/>
                        </w:rPr>
                        <w:t xml:space="preserve"> 131</w:t>
                      </w:r>
                    </w:p>
                    <w:p w:rsidR="00E2052B" w:rsidRPr="00DD7474" w:rsidRDefault="00E2052B" w:rsidP="006E20FD">
                      <w:pPr>
                        <w:jc w:val="center"/>
                        <w:rPr>
                          <w:rFonts w:ascii="Calibri" w:hAnsi="Calibri"/>
                          <w:color w:val="000000"/>
                        </w:rPr>
                      </w:pPr>
                    </w:p>
                  </w:txbxContent>
                </v:textbox>
                <w10:wrap anchorx="page"/>
              </v:shape>
            </w:pict>
          </mc:Fallback>
        </mc:AlternateContent>
      </w: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Default="006E20FD" w:rsidP="006E20FD">
      <w:pPr>
        <w:ind w:firstLine="0"/>
        <w:rPr>
          <w:rFonts w:ascii="Times New Roman" w:hAnsi="Times New Roman"/>
          <w:sz w:val="20"/>
          <w:szCs w:val="20"/>
        </w:rPr>
      </w:pPr>
    </w:p>
    <w:p w:rsidR="006E20FD" w:rsidRPr="00947A61" w:rsidRDefault="006E20FD" w:rsidP="006E20FD">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ПЕРЕЧЕНЬ</w:t>
      </w:r>
    </w:p>
    <w:p w:rsidR="006E20FD" w:rsidRPr="00947A61" w:rsidRDefault="006E20FD" w:rsidP="006E20FD">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недвижимого имущества Селявинского сельского поселения Лискинского муниципального района Воронежской области, принимаемого в муниципальную собственность Лискинского муниципального района Воронежской области</w:t>
      </w:r>
    </w:p>
    <w:p w:rsidR="006E20FD" w:rsidRPr="00947A61" w:rsidRDefault="006E20FD" w:rsidP="006E20FD">
      <w:pPr>
        <w:ind w:firstLine="0"/>
        <w:rPr>
          <w:rFonts w:ascii="Times New Roman" w:hAnsi="Times New Roman"/>
          <w:sz w:val="20"/>
          <w:szCs w:val="20"/>
        </w:rPr>
      </w:pPr>
    </w:p>
    <w:p w:rsidR="006E20FD" w:rsidRPr="00947A61" w:rsidRDefault="006E20FD" w:rsidP="006E20FD">
      <w:pPr>
        <w:rPr>
          <w:rFonts w:ascii="Times New Roman" w:hAnsi="Times New Roman"/>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014"/>
        <w:gridCol w:w="1984"/>
        <w:gridCol w:w="1843"/>
        <w:gridCol w:w="1956"/>
      </w:tblGrid>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 п/п</w:t>
            </w:r>
          </w:p>
        </w:tc>
        <w:tc>
          <w:tcPr>
            <w:tcW w:w="1843"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Полное наименование организации</w:t>
            </w:r>
          </w:p>
        </w:tc>
        <w:tc>
          <w:tcPr>
            <w:tcW w:w="2014"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Адрес местонахождения организации,</w:t>
            </w:r>
          </w:p>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ИНН организации</w:t>
            </w:r>
          </w:p>
        </w:tc>
        <w:tc>
          <w:tcPr>
            <w:tcW w:w="1984"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Наименование имущества</w:t>
            </w:r>
          </w:p>
        </w:tc>
        <w:tc>
          <w:tcPr>
            <w:tcW w:w="1843"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Адрес местонахождения имущества</w:t>
            </w:r>
          </w:p>
        </w:tc>
        <w:tc>
          <w:tcPr>
            <w:tcW w:w="1956"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Индивидуализирующие характеристики</w:t>
            </w:r>
          </w:p>
          <w:p w:rsidR="006E20FD" w:rsidRPr="00947A61" w:rsidRDefault="006E20FD" w:rsidP="00E630FC">
            <w:pPr>
              <w:pStyle w:val="af5"/>
              <w:spacing w:before="0" w:after="0"/>
              <w:rPr>
                <w:rFonts w:ascii="Times New Roman" w:hAnsi="Times New Roman" w:cs="Times New Roman"/>
                <w:b w:val="0"/>
                <w:bCs w:val="0"/>
                <w:sz w:val="20"/>
                <w:szCs w:val="20"/>
              </w:rPr>
            </w:pPr>
          </w:p>
        </w:tc>
      </w:tr>
    </w:tbl>
    <w:p w:rsidR="006E20FD" w:rsidRPr="00947A61" w:rsidRDefault="006E20FD" w:rsidP="006E20FD">
      <w:pPr>
        <w:pStyle w:val="af5"/>
        <w:spacing w:before="0" w:after="0"/>
        <w:rPr>
          <w:rFonts w:ascii="Times New Roman" w:hAnsi="Times New Roman" w:cs="Times New Roman"/>
          <w:b w:val="0"/>
          <w:bCs w:val="0"/>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014"/>
        <w:gridCol w:w="1984"/>
        <w:gridCol w:w="1843"/>
        <w:gridCol w:w="1956"/>
      </w:tblGrid>
      <w:tr w:rsidR="006E20FD" w:rsidRPr="00947A61" w:rsidTr="006E20FD">
        <w:trPr>
          <w:tblHeader/>
        </w:trPr>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lang w:val="en-US"/>
              </w:rPr>
            </w:pPr>
            <w:r w:rsidRPr="00947A61">
              <w:rPr>
                <w:rFonts w:ascii="Times New Roman" w:hAnsi="Times New Roman" w:cs="Times New Roman"/>
                <w:b w:val="0"/>
                <w:bCs w:val="0"/>
                <w:sz w:val="20"/>
                <w:szCs w:val="20"/>
                <w:lang w:val="en-US"/>
              </w:rPr>
              <w:t>1</w:t>
            </w:r>
          </w:p>
        </w:tc>
        <w:tc>
          <w:tcPr>
            <w:tcW w:w="1843" w:type="dxa"/>
            <w:vAlign w:val="center"/>
          </w:tcPr>
          <w:p w:rsidR="006E20FD" w:rsidRPr="00947A61" w:rsidRDefault="006E20FD" w:rsidP="00E630FC">
            <w:pPr>
              <w:pStyle w:val="af5"/>
              <w:spacing w:before="0" w:after="0"/>
              <w:rPr>
                <w:rFonts w:ascii="Times New Roman" w:hAnsi="Times New Roman" w:cs="Times New Roman"/>
                <w:b w:val="0"/>
                <w:bCs w:val="0"/>
                <w:sz w:val="20"/>
                <w:szCs w:val="20"/>
                <w:lang w:val="en-US"/>
              </w:rPr>
            </w:pPr>
            <w:r w:rsidRPr="00947A61">
              <w:rPr>
                <w:rFonts w:ascii="Times New Roman" w:hAnsi="Times New Roman" w:cs="Times New Roman"/>
                <w:b w:val="0"/>
                <w:bCs w:val="0"/>
                <w:sz w:val="20"/>
                <w:szCs w:val="20"/>
                <w:lang w:val="en-US"/>
              </w:rPr>
              <w:t>2</w:t>
            </w:r>
          </w:p>
        </w:tc>
        <w:tc>
          <w:tcPr>
            <w:tcW w:w="2014" w:type="dxa"/>
            <w:vAlign w:val="center"/>
          </w:tcPr>
          <w:p w:rsidR="006E20FD" w:rsidRPr="00947A61" w:rsidRDefault="006E20FD" w:rsidP="00E630FC">
            <w:pPr>
              <w:pStyle w:val="af5"/>
              <w:spacing w:before="0" w:after="0"/>
              <w:rPr>
                <w:rFonts w:ascii="Times New Roman" w:hAnsi="Times New Roman" w:cs="Times New Roman"/>
                <w:b w:val="0"/>
                <w:bCs w:val="0"/>
                <w:sz w:val="20"/>
                <w:szCs w:val="20"/>
                <w:lang w:val="en-US"/>
              </w:rPr>
            </w:pPr>
            <w:r w:rsidRPr="00947A61">
              <w:rPr>
                <w:rFonts w:ascii="Times New Roman" w:hAnsi="Times New Roman" w:cs="Times New Roman"/>
                <w:b w:val="0"/>
                <w:bCs w:val="0"/>
                <w:sz w:val="20"/>
                <w:szCs w:val="20"/>
                <w:lang w:val="en-US"/>
              </w:rPr>
              <w:t>3</w:t>
            </w:r>
          </w:p>
        </w:tc>
        <w:tc>
          <w:tcPr>
            <w:tcW w:w="1984" w:type="dxa"/>
            <w:vAlign w:val="center"/>
          </w:tcPr>
          <w:p w:rsidR="006E20FD" w:rsidRPr="00947A61" w:rsidRDefault="006E20FD" w:rsidP="00E630FC">
            <w:pPr>
              <w:pStyle w:val="af5"/>
              <w:spacing w:before="0" w:after="0"/>
              <w:rPr>
                <w:rFonts w:ascii="Times New Roman" w:hAnsi="Times New Roman" w:cs="Times New Roman"/>
                <w:b w:val="0"/>
                <w:bCs w:val="0"/>
                <w:sz w:val="20"/>
                <w:szCs w:val="20"/>
                <w:lang w:val="en-US"/>
              </w:rPr>
            </w:pPr>
            <w:r w:rsidRPr="00947A61">
              <w:rPr>
                <w:rFonts w:ascii="Times New Roman" w:hAnsi="Times New Roman" w:cs="Times New Roman"/>
                <w:b w:val="0"/>
                <w:bCs w:val="0"/>
                <w:sz w:val="20"/>
                <w:szCs w:val="20"/>
                <w:lang w:val="en-US"/>
              </w:rPr>
              <w:t>4</w:t>
            </w:r>
          </w:p>
        </w:tc>
        <w:tc>
          <w:tcPr>
            <w:tcW w:w="1843" w:type="dxa"/>
            <w:vAlign w:val="center"/>
          </w:tcPr>
          <w:p w:rsidR="006E20FD" w:rsidRPr="00947A61" w:rsidRDefault="006E20FD" w:rsidP="00E630FC">
            <w:pPr>
              <w:pStyle w:val="af5"/>
              <w:spacing w:before="0" w:after="0"/>
              <w:rPr>
                <w:rFonts w:ascii="Times New Roman" w:hAnsi="Times New Roman" w:cs="Times New Roman"/>
                <w:b w:val="0"/>
                <w:bCs w:val="0"/>
                <w:sz w:val="20"/>
                <w:szCs w:val="20"/>
                <w:lang w:val="en-US"/>
              </w:rPr>
            </w:pPr>
            <w:r w:rsidRPr="00947A61">
              <w:rPr>
                <w:rFonts w:ascii="Times New Roman" w:hAnsi="Times New Roman" w:cs="Times New Roman"/>
                <w:b w:val="0"/>
                <w:bCs w:val="0"/>
                <w:sz w:val="20"/>
                <w:szCs w:val="20"/>
                <w:lang w:val="en-US"/>
              </w:rPr>
              <w:t>5</w:t>
            </w:r>
          </w:p>
        </w:tc>
        <w:tc>
          <w:tcPr>
            <w:tcW w:w="1956" w:type="dxa"/>
            <w:vAlign w:val="center"/>
          </w:tcPr>
          <w:p w:rsidR="006E20FD" w:rsidRPr="00947A61" w:rsidRDefault="006E20FD" w:rsidP="00E630FC">
            <w:pPr>
              <w:pStyle w:val="af5"/>
              <w:spacing w:before="0" w:after="0"/>
              <w:rPr>
                <w:rFonts w:ascii="Times New Roman" w:hAnsi="Times New Roman" w:cs="Times New Roman"/>
                <w:b w:val="0"/>
                <w:bCs w:val="0"/>
                <w:sz w:val="20"/>
                <w:szCs w:val="20"/>
                <w:lang w:val="en-US"/>
              </w:rPr>
            </w:pPr>
            <w:r w:rsidRPr="00947A61">
              <w:rPr>
                <w:rFonts w:ascii="Times New Roman" w:hAnsi="Times New Roman" w:cs="Times New Roman"/>
                <w:b w:val="0"/>
                <w:bCs w:val="0"/>
                <w:sz w:val="20"/>
                <w:szCs w:val="20"/>
                <w:lang w:val="en-US"/>
              </w:rPr>
              <w:t>6</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Водопроводная сеть</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36:14:0000000:16617</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х. Вязники, ул. Вишневая</w:t>
            </w:r>
          </w:p>
        </w:tc>
        <w:tc>
          <w:tcPr>
            <w:tcW w:w="1956"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протяженность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893 </w:t>
            </w:r>
            <w:proofErr w:type="spellStart"/>
            <w:r w:rsidRPr="00947A61">
              <w:rPr>
                <w:rFonts w:ascii="Times New Roman" w:hAnsi="Times New Roman"/>
                <w:sz w:val="20"/>
                <w:szCs w:val="20"/>
              </w:rPr>
              <w:t>кв.м</w:t>
            </w:r>
            <w:proofErr w:type="spellEnd"/>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2</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Скважина</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36:14:0490001:275</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юго-западнее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х. Вязники</w:t>
            </w:r>
          </w:p>
        </w:tc>
        <w:tc>
          <w:tcPr>
            <w:tcW w:w="1956"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глубина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40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3</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Земельный участок</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36:14:0000000:12397</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юго-западнее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х. Вязники</w:t>
            </w:r>
          </w:p>
        </w:tc>
        <w:tc>
          <w:tcPr>
            <w:tcW w:w="1956"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площадь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25 кв.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4</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Водопроводная сеть</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36:14:0000000:12331</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х. Дивногорье</w:t>
            </w:r>
          </w:p>
        </w:tc>
        <w:tc>
          <w:tcPr>
            <w:tcW w:w="1956"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протяженность 4129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5</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 xml:space="preserve">Администрация  Селявинского сельского поселения </w:t>
            </w:r>
            <w:r w:rsidRPr="00947A61">
              <w:rPr>
                <w:rFonts w:ascii="Times New Roman" w:hAnsi="Times New Roman" w:cs="Times New Roman"/>
                <w:b w:val="0"/>
                <w:bCs w:val="0"/>
                <w:sz w:val="20"/>
                <w:szCs w:val="20"/>
              </w:rPr>
              <w:lastRenderedPageBreak/>
              <w:t>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lastRenderedPageBreak/>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lastRenderedPageBreak/>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lastRenderedPageBreak/>
              <w:t>Водопроводная сеть 36:14:0000000:16616</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х. </w:t>
            </w:r>
            <w:r w:rsidRPr="00947A61">
              <w:rPr>
                <w:rFonts w:ascii="Times New Roman" w:hAnsi="Times New Roman"/>
                <w:sz w:val="20"/>
                <w:szCs w:val="20"/>
              </w:rPr>
              <w:lastRenderedPageBreak/>
              <w:t>Дивногорье, пер. Дивный, ул. Подгорная</w:t>
            </w:r>
          </w:p>
          <w:p w:rsidR="006E20FD" w:rsidRPr="00947A61" w:rsidRDefault="006E20FD" w:rsidP="006E20FD">
            <w:pPr>
              <w:ind w:firstLine="0"/>
              <w:jc w:val="center"/>
              <w:rPr>
                <w:rFonts w:ascii="Times New Roman" w:hAnsi="Times New Roman"/>
                <w:sz w:val="20"/>
                <w:szCs w:val="20"/>
              </w:rPr>
            </w:pPr>
          </w:p>
        </w:tc>
        <w:tc>
          <w:tcPr>
            <w:tcW w:w="1956" w:type="dxa"/>
          </w:tcPr>
          <w:p w:rsidR="006E20FD" w:rsidRDefault="006E20FD" w:rsidP="006E20FD">
            <w:pPr>
              <w:ind w:firstLine="0"/>
              <w:jc w:val="center"/>
              <w:rPr>
                <w:rFonts w:ascii="Times New Roman" w:hAnsi="Times New Roman"/>
                <w:sz w:val="20"/>
                <w:szCs w:val="20"/>
              </w:rPr>
            </w:pPr>
            <w:r>
              <w:rPr>
                <w:rFonts w:ascii="Times New Roman" w:hAnsi="Times New Roman"/>
                <w:sz w:val="20"/>
                <w:szCs w:val="20"/>
              </w:rPr>
              <w:lastRenderedPageBreak/>
              <w:t>п</w:t>
            </w:r>
            <w:r w:rsidRPr="00947A61">
              <w:rPr>
                <w:rFonts w:ascii="Times New Roman" w:hAnsi="Times New Roman"/>
                <w:sz w:val="20"/>
                <w:szCs w:val="20"/>
              </w:rPr>
              <w:t>ротяженность</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871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lastRenderedPageBreak/>
              <w:t>6</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Скважина</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36:14:0800002:87</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южнее х. Дивногорье</w:t>
            </w:r>
          </w:p>
        </w:tc>
        <w:tc>
          <w:tcPr>
            <w:tcW w:w="1956"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глубина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80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7</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Скважина 36:14:0800002:86</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восточнее х. Дивногорье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глубина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80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8</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Водонапорная башня</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36:14:0800002:85</w:t>
            </w:r>
          </w:p>
        </w:tc>
        <w:tc>
          <w:tcPr>
            <w:tcW w:w="1843"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восточнее            х. Дивногорье</w:t>
            </w:r>
          </w:p>
        </w:tc>
        <w:tc>
          <w:tcPr>
            <w:tcW w:w="1956"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объем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50 куб.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9</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Водонапорная башня</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36:14:0800002:88</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южнее х. Дивногорье</w:t>
            </w:r>
          </w:p>
        </w:tc>
        <w:tc>
          <w:tcPr>
            <w:tcW w:w="1956"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объем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50 куб.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10</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Земельный  участок 36:14:0800002:205</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южнее х. Дивногорье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площадь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3527 кв.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11</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Земельный участок 36:14:0000000:12370</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х. Дивногорье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площадь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2205 кв.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lastRenderedPageBreak/>
              <w:t>12</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Водопроводные сети 36:14:0000000:13042</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протяженность 11378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13</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vAlign w:val="center"/>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Башня </w:t>
            </w:r>
            <w:proofErr w:type="spellStart"/>
            <w:r w:rsidRPr="00947A61">
              <w:rPr>
                <w:rFonts w:ascii="Times New Roman" w:hAnsi="Times New Roman"/>
                <w:color w:val="000000"/>
                <w:sz w:val="20"/>
                <w:szCs w:val="20"/>
              </w:rPr>
              <w:t>Рожновского</w:t>
            </w:r>
            <w:proofErr w:type="spellEnd"/>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36:14:0800001:175</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объем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50 куб.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14</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Башня </w:t>
            </w:r>
            <w:proofErr w:type="spellStart"/>
            <w:r w:rsidRPr="00947A61">
              <w:rPr>
                <w:rFonts w:ascii="Times New Roman" w:hAnsi="Times New Roman"/>
                <w:color w:val="000000"/>
                <w:sz w:val="20"/>
                <w:szCs w:val="20"/>
              </w:rPr>
              <w:t>Рожновского</w:t>
            </w:r>
            <w:proofErr w:type="spellEnd"/>
            <w:r w:rsidRPr="00947A61">
              <w:rPr>
                <w:rFonts w:ascii="Times New Roman" w:hAnsi="Times New Roman"/>
                <w:color w:val="000000"/>
                <w:sz w:val="20"/>
                <w:szCs w:val="20"/>
              </w:rPr>
              <w:t xml:space="preserve"> 36:14:0800001:176</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объем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50 куб.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15</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Скважина 36:14:0800001:174</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глубина</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 110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16</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Скважина 36:14:0800001:177</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глубина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110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17</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Скважина 36:14:0480006:181</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глубина</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 110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18</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 xml:space="preserve">Администрация  Селявинского сельского поселения Лискинского </w:t>
            </w:r>
            <w:r w:rsidRPr="00947A61">
              <w:rPr>
                <w:rFonts w:ascii="Times New Roman" w:hAnsi="Times New Roman" w:cs="Times New Roman"/>
                <w:b w:val="0"/>
                <w:bCs w:val="0"/>
                <w:sz w:val="20"/>
                <w:szCs w:val="20"/>
              </w:rPr>
              <w:lastRenderedPageBreak/>
              <w:t>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lastRenderedPageBreak/>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lastRenderedPageBreak/>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lastRenderedPageBreak/>
              <w:t>Земельный участок 36:14:0800001:45</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юго-</w:t>
            </w:r>
            <w:r w:rsidRPr="00947A61">
              <w:rPr>
                <w:rFonts w:ascii="Times New Roman" w:hAnsi="Times New Roman"/>
                <w:sz w:val="20"/>
                <w:szCs w:val="20"/>
              </w:rPr>
              <w:lastRenderedPageBreak/>
              <w:t>западнее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lastRenderedPageBreak/>
              <w:t xml:space="preserve">площадь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900 кв.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kern w:val="0"/>
                <w:sz w:val="20"/>
                <w:szCs w:val="20"/>
              </w:rPr>
              <w:lastRenderedPageBreak/>
              <w:br w:type="page"/>
            </w:r>
            <w:r w:rsidRPr="00947A61">
              <w:rPr>
                <w:rFonts w:ascii="Times New Roman" w:hAnsi="Times New Roman" w:cs="Times New Roman"/>
                <w:b w:val="0"/>
                <w:bCs w:val="0"/>
                <w:sz w:val="20"/>
                <w:szCs w:val="20"/>
              </w:rPr>
              <w:t>19</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Воронежская область, Лискинский район, с. Селявное, </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Земельный участок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36:14:0480006:35</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юго-западнее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площадь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1100 кв. м</w:t>
            </w:r>
          </w:p>
        </w:tc>
      </w:tr>
      <w:tr w:rsidR="006E20FD" w:rsidRPr="00947A61" w:rsidTr="006E20FD">
        <w:tc>
          <w:tcPr>
            <w:tcW w:w="567" w:type="dxa"/>
            <w:vAlign w:val="center"/>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20</w:t>
            </w:r>
          </w:p>
        </w:tc>
        <w:tc>
          <w:tcPr>
            <w:tcW w:w="1843" w:type="dxa"/>
          </w:tcPr>
          <w:p w:rsidR="006E20FD" w:rsidRPr="00947A61" w:rsidRDefault="006E20FD" w:rsidP="00E630FC">
            <w:pPr>
              <w:pStyle w:val="af5"/>
              <w:spacing w:before="0" w:after="0"/>
              <w:rPr>
                <w:rFonts w:ascii="Times New Roman" w:hAnsi="Times New Roman" w:cs="Times New Roman"/>
                <w:b w:val="0"/>
                <w:bCs w:val="0"/>
                <w:sz w:val="20"/>
                <w:szCs w:val="20"/>
              </w:rPr>
            </w:pPr>
            <w:r w:rsidRPr="00947A61">
              <w:rPr>
                <w:rFonts w:ascii="Times New Roman" w:hAnsi="Times New Roman" w:cs="Times New Roman"/>
                <w:b w:val="0"/>
                <w:bCs w:val="0"/>
                <w:sz w:val="20"/>
                <w:szCs w:val="20"/>
              </w:rPr>
              <w:t>Администрация  Селявинского сельского поселения Лискинского муниципального района Воронежской области</w:t>
            </w:r>
          </w:p>
        </w:tc>
        <w:tc>
          <w:tcPr>
            <w:tcW w:w="2014" w:type="dxa"/>
          </w:tcPr>
          <w:p w:rsidR="006E20FD" w:rsidRDefault="006E20FD" w:rsidP="006E20FD">
            <w:pPr>
              <w:ind w:firstLine="0"/>
              <w:jc w:val="center"/>
              <w:rPr>
                <w:rFonts w:ascii="Times New Roman" w:hAnsi="Times New Roman"/>
                <w:sz w:val="20"/>
                <w:szCs w:val="20"/>
              </w:rPr>
            </w:pPr>
            <w:r w:rsidRPr="00947A61">
              <w:rPr>
                <w:rFonts w:ascii="Times New Roman" w:hAnsi="Times New Roman"/>
                <w:sz w:val="20"/>
                <w:szCs w:val="20"/>
              </w:rPr>
              <w:t>Воронежская область, Лискинский район, с. Селявное,</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 xml:space="preserve"> ул. 9 Мая, 3</w:t>
            </w:r>
          </w:p>
          <w:p w:rsidR="006E20FD" w:rsidRPr="00947A61" w:rsidRDefault="006E20FD" w:rsidP="006E20FD">
            <w:pPr>
              <w:ind w:firstLine="0"/>
              <w:jc w:val="center"/>
              <w:rPr>
                <w:rFonts w:ascii="Times New Roman" w:hAnsi="Times New Roman"/>
                <w:sz w:val="20"/>
                <w:szCs w:val="20"/>
              </w:rPr>
            </w:pPr>
            <w:r w:rsidRPr="00947A61">
              <w:rPr>
                <w:rFonts w:ascii="Times New Roman" w:hAnsi="Times New Roman"/>
                <w:sz w:val="20"/>
                <w:szCs w:val="20"/>
              </w:rPr>
              <w:t>ИНН  3614001587</w:t>
            </w:r>
          </w:p>
        </w:tc>
        <w:tc>
          <w:tcPr>
            <w:tcW w:w="1984"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Земельный участок 36:14:0000000:12668</w:t>
            </w:r>
          </w:p>
        </w:tc>
        <w:tc>
          <w:tcPr>
            <w:tcW w:w="1843"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sz w:val="20"/>
                <w:szCs w:val="20"/>
              </w:rPr>
              <w:t>Воронежская область, Лискинский район, юго-западнее с. Селявное</w:t>
            </w:r>
          </w:p>
        </w:tc>
        <w:tc>
          <w:tcPr>
            <w:tcW w:w="1956" w:type="dxa"/>
          </w:tcPr>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 xml:space="preserve">площадь </w:t>
            </w:r>
          </w:p>
          <w:p w:rsidR="006E20FD" w:rsidRPr="00947A61" w:rsidRDefault="006E20FD" w:rsidP="006E20FD">
            <w:pPr>
              <w:ind w:firstLine="0"/>
              <w:jc w:val="center"/>
              <w:rPr>
                <w:rFonts w:ascii="Times New Roman" w:hAnsi="Times New Roman"/>
                <w:color w:val="000000"/>
                <w:sz w:val="20"/>
                <w:szCs w:val="20"/>
              </w:rPr>
            </w:pPr>
            <w:r w:rsidRPr="00947A61">
              <w:rPr>
                <w:rFonts w:ascii="Times New Roman" w:hAnsi="Times New Roman"/>
                <w:color w:val="000000"/>
                <w:sz w:val="20"/>
                <w:szCs w:val="20"/>
              </w:rPr>
              <w:t>736 кв. м</w:t>
            </w:r>
          </w:p>
        </w:tc>
      </w:tr>
    </w:tbl>
    <w:p w:rsidR="00E630FC" w:rsidRDefault="00E630FC" w:rsidP="00A0462C">
      <w:pPr>
        <w:ind w:firstLine="708"/>
        <w:jc w:val="center"/>
        <w:rPr>
          <w:rFonts w:ascii="Times New Roman" w:hAnsi="Times New Roman"/>
          <w:b/>
          <w:bCs/>
          <w:sz w:val="20"/>
          <w:szCs w:val="20"/>
        </w:rPr>
      </w:pPr>
    </w:p>
    <w:p w:rsidR="00E630FC" w:rsidRDefault="00E630FC" w:rsidP="00A0462C">
      <w:pPr>
        <w:ind w:firstLine="708"/>
        <w:jc w:val="center"/>
        <w:rPr>
          <w:rFonts w:ascii="Times New Roman" w:hAnsi="Times New Roman"/>
          <w:b/>
          <w:bCs/>
          <w:sz w:val="20"/>
          <w:szCs w:val="20"/>
        </w:rPr>
      </w:pPr>
    </w:p>
    <w:p w:rsidR="00E630FC" w:rsidRPr="00E630FC" w:rsidRDefault="00E630FC" w:rsidP="00A0462C">
      <w:pPr>
        <w:ind w:firstLine="708"/>
        <w:jc w:val="center"/>
        <w:rPr>
          <w:rFonts w:ascii="Times New Roman" w:hAnsi="Times New Roman"/>
          <w:b/>
          <w:bCs/>
          <w:sz w:val="20"/>
          <w:szCs w:val="20"/>
        </w:rPr>
      </w:pPr>
    </w:p>
    <w:p w:rsidR="00E630FC" w:rsidRPr="00E630FC" w:rsidRDefault="00E630FC" w:rsidP="00E630FC">
      <w:pPr>
        <w:jc w:val="center"/>
        <w:rPr>
          <w:rFonts w:ascii="Times New Roman" w:hAnsi="Times New Roman"/>
          <w:b/>
          <w:sz w:val="20"/>
          <w:szCs w:val="20"/>
        </w:rPr>
      </w:pPr>
      <w:r w:rsidRPr="00E630FC">
        <w:rPr>
          <w:rFonts w:ascii="Times New Roman" w:hAnsi="Times New Roman"/>
          <w:b/>
          <w:sz w:val="20"/>
          <w:szCs w:val="20"/>
        </w:rPr>
        <w:t>СОВЕТ НАРОДНЫХ ДЕПУТАТОВ</w:t>
      </w:r>
    </w:p>
    <w:p w:rsidR="00E630FC" w:rsidRPr="00E630FC" w:rsidRDefault="00E630FC" w:rsidP="00E630FC">
      <w:pPr>
        <w:jc w:val="center"/>
        <w:rPr>
          <w:rFonts w:ascii="Times New Roman" w:hAnsi="Times New Roman"/>
          <w:b/>
          <w:sz w:val="20"/>
          <w:szCs w:val="20"/>
        </w:rPr>
      </w:pPr>
      <w:r w:rsidRPr="00E630FC">
        <w:rPr>
          <w:rFonts w:ascii="Times New Roman" w:hAnsi="Times New Roman"/>
          <w:b/>
          <w:sz w:val="20"/>
          <w:szCs w:val="20"/>
        </w:rPr>
        <w:t>СЕЛЯВИНСКОГО СЕЛЬСКОГО ПОСЕЛЕНИЯ</w:t>
      </w:r>
    </w:p>
    <w:p w:rsidR="00E630FC" w:rsidRPr="00E630FC" w:rsidRDefault="00E630FC" w:rsidP="00E630FC">
      <w:pPr>
        <w:jc w:val="center"/>
        <w:rPr>
          <w:rFonts w:ascii="Times New Roman" w:hAnsi="Times New Roman"/>
          <w:b/>
          <w:sz w:val="20"/>
          <w:szCs w:val="20"/>
        </w:rPr>
      </w:pPr>
      <w:r w:rsidRPr="00E630FC">
        <w:rPr>
          <w:rFonts w:ascii="Times New Roman" w:hAnsi="Times New Roman"/>
          <w:b/>
          <w:sz w:val="20"/>
          <w:szCs w:val="20"/>
        </w:rPr>
        <w:t>ЛИСКИНСКОГО МУНИЦИПАЛЬНОГО РАЙОНА</w:t>
      </w:r>
    </w:p>
    <w:p w:rsidR="00E630FC" w:rsidRPr="00E630FC" w:rsidRDefault="00E630FC" w:rsidP="00E630FC">
      <w:pPr>
        <w:jc w:val="center"/>
        <w:rPr>
          <w:rFonts w:ascii="Times New Roman" w:hAnsi="Times New Roman"/>
          <w:b/>
          <w:sz w:val="20"/>
          <w:szCs w:val="20"/>
        </w:rPr>
      </w:pPr>
      <w:r w:rsidRPr="00E630FC">
        <w:rPr>
          <w:rFonts w:ascii="Times New Roman" w:hAnsi="Times New Roman"/>
          <w:b/>
          <w:sz w:val="20"/>
          <w:szCs w:val="20"/>
        </w:rPr>
        <w:t>ВОРОНЕЖСКОЙ ОБЛАСТИ</w:t>
      </w:r>
    </w:p>
    <w:p w:rsidR="00E630FC" w:rsidRPr="00E630FC" w:rsidRDefault="00E630FC" w:rsidP="00E630FC">
      <w:pPr>
        <w:jc w:val="center"/>
        <w:rPr>
          <w:rFonts w:ascii="Times New Roman" w:hAnsi="Times New Roman"/>
          <w:b/>
          <w:sz w:val="20"/>
          <w:szCs w:val="20"/>
        </w:rPr>
      </w:pPr>
      <w:r w:rsidRPr="00E630FC">
        <w:rPr>
          <w:rFonts w:ascii="Times New Roman" w:hAnsi="Times New Roman"/>
          <w:b/>
          <w:sz w:val="20"/>
          <w:szCs w:val="20"/>
        </w:rPr>
        <w:t>______________________________________________________</w:t>
      </w:r>
      <w:r>
        <w:rPr>
          <w:rFonts w:ascii="Times New Roman" w:hAnsi="Times New Roman"/>
          <w:b/>
          <w:sz w:val="20"/>
          <w:szCs w:val="20"/>
        </w:rPr>
        <w:t>________________________________</w:t>
      </w:r>
    </w:p>
    <w:p w:rsidR="00E630FC" w:rsidRPr="00E630FC" w:rsidRDefault="00E630FC" w:rsidP="00E630FC">
      <w:pPr>
        <w:jc w:val="center"/>
        <w:rPr>
          <w:rFonts w:ascii="Times New Roman" w:hAnsi="Times New Roman"/>
          <w:b/>
          <w:sz w:val="20"/>
          <w:szCs w:val="20"/>
        </w:rPr>
      </w:pPr>
    </w:p>
    <w:p w:rsidR="00E630FC" w:rsidRPr="00E630FC" w:rsidRDefault="00E630FC" w:rsidP="00E630FC">
      <w:pPr>
        <w:jc w:val="center"/>
        <w:rPr>
          <w:rFonts w:ascii="Times New Roman" w:hAnsi="Times New Roman"/>
          <w:b/>
          <w:sz w:val="20"/>
          <w:szCs w:val="20"/>
        </w:rPr>
      </w:pPr>
      <w:r w:rsidRPr="00E630FC">
        <w:rPr>
          <w:rFonts w:ascii="Times New Roman" w:hAnsi="Times New Roman"/>
          <w:b/>
          <w:sz w:val="20"/>
          <w:szCs w:val="20"/>
        </w:rPr>
        <w:t xml:space="preserve">РЕШЕНИЕ  </w:t>
      </w:r>
    </w:p>
    <w:p w:rsidR="00E630FC" w:rsidRPr="00E630FC" w:rsidRDefault="00E630FC" w:rsidP="00E630FC">
      <w:pPr>
        <w:jc w:val="center"/>
        <w:rPr>
          <w:rFonts w:ascii="Times New Roman" w:hAnsi="Times New Roman"/>
          <w:b/>
          <w:sz w:val="20"/>
          <w:szCs w:val="20"/>
        </w:rPr>
      </w:pPr>
    </w:p>
    <w:p w:rsidR="00E630FC" w:rsidRPr="00E630FC" w:rsidRDefault="00E630FC" w:rsidP="00E630FC">
      <w:pPr>
        <w:ind w:firstLine="0"/>
        <w:rPr>
          <w:rFonts w:ascii="Times New Roman" w:hAnsi="Times New Roman"/>
          <w:b/>
          <w:sz w:val="20"/>
          <w:szCs w:val="20"/>
          <w:u w:val="single"/>
        </w:rPr>
      </w:pPr>
      <w:r w:rsidRPr="00E630FC">
        <w:rPr>
          <w:rFonts w:ascii="Times New Roman" w:hAnsi="Times New Roman"/>
          <w:b/>
          <w:sz w:val="20"/>
          <w:szCs w:val="20"/>
        </w:rPr>
        <w:t xml:space="preserve">   </w:t>
      </w:r>
      <w:r w:rsidRPr="00E630FC">
        <w:rPr>
          <w:rFonts w:ascii="Times New Roman" w:hAnsi="Times New Roman"/>
          <w:b/>
          <w:sz w:val="20"/>
          <w:szCs w:val="20"/>
          <w:u w:val="single"/>
        </w:rPr>
        <w:t xml:space="preserve">от </w:t>
      </w:r>
      <w:proofErr w:type="gramStart"/>
      <w:r w:rsidRPr="00E630FC">
        <w:rPr>
          <w:rFonts w:ascii="Times New Roman" w:hAnsi="Times New Roman"/>
          <w:b/>
          <w:sz w:val="20"/>
          <w:szCs w:val="20"/>
          <w:u w:val="single"/>
        </w:rPr>
        <w:t>15  ноября</w:t>
      </w:r>
      <w:proofErr w:type="gramEnd"/>
      <w:r w:rsidRPr="00E630FC">
        <w:rPr>
          <w:rFonts w:ascii="Times New Roman" w:hAnsi="Times New Roman"/>
          <w:b/>
          <w:sz w:val="20"/>
          <w:szCs w:val="20"/>
          <w:u w:val="single"/>
        </w:rPr>
        <w:t xml:space="preserve">  2023  г.</w:t>
      </w:r>
      <w:r w:rsidRPr="00E630FC">
        <w:rPr>
          <w:rFonts w:ascii="Times New Roman" w:hAnsi="Times New Roman"/>
          <w:b/>
          <w:sz w:val="20"/>
          <w:szCs w:val="20"/>
        </w:rPr>
        <w:t xml:space="preserve">   </w:t>
      </w:r>
      <w:r w:rsidRPr="00E630FC">
        <w:rPr>
          <w:rFonts w:ascii="Times New Roman" w:hAnsi="Times New Roman"/>
          <w:b/>
          <w:sz w:val="20"/>
          <w:szCs w:val="20"/>
        </w:rPr>
        <w:tab/>
      </w:r>
      <w:r w:rsidRPr="00E630FC">
        <w:rPr>
          <w:rFonts w:ascii="Times New Roman" w:hAnsi="Times New Roman"/>
          <w:b/>
          <w:sz w:val="20"/>
          <w:szCs w:val="20"/>
        </w:rPr>
        <w:tab/>
      </w:r>
      <w:r w:rsidRPr="00E630FC">
        <w:rPr>
          <w:rFonts w:ascii="Times New Roman" w:hAnsi="Times New Roman"/>
          <w:b/>
          <w:sz w:val="20"/>
          <w:szCs w:val="20"/>
        </w:rPr>
        <w:tab/>
      </w:r>
      <w:r w:rsidRPr="00E630FC">
        <w:rPr>
          <w:rFonts w:ascii="Times New Roman" w:hAnsi="Times New Roman"/>
          <w:b/>
          <w:sz w:val="20"/>
          <w:szCs w:val="20"/>
        </w:rPr>
        <w:tab/>
      </w:r>
      <w:r w:rsidRPr="00E630FC">
        <w:rPr>
          <w:rFonts w:ascii="Times New Roman" w:hAnsi="Times New Roman"/>
          <w:b/>
          <w:sz w:val="20"/>
          <w:szCs w:val="20"/>
        </w:rPr>
        <w:tab/>
      </w:r>
      <w:r w:rsidRPr="00E630FC">
        <w:rPr>
          <w:rFonts w:ascii="Times New Roman" w:hAnsi="Times New Roman"/>
          <w:b/>
          <w:sz w:val="20"/>
          <w:szCs w:val="20"/>
        </w:rPr>
        <w:tab/>
        <w:t xml:space="preserve">                 </w:t>
      </w:r>
      <w:r>
        <w:rPr>
          <w:rFonts w:ascii="Times New Roman" w:hAnsi="Times New Roman"/>
          <w:b/>
          <w:sz w:val="20"/>
          <w:szCs w:val="20"/>
        </w:rPr>
        <w:tab/>
      </w:r>
      <w:r>
        <w:rPr>
          <w:rFonts w:ascii="Times New Roman" w:hAnsi="Times New Roman"/>
          <w:b/>
          <w:sz w:val="20"/>
          <w:szCs w:val="20"/>
        </w:rPr>
        <w:tab/>
        <w:t xml:space="preserve">        </w:t>
      </w:r>
      <w:r w:rsidRPr="00E630FC">
        <w:rPr>
          <w:rFonts w:ascii="Times New Roman" w:hAnsi="Times New Roman"/>
          <w:b/>
          <w:sz w:val="20"/>
          <w:szCs w:val="20"/>
        </w:rPr>
        <w:t xml:space="preserve"> </w:t>
      </w:r>
      <w:proofErr w:type="gramStart"/>
      <w:r w:rsidRPr="00E630FC">
        <w:rPr>
          <w:rFonts w:ascii="Times New Roman" w:hAnsi="Times New Roman"/>
          <w:b/>
          <w:sz w:val="20"/>
          <w:szCs w:val="20"/>
        </w:rPr>
        <w:t xml:space="preserve">№ </w:t>
      </w:r>
      <w:r w:rsidRPr="00E630FC">
        <w:rPr>
          <w:rFonts w:ascii="Times New Roman" w:hAnsi="Times New Roman"/>
          <w:b/>
          <w:sz w:val="20"/>
          <w:szCs w:val="20"/>
          <w:u w:val="single"/>
        </w:rPr>
        <w:t xml:space="preserve"> 132</w:t>
      </w:r>
      <w:proofErr w:type="gramEnd"/>
      <w:r w:rsidRPr="00E630FC">
        <w:rPr>
          <w:rFonts w:ascii="Times New Roman" w:hAnsi="Times New Roman"/>
          <w:b/>
          <w:sz w:val="20"/>
          <w:szCs w:val="20"/>
          <w:u w:val="single"/>
        </w:rPr>
        <w:t xml:space="preserve">        </w:t>
      </w:r>
    </w:p>
    <w:p w:rsidR="00E630FC" w:rsidRPr="00E630FC" w:rsidRDefault="00E630FC" w:rsidP="00E630FC">
      <w:pPr>
        <w:jc w:val="center"/>
        <w:rPr>
          <w:rFonts w:ascii="Times New Roman" w:hAnsi="Times New Roman"/>
          <w:sz w:val="20"/>
          <w:szCs w:val="20"/>
        </w:rPr>
      </w:pPr>
      <w:r w:rsidRPr="00E630FC">
        <w:rPr>
          <w:rFonts w:ascii="Times New Roman" w:hAnsi="Times New Roman"/>
          <w:sz w:val="20"/>
          <w:szCs w:val="20"/>
        </w:rPr>
        <w:t>с. Селявное</w:t>
      </w:r>
    </w:p>
    <w:p w:rsidR="00E630FC" w:rsidRPr="00E630FC" w:rsidRDefault="00E630FC" w:rsidP="00E630FC">
      <w:pPr>
        <w:jc w:val="center"/>
        <w:rPr>
          <w:rFonts w:ascii="Times New Roman" w:hAnsi="Times New Roman"/>
          <w:sz w:val="20"/>
          <w:szCs w:val="20"/>
        </w:rPr>
      </w:pPr>
    </w:p>
    <w:p w:rsidR="00E630FC" w:rsidRPr="00E630FC" w:rsidRDefault="00E630FC" w:rsidP="00E630FC">
      <w:pPr>
        <w:jc w:val="center"/>
        <w:rPr>
          <w:rFonts w:ascii="Times New Roman" w:hAnsi="Times New Roman"/>
          <w:sz w:val="20"/>
          <w:szCs w:val="20"/>
        </w:rPr>
      </w:pPr>
    </w:p>
    <w:p w:rsidR="00E630FC" w:rsidRPr="00E630FC" w:rsidRDefault="00E630FC" w:rsidP="00E630FC">
      <w:pPr>
        <w:rPr>
          <w:rFonts w:ascii="Times New Roman" w:hAnsi="Times New Roman"/>
          <w:sz w:val="20"/>
          <w:szCs w:val="20"/>
        </w:rPr>
      </w:pPr>
      <w:r w:rsidRPr="00E630FC">
        <w:rPr>
          <w:rFonts w:ascii="Times New Roman" w:hAnsi="Times New Roman"/>
          <w:sz w:val="20"/>
          <w:szCs w:val="20"/>
        </w:rPr>
        <w:t xml:space="preserve"> </w:t>
      </w:r>
    </w:p>
    <w:p w:rsidR="00E630FC" w:rsidRPr="00E630FC" w:rsidRDefault="00E630FC" w:rsidP="00E630FC">
      <w:pPr>
        <w:pStyle w:val="ConsPlusTitle"/>
        <w:widowControl/>
        <w:ind w:right="3571"/>
        <w:jc w:val="both"/>
        <w:rPr>
          <w:rFonts w:ascii="Times New Roman" w:hAnsi="Times New Roman" w:cs="Times New Roman"/>
        </w:rPr>
      </w:pPr>
      <w:r w:rsidRPr="00E630FC">
        <w:rPr>
          <w:rFonts w:ascii="Times New Roman" w:hAnsi="Times New Roman" w:cs="Times New Roman"/>
        </w:rPr>
        <w:t xml:space="preserve">О признании утратившим силу решения Совета народных депутатов Селявинского сельского поселения Лискинского муниципального района Воронежской области от 27.05.2011 № 42 «Об утверждении Положения о порядке проведения квалификационного экзамена муниципальных служащих администрации Селявинского сельского поселения» </w:t>
      </w:r>
    </w:p>
    <w:p w:rsidR="00E630FC" w:rsidRPr="00E630FC" w:rsidRDefault="00E630FC" w:rsidP="00E630FC">
      <w:pPr>
        <w:pStyle w:val="ConsPlusNormal"/>
        <w:ind w:right="4108"/>
        <w:jc w:val="both"/>
        <w:rPr>
          <w:b/>
          <w:sz w:val="20"/>
          <w:szCs w:val="20"/>
        </w:rPr>
      </w:pPr>
    </w:p>
    <w:p w:rsidR="00E630FC" w:rsidRPr="00E630FC" w:rsidRDefault="00E630FC" w:rsidP="00E630FC">
      <w:pPr>
        <w:pStyle w:val="ConsPlusNormal"/>
        <w:ind w:firstLine="540"/>
        <w:jc w:val="both"/>
        <w:rPr>
          <w:sz w:val="20"/>
          <w:szCs w:val="20"/>
        </w:rPr>
      </w:pPr>
    </w:p>
    <w:p w:rsidR="00E630FC" w:rsidRDefault="00E630FC" w:rsidP="00E630FC">
      <w:pPr>
        <w:pStyle w:val="ConsPlusNormal"/>
        <w:ind w:firstLine="540"/>
        <w:jc w:val="both"/>
        <w:rPr>
          <w:sz w:val="20"/>
          <w:szCs w:val="20"/>
        </w:rPr>
      </w:pPr>
      <w:r w:rsidRPr="00E630FC">
        <w:rPr>
          <w:sz w:val="20"/>
          <w:szCs w:val="20"/>
        </w:rPr>
        <w:t>В целях приведения в соответствие с действующим законодательством муниципальных нормативных правовых актов, руководствуясь Законом</w:t>
      </w:r>
      <w:r w:rsidRPr="00E630FC">
        <w:rPr>
          <w:color w:val="000000"/>
          <w:sz w:val="20"/>
          <w:szCs w:val="20"/>
        </w:rPr>
        <w:t xml:space="preserve"> Воронежской области от 28 декабря 2007 г. N 175-ОЗ «О муниципальной службе в Воронежской области»</w:t>
      </w:r>
      <w:r w:rsidRPr="00E630FC">
        <w:rPr>
          <w:sz w:val="20"/>
          <w:szCs w:val="20"/>
        </w:rPr>
        <w:t xml:space="preserve">, Совет народных депутатов Селявинского сельского поселения Лискинского муниципального района Воронежской области </w:t>
      </w:r>
    </w:p>
    <w:p w:rsidR="00E630FC" w:rsidRPr="00E630FC" w:rsidRDefault="00E630FC" w:rsidP="00E630FC">
      <w:pPr>
        <w:pStyle w:val="ConsPlusNormal"/>
        <w:ind w:firstLine="540"/>
        <w:jc w:val="both"/>
        <w:rPr>
          <w:sz w:val="20"/>
          <w:szCs w:val="20"/>
        </w:rPr>
      </w:pPr>
    </w:p>
    <w:p w:rsidR="00E630FC" w:rsidRPr="00E630FC" w:rsidRDefault="00E630FC" w:rsidP="00E630FC">
      <w:pPr>
        <w:pStyle w:val="ConsPlusNormal"/>
        <w:ind w:firstLine="540"/>
        <w:jc w:val="center"/>
        <w:rPr>
          <w:b/>
          <w:sz w:val="20"/>
          <w:szCs w:val="20"/>
        </w:rPr>
      </w:pPr>
      <w:r w:rsidRPr="00E630FC">
        <w:rPr>
          <w:b/>
          <w:sz w:val="20"/>
          <w:szCs w:val="20"/>
        </w:rPr>
        <w:t>РЕШИЛ:</w:t>
      </w:r>
    </w:p>
    <w:p w:rsidR="00E630FC" w:rsidRPr="00E630FC" w:rsidRDefault="00E630FC" w:rsidP="00E630FC">
      <w:pPr>
        <w:pStyle w:val="ConsPlusNormal"/>
        <w:ind w:firstLine="540"/>
        <w:jc w:val="center"/>
        <w:rPr>
          <w:b/>
          <w:sz w:val="20"/>
          <w:szCs w:val="20"/>
        </w:rPr>
      </w:pPr>
    </w:p>
    <w:p w:rsidR="00E630FC" w:rsidRPr="00E630FC" w:rsidRDefault="00E630FC" w:rsidP="00E630FC">
      <w:pPr>
        <w:ind w:firstLine="360"/>
        <w:rPr>
          <w:rFonts w:ascii="Times New Roman" w:hAnsi="Times New Roman"/>
          <w:sz w:val="20"/>
          <w:szCs w:val="20"/>
        </w:rPr>
      </w:pPr>
      <w:r w:rsidRPr="00E630FC">
        <w:rPr>
          <w:rFonts w:ascii="Times New Roman" w:hAnsi="Times New Roman"/>
          <w:sz w:val="20"/>
          <w:szCs w:val="20"/>
        </w:rPr>
        <w:t>1.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27.05.2011 № 42 «Об утверждении Положения о порядке проведения квалификационного экзамена муниципальных служащих администрации Селявинского сельского поселения».</w:t>
      </w:r>
    </w:p>
    <w:p w:rsidR="00E630FC" w:rsidRPr="00E630FC" w:rsidRDefault="00E630FC" w:rsidP="00E630FC">
      <w:pPr>
        <w:ind w:firstLine="360"/>
        <w:rPr>
          <w:rFonts w:ascii="Times New Roman" w:hAnsi="Times New Roman"/>
          <w:sz w:val="20"/>
          <w:szCs w:val="20"/>
        </w:rPr>
      </w:pPr>
      <w:r w:rsidRPr="00E630FC">
        <w:rPr>
          <w:rFonts w:ascii="Times New Roman" w:hAnsi="Times New Roman"/>
          <w:sz w:val="20"/>
          <w:szCs w:val="20"/>
        </w:rPr>
        <w:lastRenderedPageBreak/>
        <w:t>2.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E630FC" w:rsidRPr="00E630FC" w:rsidRDefault="00E630FC" w:rsidP="00E630FC">
      <w:pPr>
        <w:rPr>
          <w:rFonts w:ascii="Times New Roman" w:hAnsi="Times New Roman"/>
          <w:sz w:val="20"/>
          <w:szCs w:val="20"/>
        </w:rPr>
      </w:pPr>
    </w:p>
    <w:p w:rsidR="00E630FC" w:rsidRPr="00E630FC" w:rsidRDefault="00E630FC" w:rsidP="00E630FC">
      <w:pPr>
        <w:rPr>
          <w:rFonts w:ascii="Times New Roman" w:hAnsi="Times New Roman"/>
          <w:sz w:val="20"/>
          <w:szCs w:val="20"/>
        </w:rPr>
      </w:pPr>
    </w:p>
    <w:p w:rsidR="00E630FC" w:rsidRPr="00E630FC" w:rsidRDefault="00E630FC" w:rsidP="00E630FC">
      <w:pPr>
        <w:rPr>
          <w:rFonts w:ascii="Times New Roman" w:hAnsi="Times New Roman"/>
          <w:sz w:val="20"/>
          <w:szCs w:val="20"/>
        </w:rPr>
      </w:pPr>
    </w:p>
    <w:p w:rsidR="00E630FC" w:rsidRPr="00E630FC" w:rsidRDefault="00E630FC" w:rsidP="00E630FC">
      <w:pPr>
        <w:rPr>
          <w:rFonts w:ascii="Times New Roman" w:hAnsi="Times New Roman"/>
          <w:sz w:val="20"/>
          <w:szCs w:val="20"/>
        </w:rPr>
      </w:pPr>
    </w:p>
    <w:p w:rsidR="00E630FC" w:rsidRPr="00E630FC" w:rsidRDefault="00E630FC" w:rsidP="00E630FC">
      <w:pPr>
        <w:ind w:firstLine="0"/>
        <w:rPr>
          <w:rFonts w:ascii="Times New Roman" w:hAnsi="Times New Roman"/>
          <w:sz w:val="20"/>
          <w:szCs w:val="20"/>
        </w:rPr>
      </w:pPr>
      <w:r w:rsidRPr="00E630FC">
        <w:rPr>
          <w:rFonts w:ascii="Times New Roman" w:hAnsi="Times New Roman"/>
          <w:sz w:val="20"/>
          <w:szCs w:val="20"/>
        </w:rPr>
        <w:t>Председатель Совета народных депутатов</w:t>
      </w:r>
    </w:p>
    <w:p w:rsidR="00E630FC" w:rsidRPr="00E630FC" w:rsidRDefault="00E630FC" w:rsidP="00E630FC">
      <w:pPr>
        <w:ind w:firstLine="0"/>
        <w:rPr>
          <w:rFonts w:ascii="Times New Roman" w:hAnsi="Times New Roman"/>
          <w:sz w:val="20"/>
          <w:szCs w:val="20"/>
        </w:rPr>
      </w:pPr>
      <w:r w:rsidRPr="00E630FC">
        <w:rPr>
          <w:rFonts w:ascii="Times New Roman" w:hAnsi="Times New Roman"/>
          <w:sz w:val="20"/>
          <w:szCs w:val="20"/>
        </w:rPr>
        <w:t>Селявинского сельского поселения</w:t>
      </w:r>
      <w:r w:rsidRPr="00E630FC">
        <w:rPr>
          <w:rFonts w:ascii="Times New Roman" w:hAnsi="Times New Roman"/>
          <w:sz w:val="20"/>
          <w:szCs w:val="20"/>
        </w:rPr>
        <w:tab/>
      </w:r>
      <w:r w:rsidRPr="00E630FC">
        <w:rPr>
          <w:rFonts w:ascii="Times New Roman" w:hAnsi="Times New Roman"/>
          <w:sz w:val="20"/>
          <w:szCs w:val="20"/>
        </w:rPr>
        <w:tab/>
      </w:r>
      <w:r w:rsidRPr="00E630FC">
        <w:rPr>
          <w:rFonts w:ascii="Times New Roman" w:hAnsi="Times New Roman"/>
          <w:sz w:val="20"/>
          <w:szCs w:val="20"/>
        </w:rPr>
        <w:tab/>
      </w:r>
      <w:r w:rsidRPr="00E630FC">
        <w:rPr>
          <w:rFonts w:ascii="Times New Roman" w:hAnsi="Times New Roman"/>
          <w:sz w:val="20"/>
          <w:szCs w:val="20"/>
        </w:rPr>
        <w:tab/>
      </w:r>
      <w:r w:rsidRPr="00E630F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630FC">
        <w:rPr>
          <w:rFonts w:ascii="Times New Roman" w:hAnsi="Times New Roman"/>
          <w:sz w:val="20"/>
          <w:szCs w:val="20"/>
        </w:rPr>
        <w:t>Т.В. Болдина</w:t>
      </w:r>
    </w:p>
    <w:p w:rsidR="00E630FC" w:rsidRPr="00E630FC" w:rsidRDefault="00E630FC" w:rsidP="00E630FC">
      <w:pPr>
        <w:rPr>
          <w:rFonts w:ascii="Times New Roman" w:hAnsi="Times New Roman"/>
          <w:sz w:val="20"/>
          <w:szCs w:val="20"/>
        </w:rPr>
      </w:pPr>
    </w:p>
    <w:p w:rsidR="00E630FC" w:rsidRPr="00E630FC" w:rsidRDefault="00E630FC" w:rsidP="00E630FC">
      <w:pPr>
        <w:rPr>
          <w:rFonts w:ascii="Times New Roman" w:hAnsi="Times New Roman"/>
          <w:sz w:val="20"/>
          <w:szCs w:val="20"/>
        </w:rPr>
      </w:pPr>
      <w:r>
        <w:rPr>
          <w:rFonts w:ascii="Times New Roman" w:hAnsi="Times New Roman"/>
          <w:sz w:val="20"/>
          <w:szCs w:val="20"/>
        </w:rPr>
        <w:tab/>
      </w:r>
    </w:p>
    <w:p w:rsidR="00E630FC" w:rsidRDefault="00E630FC" w:rsidP="00E630FC">
      <w:pPr>
        <w:ind w:firstLine="0"/>
        <w:rPr>
          <w:rFonts w:ascii="Times New Roman" w:hAnsi="Times New Roman"/>
          <w:sz w:val="20"/>
          <w:szCs w:val="20"/>
        </w:rPr>
      </w:pPr>
      <w:r w:rsidRPr="00E630FC">
        <w:rPr>
          <w:rFonts w:ascii="Times New Roman" w:hAnsi="Times New Roman"/>
          <w:sz w:val="20"/>
          <w:szCs w:val="20"/>
        </w:rPr>
        <w:t>Глава Селявинского сельского поселения</w:t>
      </w:r>
      <w:r w:rsidRPr="00E630FC">
        <w:rPr>
          <w:rFonts w:ascii="Times New Roman" w:hAnsi="Times New Roman"/>
          <w:sz w:val="20"/>
          <w:szCs w:val="20"/>
        </w:rPr>
        <w:tab/>
      </w:r>
      <w:r w:rsidRPr="00E630FC">
        <w:rPr>
          <w:rFonts w:ascii="Times New Roman" w:hAnsi="Times New Roman"/>
          <w:sz w:val="20"/>
          <w:szCs w:val="20"/>
        </w:rPr>
        <w:tab/>
      </w:r>
      <w:r w:rsidRPr="00E630F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630FC">
        <w:rPr>
          <w:rFonts w:ascii="Times New Roman" w:hAnsi="Times New Roman"/>
          <w:sz w:val="20"/>
          <w:szCs w:val="20"/>
        </w:rPr>
        <w:t xml:space="preserve">А.Н. Семченко    </w:t>
      </w:r>
    </w:p>
    <w:p w:rsidR="00E630FC" w:rsidRDefault="00E630FC" w:rsidP="00E630FC">
      <w:pPr>
        <w:ind w:firstLine="0"/>
        <w:rPr>
          <w:rFonts w:ascii="Times New Roman" w:hAnsi="Times New Roman"/>
          <w:sz w:val="20"/>
          <w:szCs w:val="20"/>
        </w:rPr>
      </w:pPr>
    </w:p>
    <w:p w:rsidR="00E630FC" w:rsidRDefault="00E630FC" w:rsidP="00E630FC">
      <w:pPr>
        <w:ind w:firstLine="0"/>
        <w:rPr>
          <w:rFonts w:ascii="Times New Roman" w:hAnsi="Times New Roman"/>
          <w:sz w:val="20"/>
          <w:szCs w:val="20"/>
        </w:rPr>
      </w:pPr>
    </w:p>
    <w:p w:rsidR="00E630FC" w:rsidRDefault="00E630FC" w:rsidP="00E630FC">
      <w:pPr>
        <w:ind w:firstLine="0"/>
        <w:rPr>
          <w:rFonts w:ascii="Times New Roman" w:hAnsi="Times New Roman"/>
          <w:sz w:val="20"/>
          <w:szCs w:val="20"/>
        </w:rPr>
      </w:pPr>
    </w:p>
    <w:p w:rsidR="00E630FC" w:rsidRDefault="00E630FC" w:rsidP="00E630FC">
      <w:pPr>
        <w:ind w:firstLine="0"/>
        <w:rPr>
          <w:rFonts w:ascii="Times New Roman" w:hAnsi="Times New Roman"/>
          <w:sz w:val="20"/>
          <w:szCs w:val="20"/>
        </w:rPr>
      </w:pP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СОВЕТ НАРОДНЫХ ДЕПУТАТОВ</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СЕЛЯВИНСКОГО СЕЛЬСКОГО ПОСЕЛЕНИЯ</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  ЛИСКИНСКОГО МУНИЦИПАЛЬНОГО РАЙОНА</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ВОРОНЕЖСКОЙ ОБЛАСТИ</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________________________________________________________</w:t>
      </w:r>
      <w:r>
        <w:rPr>
          <w:rFonts w:ascii="Times New Roman" w:hAnsi="Times New Roman"/>
          <w:b/>
          <w:color w:val="000000"/>
          <w:sz w:val="20"/>
          <w:szCs w:val="20"/>
        </w:rPr>
        <w:t>_______________________________</w:t>
      </w:r>
    </w:p>
    <w:p w:rsidR="00E630FC" w:rsidRPr="00EE44BB" w:rsidRDefault="00E630FC" w:rsidP="00E630FC">
      <w:pPr>
        <w:jc w:val="center"/>
        <w:rPr>
          <w:rFonts w:ascii="Times New Roman" w:hAnsi="Times New Roman"/>
          <w:b/>
          <w:color w:val="000000"/>
          <w:sz w:val="20"/>
          <w:szCs w:val="20"/>
        </w:rPr>
      </w:pP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РЕШЕНИЕ  </w:t>
      </w:r>
    </w:p>
    <w:p w:rsidR="00E630FC" w:rsidRPr="00EE44BB" w:rsidRDefault="00E630FC" w:rsidP="00E630FC">
      <w:pPr>
        <w:rPr>
          <w:rFonts w:ascii="Times New Roman" w:hAnsi="Times New Roman"/>
          <w:b/>
          <w:color w:val="000000"/>
          <w:sz w:val="20"/>
          <w:szCs w:val="20"/>
        </w:rPr>
      </w:pPr>
    </w:p>
    <w:p w:rsidR="00E630FC" w:rsidRPr="00EE44BB" w:rsidRDefault="00E630FC" w:rsidP="00E630FC">
      <w:pPr>
        <w:pStyle w:val="23"/>
        <w:ind w:right="-1"/>
        <w:jc w:val="left"/>
        <w:rPr>
          <w:rFonts w:ascii="Times New Roman" w:hAnsi="Times New Roman" w:cs="Times New Roman"/>
          <w:color w:val="000000"/>
          <w:sz w:val="20"/>
          <w:szCs w:val="20"/>
          <w:u w:val="single"/>
        </w:rPr>
      </w:pPr>
      <w:proofErr w:type="gramStart"/>
      <w:r w:rsidRPr="00EE44BB">
        <w:rPr>
          <w:rFonts w:ascii="Times New Roman" w:hAnsi="Times New Roman" w:cs="Times New Roman"/>
          <w:color w:val="000000"/>
          <w:sz w:val="20"/>
          <w:szCs w:val="20"/>
          <w:u w:val="single"/>
        </w:rPr>
        <w:t>от  15</w:t>
      </w:r>
      <w:proofErr w:type="gramEnd"/>
      <w:r w:rsidRPr="00EE44BB">
        <w:rPr>
          <w:rFonts w:ascii="Times New Roman" w:hAnsi="Times New Roman" w:cs="Times New Roman"/>
          <w:color w:val="000000"/>
          <w:sz w:val="20"/>
          <w:szCs w:val="20"/>
          <w:u w:val="single"/>
        </w:rPr>
        <w:t xml:space="preserve">  ноября  2023  г.</w:t>
      </w:r>
      <w:r w:rsidRPr="00EE44BB">
        <w:rPr>
          <w:rFonts w:ascii="Times New Roman" w:hAnsi="Times New Roman" w:cs="Times New Roman"/>
          <w:color w:val="000000"/>
          <w:sz w:val="20"/>
          <w:szCs w:val="20"/>
        </w:rPr>
        <w:t xml:space="preserve">    </w:t>
      </w:r>
      <w:r w:rsidRPr="00EE44BB">
        <w:rPr>
          <w:rFonts w:ascii="Times New Roman" w:hAnsi="Times New Roman" w:cs="Times New Roman"/>
          <w:color w:val="000000"/>
          <w:sz w:val="20"/>
          <w:szCs w:val="20"/>
        </w:rPr>
        <w:tab/>
      </w:r>
      <w:r w:rsidRPr="00EE44BB">
        <w:rPr>
          <w:rFonts w:ascii="Times New Roman" w:hAnsi="Times New Roman" w:cs="Times New Roman"/>
          <w:color w:val="000000"/>
          <w:sz w:val="20"/>
          <w:szCs w:val="20"/>
        </w:rPr>
        <w:tab/>
      </w:r>
      <w:r w:rsidRPr="00EE44BB">
        <w:rPr>
          <w:rFonts w:ascii="Times New Roman" w:hAnsi="Times New Roman" w:cs="Times New Roman"/>
          <w:color w:val="000000"/>
          <w:sz w:val="20"/>
          <w:szCs w:val="20"/>
        </w:rPr>
        <w:tab/>
      </w:r>
      <w:r w:rsidRPr="00EE44BB">
        <w:rPr>
          <w:rFonts w:ascii="Times New Roman" w:hAnsi="Times New Roman" w:cs="Times New Roman"/>
          <w:color w:val="000000"/>
          <w:sz w:val="20"/>
          <w:szCs w:val="20"/>
        </w:rPr>
        <w:tab/>
      </w:r>
      <w:r w:rsidRPr="00EE44BB">
        <w:rPr>
          <w:rFonts w:ascii="Times New Roman" w:hAnsi="Times New Roman" w:cs="Times New Roman"/>
          <w:color w:val="000000"/>
          <w:sz w:val="20"/>
          <w:szCs w:val="20"/>
        </w:rPr>
        <w:tab/>
      </w:r>
      <w:r w:rsidRPr="00EE44BB">
        <w:rPr>
          <w:rFonts w:ascii="Times New Roman" w:hAnsi="Times New Roman" w:cs="Times New Roman"/>
          <w:color w:val="000000"/>
          <w:sz w:val="20"/>
          <w:szCs w:val="20"/>
        </w:rPr>
        <w:tab/>
      </w:r>
      <w:r w:rsidRPr="00EE44BB">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Pr="00EE44BB">
        <w:rPr>
          <w:rFonts w:ascii="Times New Roman" w:hAnsi="Times New Roman" w:cs="Times New Roman"/>
          <w:color w:val="000000"/>
          <w:sz w:val="20"/>
          <w:szCs w:val="20"/>
        </w:rPr>
        <w:t xml:space="preserve">   №</w:t>
      </w:r>
      <w:r w:rsidRPr="00EE44BB">
        <w:rPr>
          <w:rFonts w:ascii="Times New Roman" w:hAnsi="Times New Roman" w:cs="Times New Roman"/>
          <w:color w:val="000000"/>
          <w:sz w:val="20"/>
          <w:szCs w:val="20"/>
          <w:u w:val="single"/>
        </w:rPr>
        <w:t xml:space="preserve"> 133     </w:t>
      </w:r>
    </w:p>
    <w:p w:rsidR="00E630FC" w:rsidRPr="00EE44BB" w:rsidRDefault="00E630FC" w:rsidP="00E630FC">
      <w:pPr>
        <w:pStyle w:val="23"/>
        <w:ind w:right="-1"/>
        <w:jc w:val="center"/>
        <w:rPr>
          <w:rFonts w:ascii="Times New Roman" w:hAnsi="Times New Roman" w:cs="Times New Roman"/>
          <w:b w:val="0"/>
          <w:color w:val="000000"/>
          <w:sz w:val="20"/>
          <w:szCs w:val="20"/>
        </w:rPr>
      </w:pPr>
      <w:r w:rsidRPr="00EE44BB">
        <w:rPr>
          <w:rFonts w:ascii="Times New Roman" w:hAnsi="Times New Roman" w:cs="Times New Roman"/>
          <w:b w:val="0"/>
          <w:color w:val="000000"/>
          <w:sz w:val="20"/>
          <w:szCs w:val="20"/>
        </w:rPr>
        <w:t>с. Селявное</w:t>
      </w:r>
    </w:p>
    <w:p w:rsidR="00E630FC" w:rsidRPr="00EE44BB" w:rsidRDefault="00E630FC" w:rsidP="00E630FC">
      <w:pPr>
        <w:pStyle w:val="23"/>
        <w:ind w:right="3543"/>
        <w:rPr>
          <w:rFonts w:ascii="Times New Roman" w:hAnsi="Times New Roman" w:cs="Times New Roman"/>
          <w:color w:val="000000"/>
          <w:sz w:val="20"/>
          <w:szCs w:val="20"/>
        </w:rPr>
      </w:pPr>
    </w:p>
    <w:p w:rsidR="00E630FC" w:rsidRDefault="00E630FC" w:rsidP="00E630FC">
      <w:pPr>
        <w:autoSpaceDE w:val="0"/>
        <w:autoSpaceDN w:val="0"/>
        <w:adjustRightInd w:val="0"/>
        <w:ind w:right="3571" w:firstLine="0"/>
        <w:outlineLvl w:val="0"/>
        <w:rPr>
          <w:rFonts w:ascii="Times New Roman" w:hAnsi="Times New Roman"/>
          <w:b/>
          <w:bCs/>
          <w:color w:val="000000"/>
          <w:sz w:val="20"/>
          <w:szCs w:val="20"/>
        </w:rPr>
      </w:pPr>
      <w:r w:rsidRPr="00EE44BB">
        <w:rPr>
          <w:rFonts w:ascii="Times New Roman" w:hAnsi="Times New Roman"/>
          <w:b/>
          <w:bCs/>
          <w:color w:val="000000"/>
          <w:sz w:val="20"/>
          <w:szCs w:val="20"/>
        </w:rPr>
        <w:t>О проекте решения Совета народных депутатов Селявинского сельского поселения Лискинского муниципального района Воронежской области «О бюджете Селявинского сельского поселения Лискинского муниципального района Воронежской области на 2024 год и на плановый период 2025 и 2026 годов»</w:t>
      </w:r>
    </w:p>
    <w:p w:rsidR="00E630FC" w:rsidRPr="00EE44BB" w:rsidRDefault="00E630FC" w:rsidP="00E630FC">
      <w:pPr>
        <w:autoSpaceDE w:val="0"/>
        <w:autoSpaceDN w:val="0"/>
        <w:adjustRightInd w:val="0"/>
        <w:ind w:right="3571" w:firstLine="0"/>
        <w:outlineLvl w:val="0"/>
        <w:rPr>
          <w:rFonts w:ascii="Times New Roman" w:hAnsi="Times New Roman"/>
          <w:b/>
          <w:bCs/>
          <w:color w:val="000000"/>
          <w:sz w:val="20"/>
          <w:szCs w:val="20"/>
        </w:rPr>
      </w:pPr>
    </w:p>
    <w:p w:rsidR="00E630FC" w:rsidRPr="00EE44BB" w:rsidRDefault="00E630FC" w:rsidP="00E630FC">
      <w:pPr>
        <w:pStyle w:val="23"/>
        <w:ind w:right="3571"/>
        <w:rPr>
          <w:rFonts w:ascii="Times New Roman" w:hAnsi="Times New Roman" w:cs="Times New Roman"/>
          <w:color w:val="000000"/>
          <w:sz w:val="20"/>
          <w:szCs w:val="20"/>
        </w:rPr>
      </w:pPr>
    </w:p>
    <w:p w:rsidR="00E630FC" w:rsidRPr="00EE44BB" w:rsidRDefault="00E630FC" w:rsidP="00E630FC">
      <w:pPr>
        <w:pStyle w:val="23"/>
        <w:ind w:right="-1" w:firstLine="708"/>
        <w:rPr>
          <w:rFonts w:ascii="Times New Roman" w:hAnsi="Times New Roman" w:cs="Times New Roman"/>
          <w:b w:val="0"/>
          <w:color w:val="000000"/>
          <w:sz w:val="20"/>
          <w:szCs w:val="20"/>
        </w:rPr>
      </w:pPr>
    </w:p>
    <w:p w:rsidR="00E630FC" w:rsidRPr="00EE44BB" w:rsidRDefault="00E630FC" w:rsidP="00E630FC">
      <w:pPr>
        <w:pStyle w:val="a3"/>
        <w:ind w:firstLine="567"/>
        <w:jc w:val="both"/>
        <w:rPr>
          <w:rFonts w:ascii="Times New Roman" w:hAnsi="Times New Roman"/>
          <w:color w:val="000000"/>
          <w:sz w:val="20"/>
          <w:szCs w:val="20"/>
        </w:rPr>
      </w:pPr>
      <w:r w:rsidRPr="00EE44BB">
        <w:rPr>
          <w:rFonts w:ascii="Times New Roman" w:hAnsi="Times New Roman"/>
          <w:color w:val="000000"/>
          <w:sz w:val="20"/>
          <w:szCs w:val="20"/>
        </w:rPr>
        <w:t xml:space="preserve">В соответствии с Бюджетным кодексом Российской </w:t>
      </w:r>
      <w:proofErr w:type="gramStart"/>
      <w:r w:rsidRPr="00EE44BB">
        <w:rPr>
          <w:rFonts w:ascii="Times New Roman" w:hAnsi="Times New Roman"/>
          <w:color w:val="000000"/>
          <w:sz w:val="20"/>
          <w:szCs w:val="20"/>
        </w:rPr>
        <w:t>Федерации,  Федеральным</w:t>
      </w:r>
      <w:proofErr w:type="gramEnd"/>
      <w:r w:rsidRPr="00EE44BB">
        <w:rPr>
          <w:rFonts w:ascii="Times New Roman" w:hAnsi="Times New Roman"/>
          <w:color w:val="000000"/>
          <w:sz w:val="20"/>
          <w:szCs w:val="20"/>
        </w:rPr>
        <w:t xml:space="preserve"> законом  от   06.10.2003  № 131- ФЗ «Об общих принципах организации местного самоуправления  в Российской Федерации», на основании Устава Селявинского сельского поселения  Лискинского муниципального района Воронежской области</w:t>
      </w:r>
      <w:r w:rsidRPr="00EE44BB">
        <w:rPr>
          <w:rFonts w:ascii="Times New Roman" w:hAnsi="Times New Roman"/>
          <w:bCs/>
          <w:color w:val="000000"/>
          <w:sz w:val="20"/>
          <w:szCs w:val="20"/>
        </w:rPr>
        <w:t>, Совет народных депутатов Селявинского сельского поселения Лискинского муниципального района Воронежской области</w:t>
      </w:r>
    </w:p>
    <w:p w:rsidR="00E630FC"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РЕШИЛ:</w:t>
      </w:r>
    </w:p>
    <w:p w:rsidR="00E630FC" w:rsidRPr="00EE44BB" w:rsidRDefault="00E630FC" w:rsidP="00E630FC">
      <w:pPr>
        <w:jc w:val="center"/>
        <w:rPr>
          <w:rFonts w:ascii="Times New Roman" w:hAnsi="Times New Roman"/>
          <w:b/>
          <w:color w:val="000000"/>
          <w:sz w:val="20"/>
          <w:szCs w:val="20"/>
        </w:rPr>
      </w:pPr>
    </w:p>
    <w:p w:rsidR="00E630FC" w:rsidRPr="00EE44BB" w:rsidRDefault="00E630FC" w:rsidP="00E630FC">
      <w:pPr>
        <w:autoSpaceDE w:val="0"/>
        <w:autoSpaceDN w:val="0"/>
        <w:adjustRightInd w:val="0"/>
        <w:ind w:right="27" w:firstLine="708"/>
        <w:outlineLvl w:val="0"/>
        <w:rPr>
          <w:rFonts w:ascii="Times New Roman" w:hAnsi="Times New Roman"/>
          <w:color w:val="000000"/>
          <w:sz w:val="20"/>
          <w:szCs w:val="20"/>
        </w:rPr>
      </w:pPr>
      <w:r w:rsidRPr="00EE44BB">
        <w:rPr>
          <w:rFonts w:ascii="Times New Roman" w:hAnsi="Times New Roman"/>
          <w:color w:val="000000"/>
          <w:sz w:val="20"/>
          <w:szCs w:val="20"/>
        </w:rPr>
        <w:t xml:space="preserve">1. Принять к рассмотрению проект решения Совета народных депутатов Селявинского сельского поселения Лискинского муниципального района Воронежской области </w:t>
      </w:r>
      <w:r w:rsidRPr="00EE44BB">
        <w:rPr>
          <w:rFonts w:ascii="Times New Roman" w:hAnsi="Times New Roman"/>
          <w:bCs/>
          <w:color w:val="000000"/>
          <w:sz w:val="20"/>
          <w:szCs w:val="20"/>
        </w:rPr>
        <w:t xml:space="preserve">«О бюджете Селявинского сельского поселения Лискинского муниципального района Воронежской области на 2024 год и на плановый период 2025 и 2026 годов» </w:t>
      </w:r>
      <w:r w:rsidRPr="00EE44BB">
        <w:rPr>
          <w:rFonts w:ascii="Times New Roman" w:hAnsi="Times New Roman"/>
          <w:color w:val="000000"/>
          <w:sz w:val="20"/>
          <w:szCs w:val="20"/>
        </w:rPr>
        <w:t xml:space="preserve">согласно </w:t>
      </w:r>
      <w:proofErr w:type="gramStart"/>
      <w:r w:rsidRPr="00EE44BB">
        <w:rPr>
          <w:rFonts w:ascii="Times New Roman" w:hAnsi="Times New Roman"/>
          <w:color w:val="000000"/>
          <w:sz w:val="20"/>
          <w:szCs w:val="20"/>
        </w:rPr>
        <w:t>приложению  1</w:t>
      </w:r>
      <w:proofErr w:type="gramEnd"/>
      <w:r w:rsidRPr="00EE44BB">
        <w:rPr>
          <w:rFonts w:ascii="Times New Roman" w:hAnsi="Times New Roman"/>
          <w:color w:val="000000"/>
          <w:sz w:val="20"/>
          <w:szCs w:val="20"/>
        </w:rPr>
        <w:t xml:space="preserve"> к настоящему решению.</w:t>
      </w:r>
    </w:p>
    <w:p w:rsidR="00E630FC" w:rsidRPr="00EE44BB" w:rsidRDefault="00E630FC" w:rsidP="00E630FC">
      <w:pPr>
        <w:ind w:firstLine="708"/>
        <w:rPr>
          <w:rFonts w:ascii="Times New Roman" w:hAnsi="Times New Roman"/>
          <w:color w:val="000000"/>
          <w:sz w:val="20"/>
          <w:szCs w:val="20"/>
        </w:rPr>
      </w:pPr>
      <w:r w:rsidRPr="00EE44BB">
        <w:rPr>
          <w:rFonts w:ascii="Times New Roman" w:hAnsi="Times New Roman"/>
          <w:color w:val="000000"/>
          <w:sz w:val="20"/>
          <w:szCs w:val="20"/>
        </w:rPr>
        <w:t xml:space="preserve">2. Утвердить прилагаемый Порядок учета предложений по проекту решения Совета народных депутатов Селявинского сельского поселения Лискинского муниципального района Воронежской области </w:t>
      </w:r>
      <w:r w:rsidRPr="00EE44BB">
        <w:rPr>
          <w:rFonts w:ascii="Times New Roman" w:hAnsi="Times New Roman"/>
          <w:bCs/>
          <w:color w:val="000000"/>
          <w:sz w:val="20"/>
          <w:szCs w:val="20"/>
        </w:rPr>
        <w:t xml:space="preserve">«О бюджете Селявинского сельского поселения Лискинского муниципального района Воронежской области на 2024 год и на плановый период 2025 и 2026 </w:t>
      </w:r>
      <w:proofErr w:type="gramStart"/>
      <w:r w:rsidRPr="00EE44BB">
        <w:rPr>
          <w:rFonts w:ascii="Times New Roman" w:hAnsi="Times New Roman"/>
          <w:bCs/>
          <w:color w:val="000000"/>
          <w:sz w:val="20"/>
          <w:szCs w:val="20"/>
        </w:rPr>
        <w:t xml:space="preserve">годов»  </w:t>
      </w:r>
      <w:r w:rsidRPr="00EE44BB">
        <w:rPr>
          <w:rFonts w:ascii="Times New Roman" w:hAnsi="Times New Roman"/>
          <w:color w:val="000000"/>
          <w:sz w:val="20"/>
          <w:szCs w:val="20"/>
        </w:rPr>
        <w:t>и</w:t>
      </w:r>
      <w:proofErr w:type="gramEnd"/>
      <w:r w:rsidRPr="00EE44BB">
        <w:rPr>
          <w:rFonts w:ascii="Times New Roman" w:hAnsi="Times New Roman"/>
          <w:color w:val="000000"/>
          <w:sz w:val="20"/>
          <w:szCs w:val="20"/>
        </w:rPr>
        <w:t xml:space="preserve"> участия граждан в его обсуждении (приложение  2).</w:t>
      </w:r>
    </w:p>
    <w:p w:rsidR="00E630FC" w:rsidRPr="00EE44BB" w:rsidRDefault="00E630FC" w:rsidP="00E630FC">
      <w:pPr>
        <w:ind w:firstLine="708"/>
        <w:rPr>
          <w:rFonts w:ascii="Times New Roman" w:hAnsi="Times New Roman"/>
          <w:color w:val="000000"/>
          <w:sz w:val="20"/>
          <w:szCs w:val="20"/>
        </w:rPr>
      </w:pPr>
      <w:r w:rsidRPr="00EE44BB">
        <w:rPr>
          <w:rFonts w:ascii="Times New Roman" w:hAnsi="Times New Roman"/>
          <w:color w:val="000000"/>
          <w:sz w:val="20"/>
          <w:szCs w:val="20"/>
        </w:rPr>
        <w:t xml:space="preserve">3. Назначить публичные слушания по обсуждению проекта решения Совета народных депутатов Селявинского сельского поселения Лискинского муниципального района Воронежской области </w:t>
      </w:r>
      <w:r w:rsidRPr="00EE44BB">
        <w:rPr>
          <w:rFonts w:ascii="Times New Roman" w:hAnsi="Times New Roman"/>
          <w:bCs/>
          <w:color w:val="000000"/>
          <w:sz w:val="20"/>
          <w:szCs w:val="20"/>
        </w:rPr>
        <w:t xml:space="preserve">«О бюджете Селявинского сельского поселения Лискинского муниципального района Воронежской области на 2024 год и на плановый период 2025 и 2026 годов»  на 15 декабря  2023 г. в 15.00 в здании администрации Селявинского сельского поселения Лискинского муниципального района Воронежской области, расположенном по адресу: Воронежская область, Лискинский район, Селявинское сельское поселение, с. Селявное, ул. 9 Мая, </w:t>
      </w:r>
      <w:proofErr w:type="spellStart"/>
      <w:r w:rsidRPr="00EE44BB">
        <w:rPr>
          <w:rFonts w:ascii="Times New Roman" w:hAnsi="Times New Roman"/>
          <w:bCs/>
          <w:color w:val="000000"/>
          <w:sz w:val="20"/>
          <w:szCs w:val="20"/>
        </w:rPr>
        <w:t>зд</w:t>
      </w:r>
      <w:proofErr w:type="spellEnd"/>
      <w:r w:rsidRPr="00EE44BB">
        <w:rPr>
          <w:rFonts w:ascii="Times New Roman" w:hAnsi="Times New Roman"/>
          <w:bCs/>
          <w:color w:val="000000"/>
          <w:sz w:val="20"/>
          <w:szCs w:val="20"/>
        </w:rPr>
        <w:t>. 3.</w:t>
      </w:r>
      <w:r w:rsidRPr="00EE44BB">
        <w:rPr>
          <w:rFonts w:ascii="Times New Roman" w:hAnsi="Times New Roman"/>
          <w:color w:val="000000"/>
          <w:sz w:val="20"/>
          <w:szCs w:val="20"/>
        </w:rPr>
        <w:t xml:space="preserve"> </w:t>
      </w:r>
    </w:p>
    <w:p w:rsidR="00E630FC" w:rsidRPr="00EE44BB" w:rsidRDefault="00E630FC" w:rsidP="00E630FC">
      <w:pPr>
        <w:ind w:firstLine="708"/>
        <w:rPr>
          <w:rFonts w:ascii="Times New Roman" w:hAnsi="Times New Roman"/>
          <w:color w:val="000000"/>
          <w:sz w:val="20"/>
          <w:szCs w:val="20"/>
        </w:rPr>
      </w:pPr>
      <w:r w:rsidRPr="00EE44BB">
        <w:rPr>
          <w:rFonts w:ascii="Times New Roman" w:hAnsi="Times New Roman"/>
          <w:color w:val="000000"/>
          <w:sz w:val="20"/>
          <w:szCs w:val="20"/>
        </w:rPr>
        <w:t>4.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E630FC" w:rsidRPr="00EE44BB" w:rsidRDefault="00E630FC" w:rsidP="00E630FC">
      <w:pPr>
        <w:ind w:firstLine="708"/>
        <w:rPr>
          <w:rFonts w:ascii="Times New Roman" w:hAnsi="Times New Roman"/>
          <w:color w:val="000000"/>
          <w:sz w:val="20"/>
          <w:szCs w:val="20"/>
        </w:rPr>
      </w:pPr>
      <w:r w:rsidRPr="00EE44BB">
        <w:rPr>
          <w:rFonts w:ascii="Times New Roman" w:hAnsi="Times New Roman"/>
          <w:color w:val="000000"/>
          <w:sz w:val="20"/>
          <w:szCs w:val="20"/>
        </w:rPr>
        <w:lastRenderedPageBreak/>
        <w:t xml:space="preserve">5. Контроль за исполнением настоящего решения возложить на постоянную комиссию </w:t>
      </w:r>
      <w:r w:rsidRPr="00EE44BB">
        <w:rPr>
          <w:rFonts w:ascii="Times New Roman" w:eastAsia="CharterITC-Regular" w:hAnsi="Times New Roman"/>
          <w:color w:val="000000"/>
          <w:sz w:val="20"/>
          <w:szCs w:val="20"/>
        </w:rPr>
        <w:t xml:space="preserve">Совета народных </w:t>
      </w:r>
      <w:proofErr w:type="gramStart"/>
      <w:r w:rsidRPr="00EE44BB">
        <w:rPr>
          <w:rFonts w:ascii="Times New Roman" w:eastAsia="CharterITC-Regular" w:hAnsi="Times New Roman"/>
          <w:color w:val="000000"/>
          <w:sz w:val="20"/>
          <w:szCs w:val="20"/>
        </w:rPr>
        <w:t>депутатов  Селявинского</w:t>
      </w:r>
      <w:proofErr w:type="gramEnd"/>
      <w:r w:rsidRPr="00EE44BB">
        <w:rPr>
          <w:rFonts w:ascii="Times New Roman" w:eastAsia="CharterITC-Regular" w:hAnsi="Times New Roman"/>
          <w:color w:val="000000"/>
          <w:sz w:val="20"/>
          <w:szCs w:val="20"/>
        </w:rPr>
        <w:t xml:space="preserve"> сельского поселения Лискинского муниципального района Воронежской области по бюджету, муниципальной собственности и налоговой политике</w:t>
      </w:r>
      <w:r w:rsidRPr="00EE44BB">
        <w:rPr>
          <w:rFonts w:ascii="Times New Roman" w:hAnsi="Times New Roman"/>
          <w:color w:val="000000"/>
          <w:sz w:val="20"/>
          <w:szCs w:val="20"/>
        </w:rPr>
        <w:t>.</w:t>
      </w:r>
    </w:p>
    <w:p w:rsidR="00E630FC" w:rsidRPr="00EE44BB" w:rsidRDefault="00E630FC" w:rsidP="00E630FC">
      <w:pPr>
        <w:ind w:firstLine="360"/>
        <w:rPr>
          <w:rFonts w:ascii="Times New Roman" w:hAnsi="Times New Roman"/>
          <w:color w:val="000000"/>
          <w:sz w:val="20"/>
          <w:szCs w:val="20"/>
        </w:rPr>
      </w:pPr>
    </w:p>
    <w:p w:rsidR="00E630FC" w:rsidRDefault="00E630FC" w:rsidP="00E630FC">
      <w:pPr>
        <w:ind w:firstLine="360"/>
        <w:rPr>
          <w:rFonts w:ascii="Times New Roman" w:hAnsi="Times New Roman"/>
          <w:color w:val="000000"/>
          <w:sz w:val="20"/>
          <w:szCs w:val="20"/>
        </w:rPr>
      </w:pPr>
    </w:p>
    <w:p w:rsidR="00E630FC" w:rsidRPr="00EE44BB" w:rsidRDefault="00E630FC" w:rsidP="00E630FC">
      <w:pPr>
        <w:ind w:firstLine="360"/>
        <w:rPr>
          <w:rFonts w:ascii="Times New Roman" w:hAnsi="Times New Roman"/>
          <w:color w:val="000000"/>
          <w:sz w:val="20"/>
          <w:szCs w:val="20"/>
        </w:rPr>
      </w:pPr>
    </w:p>
    <w:p w:rsidR="00E630FC" w:rsidRPr="00EE44BB" w:rsidRDefault="00E630FC" w:rsidP="00E630FC">
      <w:pPr>
        <w:ind w:firstLine="0"/>
        <w:rPr>
          <w:rFonts w:ascii="Times New Roman" w:hAnsi="Times New Roman"/>
          <w:color w:val="000000"/>
          <w:sz w:val="20"/>
          <w:szCs w:val="20"/>
          <w:lang w:eastAsia="ar-SA"/>
        </w:rPr>
      </w:pPr>
      <w:r w:rsidRPr="00EE44BB">
        <w:rPr>
          <w:rFonts w:ascii="Times New Roman" w:hAnsi="Times New Roman"/>
          <w:color w:val="000000"/>
          <w:sz w:val="20"/>
          <w:szCs w:val="20"/>
          <w:lang w:eastAsia="ar-SA"/>
        </w:rPr>
        <w:t>Председатель Совета народных депутатов</w:t>
      </w:r>
    </w:p>
    <w:p w:rsidR="00E630FC" w:rsidRDefault="00E630FC" w:rsidP="00E630FC">
      <w:pPr>
        <w:ind w:firstLine="0"/>
        <w:rPr>
          <w:rFonts w:ascii="Times New Roman" w:hAnsi="Times New Roman"/>
          <w:color w:val="000000"/>
          <w:sz w:val="20"/>
          <w:szCs w:val="20"/>
          <w:lang w:eastAsia="ar-SA"/>
        </w:rPr>
      </w:pPr>
      <w:r w:rsidRPr="00EE44BB">
        <w:rPr>
          <w:rFonts w:ascii="Times New Roman" w:hAnsi="Times New Roman"/>
          <w:color w:val="000000"/>
          <w:sz w:val="20"/>
          <w:szCs w:val="20"/>
          <w:lang w:eastAsia="ar-SA"/>
        </w:rPr>
        <w:t>Селявинского сельского поселения</w:t>
      </w:r>
      <w:r w:rsidRPr="00EE44BB">
        <w:rPr>
          <w:rFonts w:ascii="Times New Roman" w:hAnsi="Times New Roman"/>
          <w:color w:val="000000"/>
          <w:sz w:val="20"/>
          <w:szCs w:val="20"/>
          <w:lang w:eastAsia="ar-SA"/>
        </w:rPr>
        <w:tab/>
      </w:r>
      <w:r w:rsidRPr="00EE44BB">
        <w:rPr>
          <w:rFonts w:ascii="Times New Roman" w:hAnsi="Times New Roman"/>
          <w:color w:val="000000"/>
          <w:sz w:val="20"/>
          <w:szCs w:val="20"/>
          <w:lang w:eastAsia="ar-SA"/>
        </w:rPr>
        <w:tab/>
      </w:r>
      <w:r w:rsidRPr="00EE44BB">
        <w:rPr>
          <w:rFonts w:ascii="Times New Roman" w:hAnsi="Times New Roman"/>
          <w:color w:val="000000"/>
          <w:sz w:val="20"/>
          <w:szCs w:val="20"/>
          <w:lang w:eastAsia="ar-SA"/>
        </w:rPr>
        <w:tab/>
      </w:r>
      <w:r w:rsidRPr="00EE44BB">
        <w:rPr>
          <w:rFonts w:ascii="Times New Roman" w:hAnsi="Times New Roman"/>
          <w:color w:val="000000"/>
          <w:sz w:val="20"/>
          <w:szCs w:val="20"/>
          <w:lang w:eastAsia="ar-SA"/>
        </w:rPr>
        <w:tab/>
        <w:t xml:space="preserve">        </w:t>
      </w:r>
      <w:r>
        <w:rPr>
          <w:rFonts w:ascii="Times New Roman" w:hAnsi="Times New Roman"/>
          <w:color w:val="000000"/>
          <w:sz w:val="20"/>
          <w:szCs w:val="20"/>
          <w:lang w:eastAsia="ar-SA"/>
        </w:rPr>
        <w:tab/>
      </w:r>
      <w:r>
        <w:rPr>
          <w:rFonts w:ascii="Times New Roman" w:hAnsi="Times New Roman"/>
          <w:color w:val="000000"/>
          <w:sz w:val="20"/>
          <w:szCs w:val="20"/>
          <w:lang w:eastAsia="ar-SA"/>
        </w:rPr>
        <w:tab/>
      </w:r>
      <w:r>
        <w:rPr>
          <w:rFonts w:ascii="Times New Roman" w:hAnsi="Times New Roman"/>
          <w:color w:val="000000"/>
          <w:sz w:val="20"/>
          <w:szCs w:val="20"/>
          <w:lang w:eastAsia="ar-SA"/>
        </w:rPr>
        <w:tab/>
      </w:r>
      <w:r w:rsidRPr="00EE44BB">
        <w:rPr>
          <w:rFonts w:ascii="Times New Roman" w:hAnsi="Times New Roman"/>
          <w:color w:val="000000"/>
          <w:sz w:val="20"/>
          <w:szCs w:val="20"/>
          <w:lang w:eastAsia="ar-SA"/>
        </w:rPr>
        <w:t xml:space="preserve"> Т.В. Болдина</w:t>
      </w:r>
    </w:p>
    <w:p w:rsidR="00E630FC" w:rsidRDefault="00E630FC" w:rsidP="00E630FC">
      <w:pPr>
        <w:ind w:firstLine="0"/>
        <w:rPr>
          <w:rFonts w:ascii="Times New Roman" w:hAnsi="Times New Roman"/>
          <w:color w:val="000000"/>
          <w:sz w:val="20"/>
          <w:szCs w:val="20"/>
          <w:lang w:eastAsia="ar-SA"/>
        </w:rPr>
      </w:pPr>
    </w:p>
    <w:p w:rsidR="00E630FC" w:rsidRPr="00EE44BB" w:rsidRDefault="00E630FC" w:rsidP="00E630FC">
      <w:pPr>
        <w:ind w:firstLine="0"/>
        <w:rPr>
          <w:rFonts w:ascii="Times New Roman" w:hAnsi="Times New Roman"/>
          <w:color w:val="000000"/>
          <w:sz w:val="20"/>
          <w:szCs w:val="20"/>
          <w:lang w:eastAsia="ar-SA"/>
        </w:rPr>
      </w:pPr>
    </w:p>
    <w:p w:rsidR="00E630FC" w:rsidRDefault="00E630FC" w:rsidP="00E630FC">
      <w:pPr>
        <w:ind w:firstLine="0"/>
        <w:rPr>
          <w:rFonts w:ascii="Times New Roman" w:hAnsi="Times New Roman"/>
          <w:color w:val="000000"/>
          <w:sz w:val="20"/>
          <w:szCs w:val="20"/>
          <w:lang w:eastAsia="ar-SA"/>
        </w:rPr>
      </w:pPr>
      <w:r w:rsidRPr="00EE44BB">
        <w:rPr>
          <w:rFonts w:ascii="Times New Roman" w:hAnsi="Times New Roman"/>
          <w:color w:val="000000"/>
          <w:sz w:val="20"/>
          <w:szCs w:val="20"/>
          <w:lang w:eastAsia="ar-SA"/>
        </w:rPr>
        <w:t xml:space="preserve">Глава Селявинского сельского поселения                </w:t>
      </w:r>
      <w:r w:rsidRPr="00EE44BB">
        <w:rPr>
          <w:rFonts w:ascii="Times New Roman" w:hAnsi="Times New Roman"/>
          <w:color w:val="000000"/>
          <w:sz w:val="20"/>
          <w:szCs w:val="20"/>
          <w:lang w:eastAsia="ar-SA"/>
        </w:rPr>
        <w:tab/>
        <w:t xml:space="preserve">          </w:t>
      </w:r>
      <w:r w:rsidRPr="00EE44BB">
        <w:rPr>
          <w:rFonts w:ascii="Times New Roman" w:hAnsi="Times New Roman"/>
          <w:color w:val="000000"/>
          <w:sz w:val="20"/>
          <w:szCs w:val="20"/>
          <w:lang w:eastAsia="ar-SA"/>
        </w:rPr>
        <w:tab/>
      </w:r>
      <w:r>
        <w:rPr>
          <w:rFonts w:ascii="Times New Roman" w:hAnsi="Times New Roman"/>
          <w:color w:val="000000"/>
          <w:sz w:val="20"/>
          <w:szCs w:val="20"/>
          <w:lang w:eastAsia="ar-SA"/>
        </w:rPr>
        <w:tab/>
      </w:r>
      <w:r>
        <w:rPr>
          <w:rFonts w:ascii="Times New Roman" w:hAnsi="Times New Roman"/>
          <w:color w:val="000000"/>
          <w:sz w:val="20"/>
          <w:szCs w:val="20"/>
          <w:lang w:eastAsia="ar-SA"/>
        </w:rPr>
        <w:tab/>
      </w:r>
      <w:r>
        <w:rPr>
          <w:rFonts w:ascii="Times New Roman" w:hAnsi="Times New Roman"/>
          <w:color w:val="000000"/>
          <w:sz w:val="20"/>
          <w:szCs w:val="20"/>
          <w:lang w:eastAsia="ar-SA"/>
        </w:rPr>
        <w:tab/>
      </w:r>
      <w:r w:rsidRPr="00EE44BB">
        <w:rPr>
          <w:rFonts w:ascii="Times New Roman" w:hAnsi="Times New Roman"/>
          <w:color w:val="000000"/>
          <w:sz w:val="20"/>
          <w:szCs w:val="20"/>
          <w:lang w:eastAsia="ar-SA"/>
        </w:rPr>
        <w:t>А.Н. Семченко</w:t>
      </w:r>
    </w:p>
    <w:p w:rsidR="00E630FC" w:rsidRDefault="00E630FC" w:rsidP="00E630FC">
      <w:pPr>
        <w:ind w:firstLine="0"/>
        <w:rPr>
          <w:rFonts w:ascii="Times New Roman" w:hAnsi="Times New Roman"/>
          <w:color w:val="000000"/>
          <w:sz w:val="20"/>
          <w:szCs w:val="20"/>
          <w:lang w:eastAsia="ar-SA"/>
        </w:rPr>
      </w:pPr>
    </w:p>
    <w:p w:rsidR="00E630FC" w:rsidRPr="00EE44BB" w:rsidRDefault="00E630FC" w:rsidP="00E630FC">
      <w:pPr>
        <w:ind w:firstLine="0"/>
        <w:rPr>
          <w:rFonts w:ascii="Times New Roman" w:hAnsi="Times New Roman"/>
          <w:color w:val="000000"/>
          <w:sz w:val="20"/>
          <w:szCs w:val="20"/>
          <w:lang w:eastAsia="ar-SA"/>
        </w:rPr>
      </w:pPr>
    </w:p>
    <w:p w:rsidR="00E630FC" w:rsidRPr="00EE44BB" w:rsidRDefault="00E630FC" w:rsidP="00E630FC">
      <w:pPr>
        <w:ind w:firstLine="540"/>
        <w:rPr>
          <w:rFonts w:ascii="Times New Roman" w:hAnsi="Times New Roman"/>
          <w:b/>
          <w:color w:val="000000"/>
          <w:sz w:val="20"/>
          <w:szCs w:val="20"/>
        </w:rPr>
      </w:pPr>
      <w:r w:rsidRPr="00EE44BB">
        <w:rPr>
          <w:rFonts w:ascii="Times New Roman" w:hAnsi="Times New Roman"/>
          <w:b/>
          <w:noProof/>
          <w:color w:val="000000"/>
          <w:sz w:val="20"/>
          <w:szCs w:val="20"/>
        </w:rPr>
        <mc:AlternateContent>
          <mc:Choice Requires="wps">
            <w:drawing>
              <wp:anchor distT="0" distB="0" distL="114300" distR="114300" simplePos="0" relativeHeight="251676672" behindDoc="0" locked="0" layoutInCell="1" allowOverlap="1">
                <wp:simplePos x="0" y="0"/>
                <wp:positionH relativeFrom="column">
                  <wp:posOffset>3346450</wp:posOffset>
                </wp:positionH>
                <wp:positionV relativeFrom="paragraph">
                  <wp:posOffset>106680</wp:posOffset>
                </wp:positionV>
                <wp:extent cx="2771775" cy="121920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2B" w:rsidRPr="00E630FC" w:rsidRDefault="00E2052B" w:rsidP="00E630FC">
                            <w:pPr>
                              <w:jc w:val="center"/>
                              <w:rPr>
                                <w:rStyle w:val="20"/>
                                <w:rFonts w:ascii="Times New Roman" w:hAnsi="Times New Roman" w:cs="Times New Roman"/>
                                <w:b w:val="0"/>
                                <w:color w:val="000000"/>
                                <w:sz w:val="20"/>
                                <w:szCs w:val="20"/>
                              </w:rPr>
                            </w:pPr>
                            <w:r w:rsidRPr="00E630FC">
                              <w:rPr>
                                <w:rFonts w:ascii="Times New Roman" w:hAnsi="Times New Roman"/>
                                <w:color w:val="000000"/>
                                <w:sz w:val="20"/>
                                <w:szCs w:val="20"/>
                              </w:rPr>
                              <w:t>Приложение 1</w:t>
                            </w:r>
                          </w:p>
                          <w:p w:rsidR="00E2052B" w:rsidRPr="00E630FC" w:rsidRDefault="00E2052B" w:rsidP="00E630FC">
                            <w:pPr>
                              <w:ind w:left="-142" w:right="-223"/>
                              <w:jc w:val="center"/>
                              <w:rPr>
                                <w:rStyle w:val="20"/>
                                <w:rFonts w:ascii="Times New Roman" w:hAnsi="Times New Roman" w:cs="Times New Roman"/>
                                <w:b w:val="0"/>
                                <w:color w:val="000000"/>
                                <w:sz w:val="20"/>
                                <w:szCs w:val="20"/>
                              </w:rPr>
                            </w:pPr>
                            <w:r w:rsidRPr="00E630FC">
                              <w:rPr>
                                <w:rStyle w:val="20"/>
                                <w:rFonts w:ascii="Times New Roman" w:hAnsi="Times New Roman" w:cs="Times New Roman"/>
                                <w:b w:val="0"/>
                                <w:color w:val="000000"/>
                                <w:sz w:val="20"/>
                                <w:szCs w:val="20"/>
                              </w:rPr>
                              <w:t>УТВЕРЖДЕНО</w:t>
                            </w:r>
                            <w:r w:rsidRPr="00E630FC">
                              <w:rPr>
                                <w:rFonts w:ascii="Times New Roman" w:hAnsi="Times New Roman"/>
                                <w:b/>
                                <w:color w:val="000000"/>
                                <w:sz w:val="20"/>
                                <w:szCs w:val="20"/>
                              </w:rPr>
                              <w:br/>
                            </w:r>
                            <w:r w:rsidRPr="00E630FC">
                              <w:rPr>
                                <w:rFonts w:ascii="Times New Roman" w:hAnsi="Times New Roman"/>
                                <w:color w:val="000000"/>
                                <w:sz w:val="20"/>
                                <w:szCs w:val="20"/>
                              </w:rPr>
                              <w:t xml:space="preserve"> решением Совета народных депутатов</w:t>
                            </w:r>
                          </w:p>
                          <w:p w:rsidR="00E2052B" w:rsidRPr="00E630FC" w:rsidRDefault="00E2052B" w:rsidP="00E630FC">
                            <w:pPr>
                              <w:ind w:left="-709" w:right="-223"/>
                              <w:jc w:val="center"/>
                              <w:rPr>
                                <w:rFonts w:ascii="Times New Roman" w:hAnsi="Times New Roman"/>
                                <w:color w:val="000000"/>
                                <w:sz w:val="20"/>
                                <w:szCs w:val="20"/>
                              </w:rPr>
                            </w:pPr>
                            <w:r w:rsidRPr="00E630FC">
                              <w:rPr>
                                <w:rFonts w:ascii="Times New Roman" w:hAnsi="Times New Roman"/>
                                <w:color w:val="000000"/>
                                <w:sz w:val="20"/>
                                <w:szCs w:val="20"/>
                              </w:rPr>
                              <w:t>Селявинского сельского поселения</w:t>
                            </w:r>
                          </w:p>
                          <w:p w:rsidR="00E2052B" w:rsidRPr="00E630FC" w:rsidRDefault="00E2052B" w:rsidP="00E630FC">
                            <w:pPr>
                              <w:jc w:val="center"/>
                              <w:rPr>
                                <w:rFonts w:ascii="Times New Roman" w:hAnsi="Times New Roman"/>
                                <w:color w:val="000000"/>
                                <w:sz w:val="20"/>
                                <w:szCs w:val="20"/>
                              </w:rPr>
                            </w:pPr>
                            <w:r w:rsidRPr="00E630FC">
                              <w:rPr>
                                <w:rFonts w:ascii="Times New Roman" w:hAnsi="Times New Roman"/>
                                <w:color w:val="000000"/>
                                <w:sz w:val="20"/>
                                <w:szCs w:val="20"/>
                              </w:rPr>
                              <w:t>Лискинского муниципального района</w:t>
                            </w:r>
                          </w:p>
                          <w:p w:rsidR="00E2052B" w:rsidRPr="00E630FC" w:rsidRDefault="00E2052B" w:rsidP="00E630FC">
                            <w:pPr>
                              <w:jc w:val="center"/>
                              <w:rPr>
                                <w:rStyle w:val="20"/>
                                <w:rFonts w:ascii="Times New Roman" w:hAnsi="Times New Roman" w:cs="Times New Roman"/>
                                <w:b w:val="0"/>
                                <w:color w:val="000000"/>
                                <w:sz w:val="20"/>
                                <w:szCs w:val="20"/>
                              </w:rPr>
                            </w:pPr>
                            <w:r w:rsidRPr="00E630FC">
                              <w:rPr>
                                <w:rFonts w:ascii="Times New Roman" w:hAnsi="Times New Roman"/>
                                <w:color w:val="000000"/>
                                <w:sz w:val="20"/>
                                <w:szCs w:val="20"/>
                              </w:rPr>
                              <w:t>Воронежской области</w:t>
                            </w:r>
                          </w:p>
                          <w:p w:rsidR="00E2052B" w:rsidRPr="00E630FC" w:rsidRDefault="00E2052B" w:rsidP="00E630FC">
                            <w:pPr>
                              <w:jc w:val="center"/>
                              <w:rPr>
                                <w:rFonts w:ascii="Times New Roman" w:hAnsi="Times New Roman"/>
                                <w:color w:val="000000"/>
                                <w:sz w:val="20"/>
                                <w:szCs w:val="20"/>
                              </w:rPr>
                            </w:pPr>
                            <w:r w:rsidRPr="00E630FC">
                              <w:rPr>
                                <w:rFonts w:ascii="Times New Roman" w:hAnsi="Times New Roman"/>
                                <w:color w:val="000000"/>
                                <w:sz w:val="20"/>
                                <w:szCs w:val="20"/>
                              </w:rPr>
                              <w:t>от 15.11.2023 № 133</w:t>
                            </w:r>
                          </w:p>
                          <w:p w:rsidR="00E2052B" w:rsidRPr="00E630FC" w:rsidRDefault="00E2052B" w:rsidP="00E630FC">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2" type="#_x0000_t202" style="position:absolute;left:0;text-align:left;margin-left:263.5pt;margin-top:8.4pt;width:218.2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" filled="f" stroked="f">
                <v:textbox>
                  <w:txbxContent>
                    <w:p w:rsidR="00E2052B" w:rsidRPr="00E630FC" w:rsidRDefault="00E2052B" w:rsidP="00E630FC">
                      <w:pPr>
                        <w:jc w:val="center"/>
                        <w:rPr>
                          <w:rStyle w:val="20"/>
                          <w:rFonts w:ascii="Times New Roman" w:hAnsi="Times New Roman" w:cs="Times New Roman"/>
                          <w:b w:val="0"/>
                          <w:color w:val="000000"/>
                          <w:sz w:val="20"/>
                          <w:szCs w:val="20"/>
                        </w:rPr>
                      </w:pPr>
                      <w:r w:rsidRPr="00E630FC">
                        <w:rPr>
                          <w:rFonts w:ascii="Times New Roman" w:hAnsi="Times New Roman"/>
                          <w:color w:val="000000"/>
                          <w:sz w:val="20"/>
                          <w:szCs w:val="20"/>
                        </w:rPr>
                        <w:t>Приложение 1</w:t>
                      </w:r>
                    </w:p>
                    <w:p w:rsidR="00E2052B" w:rsidRPr="00E630FC" w:rsidRDefault="00E2052B" w:rsidP="00E630FC">
                      <w:pPr>
                        <w:ind w:left="-142" w:right="-223"/>
                        <w:jc w:val="center"/>
                        <w:rPr>
                          <w:rStyle w:val="20"/>
                          <w:rFonts w:ascii="Times New Roman" w:hAnsi="Times New Roman" w:cs="Times New Roman"/>
                          <w:b w:val="0"/>
                          <w:color w:val="000000"/>
                          <w:sz w:val="20"/>
                          <w:szCs w:val="20"/>
                        </w:rPr>
                      </w:pPr>
                      <w:r w:rsidRPr="00E630FC">
                        <w:rPr>
                          <w:rStyle w:val="20"/>
                          <w:rFonts w:ascii="Times New Roman" w:hAnsi="Times New Roman" w:cs="Times New Roman"/>
                          <w:b w:val="0"/>
                          <w:color w:val="000000"/>
                          <w:sz w:val="20"/>
                          <w:szCs w:val="20"/>
                        </w:rPr>
                        <w:t>УТВЕРЖДЕНО</w:t>
                      </w:r>
                      <w:r w:rsidRPr="00E630FC">
                        <w:rPr>
                          <w:rFonts w:ascii="Times New Roman" w:hAnsi="Times New Roman"/>
                          <w:b/>
                          <w:color w:val="000000"/>
                          <w:sz w:val="20"/>
                          <w:szCs w:val="20"/>
                        </w:rPr>
                        <w:br/>
                      </w:r>
                      <w:r w:rsidRPr="00E630FC">
                        <w:rPr>
                          <w:rFonts w:ascii="Times New Roman" w:hAnsi="Times New Roman"/>
                          <w:color w:val="000000"/>
                          <w:sz w:val="20"/>
                          <w:szCs w:val="20"/>
                        </w:rPr>
                        <w:t xml:space="preserve"> решением Совета народных депутатов</w:t>
                      </w:r>
                    </w:p>
                    <w:p w:rsidR="00E2052B" w:rsidRPr="00E630FC" w:rsidRDefault="00E2052B" w:rsidP="00E630FC">
                      <w:pPr>
                        <w:ind w:left="-709" w:right="-223"/>
                        <w:jc w:val="center"/>
                        <w:rPr>
                          <w:rFonts w:ascii="Times New Roman" w:hAnsi="Times New Roman"/>
                          <w:color w:val="000000"/>
                          <w:sz w:val="20"/>
                          <w:szCs w:val="20"/>
                        </w:rPr>
                      </w:pPr>
                      <w:r w:rsidRPr="00E630FC">
                        <w:rPr>
                          <w:rFonts w:ascii="Times New Roman" w:hAnsi="Times New Roman"/>
                          <w:color w:val="000000"/>
                          <w:sz w:val="20"/>
                          <w:szCs w:val="20"/>
                        </w:rPr>
                        <w:t>Селявинского сельского поселения</w:t>
                      </w:r>
                    </w:p>
                    <w:p w:rsidR="00E2052B" w:rsidRPr="00E630FC" w:rsidRDefault="00E2052B" w:rsidP="00E630FC">
                      <w:pPr>
                        <w:jc w:val="center"/>
                        <w:rPr>
                          <w:rFonts w:ascii="Times New Roman" w:hAnsi="Times New Roman"/>
                          <w:color w:val="000000"/>
                          <w:sz w:val="20"/>
                          <w:szCs w:val="20"/>
                        </w:rPr>
                      </w:pPr>
                      <w:r w:rsidRPr="00E630FC">
                        <w:rPr>
                          <w:rFonts w:ascii="Times New Roman" w:hAnsi="Times New Roman"/>
                          <w:color w:val="000000"/>
                          <w:sz w:val="20"/>
                          <w:szCs w:val="20"/>
                        </w:rPr>
                        <w:t>Лискинского муниципального района</w:t>
                      </w:r>
                    </w:p>
                    <w:p w:rsidR="00E2052B" w:rsidRPr="00E630FC" w:rsidRDefault="00E2052B" w:rsidP="00E630FC">
                      <w:pPr>
                        <w:jc w:val="center"/>
                        <w:rPr>
                          <w:rStyle w:val="20"/>
                          <w:rFonts w:ascii="Times New Roman" w:hAnsi="Times New Roman" w:cs="Times New Roman"/>
                          <w:b w:val="0"/>
                          <w:color w:val="000000"/>
                          <w:sz w:val="20"/>
                          <w:szCs w:val="20"/>
                        </w:rPr>
                      </w:pPr>
                      <w:r w:rsidRPr="00E630FC">
                        <w:rPr>
                          <w:rFonts w:ascii="Times New Roman" w:hAnsi="Times New Roman"/>
                          <w:color w:val="000000"/>
                          <w:sz w:val="20"/>
                          <w:szCs w:val="20"/>
                        </w:rPr>
                        <w:t>Воронежской области</w:t>
                      </w:r>
                    </w:p>
                    <w:p w:rsidR="00E2052B" w:rsidRPr="00E630FC" w:rsidRDefault="00E2052B" w:rsidP="00E630FC">
                      <w:pPr>
                        <w:jc w:val="center"/>
                        <w:rPr>
                          <w:rFonts w:ascii="Times New Roman" w:hAnsi="Times New Roman"/>
                          <w:color w:val="000000"/>
                          <w:sz w:val="20"/>
                          <w:szCs w:val="20"/>
                        </w:rPr>
                      </w:pPr>
                      <w:r w:rsidRPr="00E630FC">
                        <w:rPr>
                          <w:rFonts w:ascii="Times New Roman" w:hAnsi="Times New Roman"/>
                          <w:color w:val="000000"/>
                          <w:sz w:val="20"/>
                          <w:szCs w:val="20"/>
                        </w:rPr>
                        <w:t>от 15.11.2023 № 133</w:t>
                      </w:r>
                    </w:p>
                    <w:p w:rsidR="00E2052B" w:rsidRPr="00E630FC" w:rsidRDefault="00E2052B" w:rsidP="00E630FC">
                      <w:pPr>
                        <w:jc w:val="center"/>
                        <w:rPr>
                          <w:rFonts w:ascii="Times New Roman" w:hAnsi="Times New Roman"/>
                          <w:sz w:val="20"/>
                          <w:szCs w:val="20"/>
                        </w:rPr>
                      </w:pPr>
                    </w:p>
                  </w:txbxContent>
                </v:textbox>
              </v:shape>
            </w:pict>
          </mc:Fallback>
        </mc:AlternateContent>
      </w: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jc w:val="center"/>
        <w:rPr>
          <w:rFonts w:ascii="Times New Roman" w:hAnsi="Times New Roman"/>
          <w:b/>
          <w:color w:val="000000"/>
          <w:sz w:val="20"/>
          <w:szCs w:val="20"/>
        </w:rPr>
      </w:pPr>
    </w:p>
    <w:p w:rsidR="00E630FC" w:rsidRPr="00EE44BB" w:rsidRDefault="00E630FC" w:rsidP="00E630FC">
      <w:pPr>
        <w:ind w:firstLine="540"/>
        <w:jc w:val="center"/>
        <w:rPr>
          <w:rFonts w:ascii="Times New Roman" w:hAnsi="Times New Roman"/>
          <w:b/>
          <w:color w:val="000000"/>
          <w:sz w:val="20"/>
          <w:szCs w:val="20"/>
        </w:rPr>
      </w:pPr>
    </w:p>
    <w:p w:rsidR="00E630FC" w:rsidRPr="00EE44BB" w:rsidRDefault="00E630FC" w:rsidP="00E630FC">
      <w:pPr>
        <w:ind w:firstLine="540"/>
        <w:jc w:val="center"/>
        <w:rPr>
          <w:rFonts w:ascii="Times New Roman" w:hAnsi="Times New Roman"/>
          <w:b/>
          <w:color w:val="000000"/>
          <w:sz w:val="20"/>
          <w:szCs w:val="20"/>
        </w:rPr>
      </w:pPr>
      <w:r w:rsidRPr="00EE44BB">
        <w:rPr>
          <w:rFonts w:ascii="Times New Roman" w:hAnsi="Times New Roman"/>
          <w:b/>
          <w:color w:val="000000"/>
          <w:sz w:val="20"/>
          <w:szCs w:val="20"/>
        </w:rPr>
        <w:t>ПРОЕКТ</w:t>
      </w:r>
    </w:p>
    <w:p w:rsidR="00E630FC" w:rsidRPr="00EE44BB" w:rsidRDefault="00E630FC" w:rsidP="00E630FC">
      <w:pPr>
        <w:ind w:firstLine="540"/>
        <w:jc w:val="center"/>
        <w:rPr>
          <w:rFonts w:ascii="Times New Roman" w:hAnsi="Times New Roman"/>
          <w:b/>
          <w:color w:val="000000"/>
          <w:sz w:val="20"/>
          <w:szCs w:val="20"/>
        </w:rPr>
      </w:pPr>
    </w:p>
    <w:p w:rsidR="00E630FC" w:rsidRPr="00EE44BB" w:rsidRDefault="00E630FC" w:rsidP="00E630FC">
      <w:pPr>
        <w:ind w:firstLine="540"/>
        <w:jc w:val="center"/>
        <w:rPr>
          <w:rFonts w:ascii="Times New Roman" w:hAnsi="Times New Roman"/>
          <w:b/>
          <w:color w:val="000000"/>
          <w:sz w:val="20"/>
          <w:szCs w:val="20"/>
        </w:rPr>
      </w:pPr>
      <w:r w:rsidRPr="00EE44BB">
        <w:rPr>
          <w:rFonts w:ascii="Times New Roman" w:hAnsi="Times New Roman"/>
          <w:b/>
          <w:color w:val="000000"/>
          <w:sz w:val="20"/>
          <w:szCs w:val="20"/>
        </w:rPr>
        <w:t>СОВЕТ НАРОДНЫХ ДЕПУТАТОВ</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СЕЛЯВИНСКОГО СЕЛЬСКОГО ПОСЕЛЕНИЯ</w:t>
      </w:r>
    </w:p>
    <w:p w:rsidR="00E630FC" w:rsidRPr="00EE44BB" w:rsidRDefault="00E630FC" w:rsidP="00E630FC">
      <w:pPr>
        <w:ind w:firstLine="540"/>
        <w:jc w:val="center"/>
        <w:rPr>
          <w:rFonts w:ascii="Times New Roman" w:hAnsi="Times New Roman"/>
          <w:b/>
          <w:color w:val="000000"/>
          <w:sz w:val="20"/>
          <w:szCs w:val="20"/>
        </w:rPr>
      </w:pPr>
      <w:r w:rsidRPr="00EE44BB">
        <w:rPr>
          <w:rFonts w:ascii="Times New Roman" w:hAnsi="Times New Roman"/>
          <w:b/>
          <w:color w:val="000000"/>
          <w:sz w:val="20"/>
          <w:szCs w:val="20"/>
        </w:rPr>
        <w:t>ЛИСКИНСКОГО МУНИЦИПАЛЬНОГО РАЙОНА</w:t>
      </w:r>
    </w:p>
    <w:p w:rsidR="00E630FC" w:rsidRPr="00EE44BB" w:rsidRDefault="00E630FC" w:rsidP="00E630FC">
      <w:pPr>
        <w:ind w:firstLine="540"/>
        <w:jc w:val="center"/>
        <w:rPr>
          <w:rFonts w:ascii="Times New Roman" w:hAnsi="Times New Roman"/>
          <w:b/>
          <w:color w:val="000000"/>
          <w:sz w:val="20"/>
          <w:szCs w:val="20"/>
        </w:rPr>
      </w:pPr>
      <w:r w:rsidRPr="00EE44BB">
        <w:rPr>
          <w:rFonts w:ascii="Times New Roman" w:hAnsi="Times New Roman"/>
          <w:b/>
          <w:color w:val="000000"/>
          <w:sz w:val="20"/>
          <w:szCs w:val="20"/>
        </w:rPr>
        <w:t>ВОРОНЕЖСКОЙ ОБЛАСТИ</w:t>
      </w:r>
    </w:p>
    <w:p w:rsidR="00E630FC" w:rsidRPr="00EE44BB" w:rsidRDefault="00E630FC" w:rsidP="00E630FC">
      <w:pPr>
        <w:ind w:firstLine="540"/>
        <w:rPr>
          <w:rFonts w:ascii="Times New Roman" w:hAnsi="Times New Roman"/>
          <w:b/>
          <w:color w:val="000000"/>
          <w:sz w:val="20"/>
          <w:szCs w:val="20"/>
        </w:rPr>
      </w:pPr>
      <w:r w:rsidRPr="00EE44BB">
        <w:rPr>
          <w:rFonts w:ascii="Times New Roman" w:hAnsi="Times New Roman"/>
          <w:b/>
          <w:color w:val="000000"/>
          <w:sz w:val="20"/>
          <w:szCs w:val="20"/>
        </w:rPr>
        <w:t>______________________________________________________________</w:t>
      </w:r>
      <w:r>
        <w:rPr>
          <w:rFonts w:ascii="Times New Roman" w:hAnsi="Times New Roman"/>
          <w:b/>
          <w:color w:val="000000"/>
          <w:sz w:val="20"/>
          <w:szCs w:val="20"/>
        </w:rPr>
        <w:t>__________________________</w:t>
      </w:r>
    </w:p>
    <w:p w:rsidR="00E630FC" w:rsidRPr="00EE44BB" w:rsidRDefault="00E630FC" w:rsidP="00E630FC">
      <w:pPr>
        <w:ind w:firstLine="540"/>
        <w:rPr>
          <w:rFonts w:ascii="Times New Roman" w:hAnsi="Times New Roman"/>
          <w:b/>
          <w:color w:val="000000"/>
          <w:sz w:val="20"/>
          <w:szCs w:val="20"/>
        </w:rPr>
      </w:pPr>
    </w:p>
    <w:p w:rsidR="00E630FC" w:rsidRDefault="00E630FC" w:rsidP="00E630FC">
      <w:pPr>
        <w:ind w:firstLine="540"/>
        <w:jc w:val="center"/>
        <w:rPr>
          <w:rFonts w:ascii="Times New Roman" w:hAnsi="Times New Roman"/>
          <w:b/>
          <w:color w:val="000000"/>
          <w:sz w:val="20"/>
          <w:szCs w:val="20"/>
        </w:rPr>
      </w:pPr>
    </w:p>
    <w:p w:rsidR="00E630FC" w:rsidRPr="00EE44BB" w:rsidRDefault="00E630FC" w:rsidP="00E630FC">
      <w:pPr>
        <w:ind w:firstLine="540"/>
        <w:jc w:val="center"/>
        <w:rPr>
          <w:rFonts w:ascii="Times New Roman" w:hAnsi="Times New Roman"/>
          <w:b/>
          <w:color w:val="000000"/>
          <w:sz w:val="20"/>
          <w:szCs w:val="20"/>
        </w:rPr>
      </w:pPr>
      <w:r w:rsidRPr="00EE44BB">
        <w:rPr>
          <w:rFonts w:ascii="Times New Roman" w:hAnsi="Times New Roman"/>
          <w:b/>
          <w:color w:val="000000"/>
          <w:sz w:val="20"/>
          <w:szCs w:val="20"/>
        </w:rPr>
        <w:t>РЕШЕНИЕ</w:t>
      </w: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ind w:firstLine="540"/>
        <w:rPr>
          <w:rFonts w:ascii="Times New Roman" w:hAnsi="Times New Roman"/>
          <w:b/>
          <w:color w:val="000000"/>
          <w:sz w:val="20"/>
          <w:szCs w:val="20"/>
        </w:rPr>
      </w:pPr>
    </w:p>
    <w:p w:rsidR="00E630FC" w:rsidRPr="00EE44BB" w:rsidRDefault="00E630FC" w:rsidP="00E630FC">
      <w:pPr>
        <w:tabs>
          <w:tab w:val="left" w:pos="4155"/>
        </w:tabs>
        <w:rPr>
          <w:rFonts w:ascii="Times New Roman" w:hAnsi="Times New Roman"/>
          <w:b/>
          <w:color w:val="000000"/>
          <w:sz w:val="20"/>
          <w:szCs w:val="20"/>
          <w:u w:val="single"/>
        </w:rPr>
      </w:pPr>
      <w:r w:rsidRPr="00EE44BB">
        <w:rPr>
          <w:rFonts w:ascii="Times New Roman" w:hAnsi="Times New Roman"/>
          <w:b/>
          <w:color w:val="000000"/>
          <w:sz w:val="20"/>
          <w:szCs w:val="20"/>
          <w:u w:val="single"/>
        </w:rPr>
        <w:t>от                        20</w:t>
      </w:r>
      <w:r w:rsidRPr="00E630FC">
        <w:rPr>
          <w:rFonts w:ascii="Times New Roman" w:hAnsi="Times New Roman"/>
          <w:b/>
          <w:color w:val="000000"/>
          <w:sz w:val="20"/>
          <w:szCs w:val="20"/>
          <w:u w:val="single"/>
        </w:rPr>
        <w:t xml:space="preserve">      </w:t>
      </w:r>
      <w:r w:rsidRPr="00EE44BB">
        <w:rPr>
          <w:rFonts w:ascii="Times New Roman" w:hAnsi="Times New Roman"/>
          <w:b/>
          <w:color w:val="000000"/>
          <w:sz w:val="20"/>
          <w:szCs w:val="20"/>
          <w:u w:val="single"/>
        </w:rPr>
        <w:t xml:space="preserve"> г.</w:t>
      </w:r>
      <w:r w:rsidRPr="00EE44BB">
        <w:rPr>
          <w:rFonts w:ascii="Times New Roman" w:hAnsi="Times New Roman"/>
          <w:b/>
          <w:color w:val="000000"/>
          <w:sz w:val="20"/>
          <w:szCs w:val="20"/>
        </w:rPr>
        <w:t xml:space="preserve">    </w:t>
      </w:r>
      <w:r w:rsidRPr="00EE44BB">
        <w:rPr>
          <w:rFonts w:ascii="Times New Roman" w:hAnsi="Times New Roman"/>
          <w:b/>
          <w:color w:val="000000"/>
          <w:sz w:val="20"/>
          <w:szCs w:val="20"/>
        </w:rPr>
        <w:tab/>
      </w:r>
      <w:r w:rsidRPr="00EE44BB">
        <w:rPr>
          <w:rFonts w:ascii="Times New Roman" w:hAnsi="Times New Roman"/>
          <w:b/>
          <w:color w:val="000000"/>
          <w:sz w:val="20"/>
          <w:szCs w:val="20"/>
        </w:rPr>
        <w:tab/>
      </w:r>
      <w:r w:rsidRPr="00EE44BB">
        <w:rPr>
          <w:rFonts w:ascii="Times New Roman" w:hAnsi="Times New Roman"/>
          <w:b/>
          <w:color w:val="000000"/>
          <w:sz w:val="20"/>
          <w:szCs w:val="20"/>
        </w:rPr>
        <w:tab/>
      </w:r>
      <w:r w:rsidRPr="00EE44BB">
        <w:rPr>
          <w:rFonts w:ascii="Times New Roman" w:hAnsi="Times New Roman"/>
          <w:b/>
          <w:color w:val="000000"/>
          <w:sz w:val="20"/>
          <w:szCs w:val="20"/>
        </w:rPr>
        <w:tab/>
      </w:r>
      <w:r w:rsidRPr="00EE44BB">
        <w:rPr>
          <w:rFonts w:ascii="Times New Roman" w:hAnsi="Times New Roman"/>
          <w:b/>
          <w:color w:val="000000"/>
          <w:sz w:val="20"/>
          <w:szCs w:val="20"/>
        </w:rPr>
        <w:tab/>
        <w:t xml:space="preserve">   </w:t>
      </w:r>
      <w:r w:rsidRPr="00EE44BB">
        <w:rPr>
          <w:rFonts w:ascii="Times New Roman" w:hAnsi="Times New Roman"/>
          <w:b/>
          <w:color w:val="000000"/>
          <w:sz w:val="20"/>
          <w:szCs w:val="20"/>
        </w:rPr>
        <w:tab/>
      </w:r>
      <w:r w:rsidRPr="00EE44BB">
        <w:rPr>
          <w:rFonts w:ascii="Times New Roman" w:hAnsi="Times New Roman"/>
          <w:b/>
          <w:color w:val="000000"/>
          <w:sz w:val="20"/>
          <w:szCs w:val="20"/>
        </w:rPr>
        <w:tab/>
        <w:t xml:space="preserve">    </w:t>
      </w:r>
      <w:r>
        <w:rPr>
          <w:rFonts w:ascii="Times New Roman" w:hAnsi="Times New Roman"/>
          <w:b/>
          <w:color w:val="000000"/>
          <w:sz w:val="20"/>
          <w:szCs w:val="20"/>
        </w:rPr>
        <w:tab/>
        <w:t xml:space="preserve">         </w:t>
      </w:r>
      <w:r w:rsidRPr="00EE44BB">
        <w:rPr>
          <w:rFonts w:ascii="Times New Roman" w:hAnsi="Times New Roman"/>
          <w:b/>
          <w:color w:val="000000"/>
          <w:sz w:val="20"/>
          <w:szCs w:val="20"/>
        </w:rPr>
        <w:t xml:space="preserve">   №</w:t>
      </w:r>
      <w:r w:rsidRPr="00E630FC">
        <w:rPr>
          <w:rFonts w:ascii="Times New Roman" w:hAnsi="Times New Roman"/>
          <w:b/>
          <w:color w:val="000000"/>
          <w:sz w:val="20"/>
          <w:szCs w:val="20"/>
        </w:rPr>
        <w:t>___</w:t>
      </w:r>
      <w:r w:rsidRPr="00EE44BB">
        <w:rPr>
          <w:rFonts w:ascii="Times New Roman" w:hAnsi="Times New Roman"/>
          <w:b/>
          <w:color w:val="000000"/>
          <w:sz w:val="20"/>
          <w:szCs w:val="20"/>
        </w:rPr>
        <w:t xml:space="preserve">  </w:t>
      </w:r>
    </w:p>
    <w:p w:rsidR="00E630FC" w:rsidRPr="00EE44BB" w:rsidRDefault="00E630FC" w:rsidP="00E630FC">
      <w:pPr>
        <w:tabs>
          <w:tab w:val="left" w:pos="4155"/>
        </w:tabs>
        <w:jc w:val="center"/>
        <w:rPr>
          <w:rFonts w:ascii="Times New Roman" w:hAnsi="Times New Roman"/>
          <w:color w:val="000000"/>
          <w:sz w:val="20"/>
          <w:szCs w:val="20"/>
        </w:rPr>
      </w:pPr>
      <w:r w:rsidRPr="00EE44BB">
        <w:rPr>
          <w:rFonts w:ascii="Times New Roman" w:hAnsi="Times New Roman"/>
          <w:color w:val="000000"/>
          <w:sz w:val="20"/>
          <w:szCs w:val="20"/>
        </w:rPr>
        <w:t>с. Селявное</w:t>
      </w:r>
    </w:p>
    <w:p w:rsidR="00E630FC" w:rsidRPr="00EE44BB" w:rsidRDefault="00E630FC" w:rsidP="00E630FC">
      <w:pPr>
        <w:tabs>
          <w:tab w:val="left" w:pos="4155"/>
        </w:tabs>
        <w:rPr>
          <w:rFonts w:ascii="Times New Roman" w:hAnsi="Times New Roman"/>
          <w:color w:val="000000"/>
          <w:sz w:val="20"/>
          <w:szCs w:val="20"/>
        </w:rPr>
      </w:pPr>
      <w:r w:rsidRPr="00EE44BB">
        <w:rPr>
          <w:rFonts w:ascii="Times New Roman" w:hAnsi="Times New Roman"/>
          <w:color w:val="000000"/>
          <w:sz w:val="20"/>
          <w:szCs w:val="20"/>
        </w:rPr>
        <w:t xml:space="preserve">          </w:t>
      </w:r>
    </w:p>
    <w:p w:rsidR="00E630FC" w:rsidRPr="00EE44BB" w:rsidRDefault="00E630FC" w:rsidP="00E630FC">
      <w:pPr>
        <w:tabs>
          <w:tab w:val="left" w:pos="4155"/>
        </w:tabs>
        <w:rPr>
          <w:rFonts w:ascii="Times New Roman" w:hAnsi="Times New Roman"/>
          <w:color w:val="000000"/>
          <w:sz w:val="20"/>
          <w:szCs w:val="20"/>
        </w:rPr>
      </w:pPr>
    </w:p>
    <w:p w:rsidR="00E630FC" w:rsidRPr="00EE44BB" w:rsidRDefault="00E630FC" w:rsidP="00E630FC">
      <w:pPr>
        <w:tabs>
          <w:tab w:val="left" w:pos="4155"/>
        </w:tabs>
        <w:rPr>
          <w:rFonts w:ascii="Times New Roman" w:hAnsi="Times New Roman"/>
          <w:color w:val="000000"/>
          <w:sz w:val="20"/>
          <w:szCs w:val="20"/>
        </w:rPr>
      </w:pPr>
    </w:p>
    <w:p w:rsidR="00E630FC" w:rsidRPr="00EE44BB" w:rsidRDefault="00E630FC" w:rsidP="00E630FC">
      <w:pPr>
        <w:pStyle w:val="2"/>
        <w:ind w:right="3826" w:firstLine="0"/>
        <w:jc w:val="both"/>
        <w:rPr>
          <w:rFonts w:ascii="Times New Roman" w:hAnsi="Times New Roman" w:cs="Times New Roman"/>
          <w:color w:val="000000"/>
          <w:sz w:val="20"/>
          <w:szCs w:val="20"/>
        </w:rPr>
      </w:pPr>
      <w:r w:rsidRPr="00EE44BB">
        <w:rPr>
          <w:rFonts w:ascii="Times New Roman" w:hAnsi="Times New Roman" w:cs="Times New Roman"/>
          <w:bCs w:val="0"/>
          <w:color w:val="000000"/>
          <w:sz w:val="20"/>
          <w:szCs w:val="20"/>
        </w:rPr>
        <w:t xml:space="preserve">О бюджете Селявинского </w:t>
      </w:r>
      <w:r w:rsidRPr="00EE44BB">
        <w:rPr>
          <w:rFonts w:ascii="Times New Roman" w:hAnsi="Times New Roman" w:cs="Times New Roman"/>
          <w:bCs w:val="0"/>
          <w:color w:val="000000"/>
          <w:sz w:val="20"/>
          <w:szCs w:val="20"/>
        </w:rPr>
        <w:softHyphen/>
      </w:r>
      <w:r w:rsidRPr="00EE44BB">
        <w:rPr>
          <w:rFonts w:ascii="Times New Roman" w:hAnsi="Times New Roman" w:cs="Times New Roman"/>
          <w:bCs w:val="0"/>
          <w:color w:val="000000"/>
          <w:sz w:val="20"/>
          <w:szCs w:val="20"/>
        </w:rPr>
        <w:softHyphen/>
      </w:r>
      <w:r w:rsidRPr="00EE44BB">
        <w:rPr>
          <w:rFonts w:ascii="Times New Roman" w:hAnsi="Times New Roman" w:cs="Times New Roman"/>
          <w:bCs w:val="0"/>
          <w:color w:val="000000"/>
          <w:sz w:val="20"/>
          <w:szCs w:val="20"/>
        </w:rPr>
        <w:softHyphen/>
      </w:r>
      <w:r w:rsidRPr="00EE44BB">
        <w:rPr>
          <w:rFonts w:ascii="Times New Roman" w:hAnsi="Times New Roman" w:cs="Times New Roman"/>
          <w:bCs w:val="0"/>
          <w:color w:val="000000"/>
          <w:sz w:val="20"/>
          <w:szCs w:val="20"/>
        </w:rPr>
        <w:softHyphen/>
      </w:r>
      <w:r w:rsidRPr="00EE44BB">
        <w:rPr>
          <w:rFonts w:ascii="Times New Roman" w:hAnsi="Times New Roman" w:cs="Times New Roman"/>
          <w:bCs w:val="0"/>
          <w:color w:val="000000"/>
          <w:sz w:val="20"/>
          <w:szCs w:val="20"/>
        </w:rPr>
        <w:softHyphen/>
        <w:t xml:space="preserve">сельского </w:t>
      </w:r>
      <w:proofErr w:type="gramStart"/>
      <w:r w:rsidRPr="00EE44BB">
        <w:rPr>
          <w:rFonts w:ascii="Times New Roman" w:hAnsi="Times New Roman" w:cs="Times New Roman"/>
          <w:bCs w:val="0"/>
          <w:color w:val="000000"/>
          <w:sz w:val="20"/>
          <w:szCs w:val="20"/>
        </w:rPr>
        <w:t>поселения  Лискинского</w:t>
      </w:r>
      <w:proofErr w:type="gramEnd"/>
      <w:r w:rsidRPr="00EE44BB">
        <w:rPr>
          <w:rFonts w:ascii="Times New Roman" w:hAnsi="Times New Roman" w:cs="Times New Roman"/>
          <w:bCs w:val="0"/>
          <w:color w:val="000000"/>
          <w:sz w:val="20"/>
          <w:szCs w:val="20"/>
        </w:rPr>
        <w:t xml:space="preserve"> муниципального района Воронежской области на 2024 год  </w:t>
      </w:r>
      <w:r w:rsidRPr="00EE44BB">
        <w:rPr>
          <w:rFonts w:ascii="Times New Roman" w:hAnsi="Times New Roman" w:cs="Times New Roman"/>
          <w:color w:val="000000"/>
          <w:sz w:val="20"/>
          <w:szCs w:val="20"/>
        </w:rPr>
        <w:t>и на плановый период</w:t>
      </w:r>
      <w:r w:rsidRPr="00EE44BB">
        <w:rPr>
          <w:rFonts w:ascii="Times New Roman" w:hAnsi="Times New Roman" w:cs="Times New Roman"/>
          <w:bCs w:val="0"/>
          <w:color w:val="000000"/>
          <w:sz w:val="20"/>
          <w:szCs w:val="20"/>
        </w:rPr>
        <w:t xml:space="preserve"> </w:t>
      </w:r>
      <w:r w:rsidRPr="00EE44BB">
        <w:rPr>
          <w:rFonts w:ascii="Times New Roman" w:hAnsi="Times New Roman" w:cs="Times New Roman"/>
          <w:color w:val="000000"/>
          <w:sz w:val="20"/>
          <w:szCs w:val="20"/>
        </w:rPr>
        <w:t>2025 и 2026 годов</w:t>
      </w:r>
    </w:p>
    <w:p w:rsidR="00E630FC" w:rsidRPr="00EE44BB" w:rsidRDefault="00E630FC" w:rsidP="00E630FC">
      <w:pPr>
        <w:rPr>
          <w:rFonts w:ascii="Times New Roman" w:hAnsi="Times New Roman"/>
          <w:color w:val="000000"/>
          <w:sz w:val="20"/>
          <w:szCs w:val="20"/>
        </w:rPr>
      </w:pPr>
    </w:p>
    <w:p w:rsidR="00E630FC" w:rsidRDefault="00E630FC" w:rsidP="00E630FC">
      <w:pPr>
        <w:ind w:firstLine="708"/>
        <w:rPr>
          <w:rFonts w:ascii="Times New Roman" w:hAnsi="Times New Roman"/>
          <w:color w:val="000000"/>
          <w:sz w:val="20"/>
          <w:szCs w:val="20"/>
        </w:rPr>
      </w:pPr>
    </w:p>
    <w:p w:rsidR="00E630FC" w:rsidRPr="00EE44BB" w:rsidRDefault="00E630FC" w:rsidP="00E630FC">
      <w:pPr>
        <w:ind w:firstLine="708"/>
        <w:rPr>
          <w:rFonts w:ascii="Times New Roman" w:hAnsi="Times New Roman"/>
          <w:color w:val="000000"/>
          <w:sz w:val="20"/>
          <w:szCs w:val="20"/>
        </w:rPr>
      </w:pPr>
    </w:p>
    <w:p w:rsidR="00E630FC" w:rsidRDefault="00E630FC" w:rsidP="00E630FC">
      <w:pPr>
        <w:ind w:firstLine="708"/>
        <w:rPr>
          <w:rFonts w:ascii="Times New Roman" w:hAnsi="Times New Roman"/>
          <w:color w:val="000000"/>
          <w:sz w:val="20"/>
          <w:szCs w:val="20"/>
        </w:rPr>
      </w:pPr>
      <w:r w:rsidRPr="00EE44BB">
        <w:rPr>
          <w:rFonts w:ascii="Times New Roman" w:hAnsi="Times New Roman"/>
          <w:color w:val="000000"/>
          <w:sz w:val="20"/>
          <w:szCs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EE44BB">
          <w:rPr>
            <w:rFonts w:ascii="Times New Roman" w:hAnsi="Times New Roman"/>
            <w:color w:val="000000"/>
            <w:sz w:val="20"/>
            <w:szCs w:val="20"/>
          </w:rPr>
          <w:t>2003 г.</w:t>
        </w:r>
      </w:smartTag>
      <w:r w:rsidRPr="00EE44BB">
        <w:rPr>
          <w:rFonts w:ascii="Times New Roman" w:hAnsi="Times New Roman"/>
          <w:color w:val="000000"/>
          <w:sz w:val="20"/>
          <w:szCs w:val="20"/>
        </w:rPr>
        <w:t xml:space="preserve"> № 131- ФЗ «Об общих принципах организации местного самоуправления  в Российской Федерации», Федеральным законом от                         8 мая 2010 г.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Селявинского сельского поселения Лискинского муниципального района Воронежской области, Положения о бюджетном процессе в Селявинском сельском поселении Лискинского муниципального района Воронежской области, утвержденного Решением Совета народных депутатов Селявинского сельского поселения Лискинского муниципального района Воронежской области  от 28.02.2020 № 195,  в целях осуществления бюджетного процесса в Селявинском сельском поселении  Лискинского муниципального района Воронежской области в 2024 году  и плановом периоде 2025 и 2026 годов Совет народных депутатов Селявинского сельского поселения Лискинского муниципального района Воронежской области </w:t>
      </w:r>
    </w:p>
    <w:p w:rsidR="00E630FC" w:rsidRPr="00EE44BB" w:rsidRDefault="00E630FC" w:rsidP="00E630FC">
      <w:pPr>
        <w:ind w:firstLine="708"/>
        <w:rPr>
          <w:rFonts w:ascii="Times New Roman" w:hAnsi="Times New Roman"/>
          <w:color w:val="000000"/>
          <w:sz w:val="20"/>
          <w:szCs w:val="20"/>
        </w:rPr>
      </w:pPr>
    </w:p>
    <w:p w:rsidR="00E630FC" w:rsidRPr="00E630FC" w:rsidRDefault="00E630FC" w:rsidP="00E630FC">
      <w:pPr>
        <w:jc w:val="center"/>
        <w:rPr>
          <w:rFonts w:ascii="Times New Roman" w:hAnsi="Times New Roman"/>
          <w:b/>
          <w:color w:val="000000"/>
          <w:sz w:val="20"/>
          <w:szCs w:val="20"/>
        </w:rPr>
      </w:pPr>
      <w:r w:rsidRPr="00E630FC">
        <w:rPr>
          <w:rFonts w:ascii="Times New Roman" w:hAnsi="Times New Roman"/>
          <w:b/>
          <w:color w:val="000000"/>
          <w:sz w:val="20"/>
          <w:szCs w:val="20"/>
        </w:rPr>
        <w:t>РЕШИЛ:</w:t>
      </w:r>
    </w:p>
    <w:p w:rsidR="00E630FC" w:rsidRPr="00EE44BB" w:rsidRDefault="00E630FC" w:rsidP="00E630FC">
      <w:pPr>
        <w:jc w:val="center"/>
        <w:rPr>
          <w:rFonts w:ascii="Times New Roman" w:hAnsi="Times New Roman"/>
          <w:b/>
          <w:color w:val="000000"/>
          <w:sz w:val="20"/>
          <w:szCs w:val="20"/>
        </w:rPr>
      </w:pP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1. Утвердить бюджет Селявинского сельского поселения Лискинского муниципального района Воронежской области в следующей редакции:</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Статья 1. Основные характеристики бюджета Селявинского сельского поселения Лискинского муниципального района Воронежской области на 2024 год и на плановый период 2025 и 2026 годов.</w:t>
      </w:r>
    </w:p>
    <w:p w:rsidR="00E630FC" w:rsidRPr="00EE44BB" w:rsidRDefault="00E630FC" w:rsidP="00E630FC">
      <w:pPr>
        <w:shd w:val="clear" w:color="auto" w:fill="FFFFFF"/>
        <w:ind w:firstLine="709"/>
        <w:contextualSpacing/>
        <w:rPr>
          <w:rFonts w:ascii="Times New Roman" w:hAnsi="Times New Roman"/>
          <w:color w:val="000000"/>
          <w:sz w:val="20"/>
          <w:szCs w:val="20"/>
        </w:rPr>
      </w:pPr>
    </w:p>
    <w:p w:rsidR="00E630FC" w:rsidRPr="00EE44BB" w:rsidRDefault="00E630FC" w:rsidP="00E630FC">
      <w:pPr>
        <w:shd w:val="clear" w:color="auto" w:fill="FFFFFF"/>
        <w:ind w:firstLine="709"/>
        <w:contextualSpacing/>
        <w:rPr>
          <w:rFonts w:ascii="Times New Roman" w:hAnsi="Times New Roman"/>
          <w:color w:val="000000"/>
          <w:sz w:val="20"/>
          <w:szCs w:val="20"/>
        </w:rPr>
      </w:pPr>
      <w:r w:rsidRPr="00EE44BB">
        <w:rPr>
          <w:rFonts w:ascii="Times New Roman" w:hAnsi="Times New Roman"/>
          <w:color w:val="000000"/>
          <w:sz w:val="20"/>
          <w:szCs w:val="20"/>
        </w:rPr>
        <w:t xml:space="preserve">1.Утвердить основные характеристики бюджета Селявинского сельского поселения Лискинского муниципального района Воронежской области на 2024 год: </w:t>
      </w:r>
    </w:p>
    <w:p w:rsidR="00E630FC" w:rsidRPr="00EE44BB" w:rsidRDefault="00E630FC" w:rsidP="00E630FC">
      <w:pPr>
        <w:shd w:val="clear" w:color="auto" w:fill="FFFFFF"/>
        <w:tabs>
          <w:tab w:val="left" w:pos="2355"/>
        </w:tabs>
        <w:ind w:firstLine="709"/>
        <w:contextualSpacing/>
        <w:rPr>
          <w:rFonts w:ascii="Times New Roman" w:hAnsi="Times New Roman"/>
          <w:color w:val="000000"/>
          <w:sz w:val="20"/>
          <w:szCs w:val="20"/>
        </w:rPr>
      </w:pPr>
      <w:r w:rsidRPr="00EE44BB">
        <w:rPr>
          <w:rFonts w:ascii="Times New Roman" w:hAnsi="Times New Roman"/>
          <w:color w:val="000000"/>
          <w:sz w:val="20"/>
          <w:szCs w:val="20"/>
        </w:rPr>
        <w:t>1) прогнозируемый общий объем доходов бюджета Селявинского сельского поселения Лискинского муниципального района Воронежской области в сумме 10 876,6 тыс. рублей, в том числе объём безвозмездных поступлений в сумме 9 078,6 тыс. рублей, из них объём межбюджетных трансфертов, получаемых из областного бюджета в сумме 235,9 тыс. рублей, из бюджета муниципального района в сумме 8 842,7 тыс. рублей;</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2) общий объем расходов бюджета Селявинского сельского поселения Лискинского муниципального района Воронежской области в сумме 10 876,6 тыс. рублей; </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3) прогнозируемый дефицит бюджета Селявинского сельского поселения Лискинского муниципального района Воронежской области в сумме 0 тыс. рублей; </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4) источники внутреннего финансирования дефицита бюджета Селявинского сельского поселения Лискинского муниципального района Воронежской области на 2024 год и на плановый период 2025 и 2026 годов, согласно приложению № 1 к настоящему Решению.</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2. Утвердить основные характеристики бюджета Селявинского сельского поселения Лискинского муниципального района Воронежской области на 2025 год и на 2026 год:</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1) прогнозируемый общий объем доходов бюджета Селявинского сельского поселения Лискинского муниципального района Воронежской области на 2025 год в сумме 10 654,2 тыс. рублей, в том числе объём безвозмездных поступлений в сумме 8 814,2 тыс. рублей, из них объём межбюджетных трансфертов, получаемых из областного бюджета в сумме 192,5 тыс. рублей, из бюджета муниципального района в сумме 8 621,7 тыс. рублей, и на 2026 год в сумме 12 314,9 тыс. рублей, в том числе объём безвозмездных поступлений в сумме 10 428,9 тыс. рублей, из них объём межбюджетных трансфертов, получаемых из областного бюджета в сумме  1 474,8 тыс. рублей, из бюджета муниципального района в сумме 8 954,1 тыс. рублей;</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2) общий объем расходов бюджета Селявинского сельского поселения Лискинского муниципального района Воронежской области на 2025 год в сумме 10 654,2 тыс. рублей, в том числе условно утвержденные расходы в сумме 230,9 тыс. рублей, и на 2026 год в сумме 12 314,9 тыс. рублей, в том числе условно утвержденные расходы в сумме 479,9 тыс. рублей;</w:t>
      </w:r>
    </w:p>
    <w:p w:rsidR="00E630FC" w:rsidRPr="00EE44BB" w:rsidRDefault="00E630FC" w:rsidP="00E630FC">
      <w:pPr>
        <w:ind w:firstLine="709"/>
        <w:rPr>
          <w:rFonts w:ascii="Times New Roman" w:hAnsi="Times New Roman"/>
          <w:color w:val="000000"/>
          <w:sz w:val="20"/>
          <w:szCs w:val="20"/>
        </w:rPr>
      </w:pPr>
      <w:r w:rsidRPr="00EE44BB">
        <w:rPr>
          <w:rFonts w:ascii="Times New Roman" w:hAnsi="Times New Roman"/>
          <w:color w:val="000000"/>
          <w:sz w:val="20"/>
          <w:szCs w:val="20"/>
        </w:rPr>
        <w:t xml:space="preserve"> 3) прогнозируемый дефицит бюджета Селявинского сельского поселения Лискинского муниципального района Воронежской области на 2025 год в сумме 0 тыс. рублей, на 2026 год в сумме 0 тыс. рублей.</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 xml:space="preserve">Статья 2. Поступление </w:t>
      </w:r>
      <w:r w:rsidR="007C1C3D" w:rsidRPr="00EE44BB">
        <w:rPr>
          <w:rFonts w:ascii="Times New Roman" w:hAnsi="Times New Roman"/>
          <w:b/>
          <w:color w:val="000000"/>
          <w:sz w:val="20"/>
          <w:szCs w:val="20"/>
        </w:rPr>
        <w:t>доходов бюджета</w:t>
      </w:r>
      <w:r w:rsidRPr="00EE44BB">
        <w:rPr>
          <w:rFonts w:ascii="Times New Roman" w:hAnsi="Times New Roman"/>
          <w:b/>
          <w:color w:val="000000"/>
          <w:sz w:val="20"/>
          <w:szCs w:val="20"/>
        </w:rPr>
        <w:t xml:space="preserve"> Селявинского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 xml:space="preserve">Утвердить поступление </w:t>
      </w:r>
      <w:r w:rsidR="007C1C3D" w:rsidRPr="00EE44BB">
        <w:rPr>
          <w:rFonts w:ascii="Times New Roman" w:hAnsi="Times New Roman"/>
          <w:color w:val="000000"/>
          <w:sz w:val="20"/>
          <w:szCs w:val="20"/>
        </w:rPr>
        <w:t>доходов бюджета</w:t>
      </w:r>
      <w:r w:rsidRPr="00EE44BB">
        <w:rPr>
          <w:rFonts w:ascii="Times New Roman" w:hAnsi="Times New Roman"/>
          <w:color w:val="000000"/>
          <w:sz w:val="20"/>
          <w:szCs w:val="20"/>
        </w:rPr>
        <w:t xml:space="preserve"> Селявинского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 согласно приложению № 2 к настоящему Решению.</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p>
    <w:p w:rsidR="00E630FC" w:rsidRPr="00EE44BB" w:rsidRDefault="00E630FC" w:rsidP="00E630FC">
      <w:pPr>
        <w:autoSpaceDE w:val="0"/>
        <w:autoSpaceDN w:val="0"/>
        <w:adjustRightInd w:val="0"/>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Статья 3. Бюджетные ассигнования бюджета Селявинского сельского поселения Лискинского муниципального района Воронежской области на 2024 год и на плановый период 2025 и 2026 годов.</w:t>
      </w: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r w:rsidRPr="00EE44BB">
        <w:rPr>
          <w:rFonts w:ascii="Times New Roman" w:hAnsi="Times New Roman"/>
          <w:color w:val="000000"/>
          <w:sz w:val="20"/>
          <w:szCs w:val="20"/>
        </w:rPr>
        <w:t>1. Утвердить ведомственную структуру расходов бюджета Селявинского сельского поселения Лискинского муниципального района Воронежской области на 2024 год и на плановый период 2025 и 2026 годов, согласно приложению № 3 к настоящему Решению.</w:t>
      </w: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r w:rsidRPr="00EE44BB">
        <w:rPr>
          <w:rFonts w:ascii="Times New Roman" w:hAnsi="Times New Roman"/>
          <w:color w:val="000000"/>
          <w:sz w:val="20"/>
          <w:szCs w:val="20"/>
        </w:rPr>
        <w:t xml:space="preserve">2. Утвердить распределение бюджетных ассигнований по </w:t>
      </w:r>
      <w:proofErr w:type="gramStart"/>
      <w:r w:rsidRPr="00EE44BB">
        <w:rPr>
          <w:rFonts w:ascii="Times New Roman" w:hAnsi="Times New Roman"/>
          <w:color w:val="000000"/>
          <w:sz w:val="20"/>
          <w:szCs w:val="20"/>
        </w:rPr>
        <w:t>разделам ,</w:t>
      </w:r>
      <w:proofErr w:type="gramEnd"/>
      <w:r w:rsidRPr="00EE44BB">
        <w:rPr>
          <w:rFonts w:ascii="Times New Roman" w:hAnsi="Times New Roman"/>
          <w:color w:val="000000"/>
          <w:sz w:val="20"/>
          <w:szCs w:val="20"/>
        </w:rPr>
        <w:t xml:space="preserve"> </w:t>
      </w:r>
      <w:r w:rsidR="007C1C3D">
        <w:rPr>
          <w:rFonts w:ascii="Times New Roman" w:hAnsi="Times New Roman"/>
          <w:color w:val="000000"/>
          <w:sz w:val="20"/>
          <w:szCs w:val="20"/>
        </w:rPr>
        <w:t xml:space="preserve"> </w:t>
      </w:r>
      <w:r w:rsidRPr="00EE44BB">
        <w:rPr>
          <w:rFonts w:ascii="Times New Roman" w:hAnsi="Times New Roman"/>
          <w:color w:val="000000"/>
          <w:sz w:val="20"/>
          <w:szCs w:val="20"/>
        </w:rPr>
        <w:t>подразделам, целевым статьям (муниципальным программам), группам видов расходов классификации расходов бюджета Селявинского сельского поселения Лискинского муниципального района Воронежской области на 2024 год и на плановый период 2025 и 2026 годов, согласно приложению № 4 к настоящему Решению.</w:t>
      </w: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r w:rsidRPr="00EE44BB">
        <w:rPr>
          <w:rFonts w:ascii="Times New Roman" w:hAnsi="Times New Roman"/>
          <w:color w:val="000000"/>
          <w:sz w:val="20"/>
          <w:szCs w:val="20"/>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Селявинского сельского поселения Лискинского муниципального района Воронежской области на 2024 год и на плановый период 2025 и 2026 годов, согласно приложению      № 5 к настоящему Решению.</w:t>
      </w: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lastRenderedPageBreak/>
        <w:t>4. Утвердить объём бюджетных ассигнований дорожного фонда Селявинского сельского поселения Лискинского муниципального района Воронежской области на 2024 год и на плановый период 2025 и 2026 годов в размере прогнозируемого объёма установленных действующим законодательством источников формирования дорожного фонда Селявинского сельского поселения Лискинского муниципального района Воронежской области, согласно приложению № 6 к настоящему Решению.</w:t>
      </w: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 xml:space="preserve">Установить, что средства дорожного фонда Селявинского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 </w:t>
      </w: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r w:rsidRPr="00EE44BB">
        <w:rPr>
          <w:rFonts w:ascii="Times New Roman" w:hAnsi="Times New Roman"/>
          <w:color w:val="000000"/>
          <w:sz w:val="20"/>
          <w:szCs w:val="20"/>
        </w:rPr>
        <w:t>Использование средств дорожного фонда Селявинского сельского поселения Лискинского муниципального района Воронежской области осуществляется в порядке, установленном Советом народных депутатов Селявинского сельского поселения Лискинского муниципального района Воронежской области.</w:t>
      </w:r>
    </w:p>
    <w:p w:rsidR="00E630FC" w:rsidRPr="00EE44BB" w:rsidRDefault="00E630FC" w:rsidP="00E630FC">
      <w:pPr>
        <w:autoSpaceDE w:val="0"/>
        <w:autoSpaceDN w:val="0"/>
        <w:adjustRightInd w:val="0"/>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Статья 4. Особенности использования бюджетных ассигнований по обеспечению деятельности органов местного самоуправления и муниципальных учреждений Селявинского сельского поселения Лискинского муниципального района Воронежской области.</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eastAsia="Calibri" w:hAnsi="Times New Roman"/>
          <w:color w:val="000000"/>
          <w:sz w:val="20"/>
          <w:szCs w:val="20"/>
        </w:rPr>
        <w:t>Органы местного самоуправления Селявинского сельского поселения Лискинского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r w:rsidRPr="00EE44BB">
        <w:rPr>
          <w:rFonts w:ascii="Times New Roman" w:hAnsi="Times New Roman"/>
          <w:color w:val="000000"/>
          <w:sz w:val="20"/>
          <w:szCs w:val="20"/>
        </w:rPr>
        <w:t>.</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Селявинского сельского поселения Лискинского муниципального района Воронежской области.</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1. Установить верхний предел муниципального долга Селявинского сельского поселения Лискинского муниципального района Воронежской области на 1 января 2025 года в сумме 0 рублей, в том числе верхний предел по муниципальным гарантиям Селявинского сельского поселения Лискинского муниципального района Воронежской области в сумме 0 рублей, на 1 января 2026 года в сумме 0 рублей, в том числе верхний предел по муниципальным гарантиям Селявинского сельского поселения Лискинского муниципального района Воронежской области в сумме 0 рублей, на 1 января 2027 года в сумме 0 рублей, в том числе верхний предел по муниципальным гарантиям Селявинского сельского поселения Лискинского муниципального района Воронежской области в сумме 0 рублей.</w:t>
      </w: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2. Установить объем расходов на обслуживание муниципального долга Селявинского сельского поселения Лискинского муниципального района Воронежской области на 2024 год в сумме 1,0 тыс. рублей, на 2025 год в сумме 1,0 тыс. рублей, на 2026 год в сумме 1,0 тыс. рублей.</w:t>
      </w: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3. Утвердить программу внутренних муниципальных заимствований Селявинского сельского поселения Лискинского муниципального района Воронежской области на 2024 год и на плановый период 2025 и 2026 годов, согласно приложению № 7 к настоящему Решению. Право осуществления муниципальных внутренних заимствований от имени Селявинского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Селявинского сельского поселения Лискинского муниципального района Воронежской области.</w:t>
      </w: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 xml:space="preserve">4. Утвердить программу муниципальных гарантий Селявинского сельского поселения Лискинского муниципального района Воронежской области на 2024 год и на плановый период 2025 и 2026 годов, согласно приложению № </w:t>
      </w:r>
      <w:proofErr w:type="gramStart"/>
      <w:r w:rsidRPr="00EE44BB">
        <w:rPr>
          <w:rFonts w:ascii="Times New Roman" w:hAnsi="Times New Roman"/>
          <w:color w:val="000000"/>
          <w:sz w:val="20"/>
          <w:szCs w:val="20"/>
        </w:rPr>
        <w:t>8  к</w:t>
      </w:r>
      <w:proofErr w:type="gramEnd"/>
      <w:r w:rsidRPr="00EE44BB">
        <w:rPr>
          <w:rFonts w:ascii="Times New Roman" w:hAnsi="Times New Roman"/>
          <w:color w:val="000000"/>
          <w:sz w:val="20"/>
          <w:szCs w:val="20"/>
        </w:rPr>
        <w:t xml:space="preserve"> настоящему Решению.</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autoSpaceDE w:val="0"/>
        <w:autoSpaceDN w:val="0"/>
        <w:adjustRightInd w:val="0"/>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Статья 6. Особенности исполнения бюджета Селявинского сельского поселения Лискинского муниципального района Воронежской области в 2024 году.</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1. Направить остатки средств бюджета поселения на счетах бюджета Селявинского сельского поселения Лискинского муниципального района Воронежской области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бюджета, в 2024 году в соответствии со статьей 242 Бюджетного кодекса Российской Федерации.</w:t>
      </w:r>
    </w:p>
    <w:p w:rsidR="00E630FC" w:rsidRPr="00EE44BB" w:rsidRDefault="00E630FC" w:rsidP="00E630FC">
      <w:pPr>
        <w:ind w:firstLine="709"/>
        <w:contextualSpacing/>
        <w:rPr>
          <w:rFonts w:ascii="Times New Roman" w:hAnsi="Times New Roman"/>
          <w:color w:val="000000"/>
          <w:sz w:val="20"/>
          <w:szCs w:val="20"/>
        </w:rPr>
      </w:pPr>
      <w:r w:rsidRPr="00EE44BB">
        <w:rPr>
          <w:rFonts w:ascii="Times New Roman" w:hAnsi="Times New Roman"/>
          <w:color w:val="000000"/>
          <w:sz w:val="20"/>
          <w:szCs w:val="20"/>
        </w:rPr>
        <w:t xml:space="preserve">2. Установить, что в соответствии с пунктом 2 статьи 61  Положения о бюджетном процессе в Селявинском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Селявинского сельского поселения Лискинского муниципального района Воронежской области по состоянию на 1 января 2024 года и </w:t>
      </w:r>
      <w:r w:rsidRPr="00EE44BB">
        <w:rPr>
          <w:rFonts w:ascii="Times New Roman" w:hAnsi="Times New Roman"/>
          <w:color w:val="000000"/>
          <w:sz w:val="20"/>
          <w:szCs w:val="20"/>
        </w:rPr>
        <w:lastRenderedPageBreak/>
        <w:t>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Селявинского сельского поселения Лискинского муниципального района Воронежской области.</w:t>
      </w:r>
    </w:p>
    <w:p w:rsidR="00E630FC" w:rsidRPr="00EE44BB" w:rsidRDefault="00E630FC" w:rsidP="00E630FC">
      <w:pPr>
        <w:ind w:firstLine="709"/>
        <w:contextualSpacing/>
        <w:rPr>
          <w:rFonts w:ascii="Times New Roman" w:hAnsi="Times New Roman"/>
          <w:color w:val="000000"/>
          <w:sz w:val="20"/>
          <w:szCs w:val="20"/>
        </w:rPr>
      </w:pPr>
    </w:p>
    <w:p w:rsidR="00E630FC" w:rsidRPr="00EE44BB" w:rsidRDefault="00E630FC" w:rsidP="00E630FC">
      <w:pPr>
        <w:ind w:firstLine="709"/>
        <w:contextualSpacing/>
        <w:rPr>
          <w:rFonts w:ascii="Times New Roman" w:hAnsi="Times New Roman"/>
          <w:b/>
          <w:color w:val="000000"/>
          <w:sz w:val="20"/>
          <w:szCs w:val="20"/>
        </w:rPr>
      </w:pPr>
      <w:r w:rsidRPr="00EE44BB">
        <w:rPr>
          <w:rFonts w:ascii="Times New Roman" w:hAnsi="Times New Roman"/>
          <w:b/>
          <w:color w:val="000000"/>
          <w:sz w:val="20"/>
          <w:szCs w:val="20"/>
        </w:rPr>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Селявинского сельского поселения Лискинского муниципального района Воронежской области.</w:t>
      </w:r>
    </w:p>
    <w:p w:rsidR="00E630FC" w:rsidRPr="00EE44BB" w:rsidRDefault="00E630FC" w:rsidP="00E630FC">
      <w:pPr>
        <w:tabs>
          <w:tab w:val="left" w:pos="993"/>
        </w:tabs>
        <w:ind w:firstLine="709"/>
        <w:contextualSpacing/>
        <w:rPr>
          <w:rFonts w:ascii="Times New Roman" w:hAnsi="Times New Roman"/>
          <w:color w:val="000000"/>
          <w:sz w:val="20"/>
          <w:szCs w:val="20"/>
        </w:rPr>
      </w:pPr>
    </w:p>
    <w:p w:rsidR="00E630FC" w:rsidRPr="00EE44BB" w:rsidRDefault="00E630FC" w:rsidP="00E630FC">
      <w:pPr>
        <w:tabs>
          <w:tab w:val="left" w:pos="993"/>
        </w:tabs>
        <w:ind w:firstLine="709"/>
        <w:contextualSpacing/>
        <w:rPr>
          <w:rFonts w:ascii="Times New Roman" w:hAnsi="Times New Roman"/>
          <w:color w:val="000000"/>
          <w:sz w:val="20"/>
          <w:szCs w:val="20"/>
        </w:rPr>
      </w:pPr>
      <w:r w:rsidRPr="00EE44BB">
        <w:rPr>
          <w:rFonts w:ascii="Times New Roman" w:hAnsi="Times New Roman"/>
          <w:color w:val="000000"/>
          <w:sz w:val="20"/>
          <w:szCs w:val="20"/>
        </w:rPr>
        <w:t>Установить, что заключение и оплата получателями средств бюджета Селявинского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Селявинского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E630FC" w:rsidRPr="00EE44BB" w:rsidRDefault="00E630FC" w:rsidP="00E630FC">
      <w:pPr>
        <w:pStyle w:val="af7"/>
        <w:ind w:firstLine="709"/>
        <w:contextualSpacing/>
        <w:rPr>
          <w:rFonts w:ascii="Times New Roman" w:hAnsi="Times New Roman"/>
          <w:bCs/>
          <w:color w:val="000000"/>
          <w:sz w:val="20"/>
          <w:szCs w:val="20"/>
        </w:rPr>
      </w:pPr>
    </w:p>
    <w:p w:rsidR="00E630FC" w:rsidRPr="00EE44BB" w:rsidRDefault="00E630FC" w:rsidP="00E630FC">
      <w:pPr>
        <w:pStyle w:val="af7"/>
        <w:tabs>
          <w:tab w:val="center" w:pos="2069"/>
        </w:tabs>
        <w:ind w:hanging="5103"/>
        <w:contextualSpacing/>
        <w:rPr>
          <w:rFonts w:ascii="Times New Roman" w:hAnsi="Times New Roman"/>
          <w:b/>
          <w:bCs/>
          <w:color w:val="000000"/>
          <w:sz w:val="20"/>
          <w:szCs w:val="20"/>
        </w:rPr>
      </w:pPr>
      <w:r w:rsidRPr="00EE44BB">
        <w:rPr>
          <w:rFonts w:ascii="Times New Roman" w:hAnsi="Times New Roman"/>
          <w:b/>
          <w:bCs/>
          <w:color w:val="000000"/>
          <w:sz w:val="20"/>
          <w:szCs w:val="20"/>
        </w:rPr>
        <w:t xml:space="preserve">          Статья 9. </w:t>
      </w:r>
      <w:r w:rsidRPr="00EE44BB">
        <w:rPr>
          <w:rFonts w:ascii="Times New Roman" w:hAnsi="Times New Roman"/>
          <w:b/>
          <w:bCs/>
          <w:color w:val="000000"/>
          <w:sz w:val="20"/>
          <w:szCs w:val="20"/>
        </w:rPr>
        <w:tab/>
        <w:t xml:space="preserve">         </w:t>
      </w:r>
      <w:r w:rsidRPr="00EE44BB">
        <w:rPr>
          <w:rFonts w:ascii="Times New Roman" w:hAnsi="Times New Roman"/>
          <w:b/>
          <w:color w:val="000000"/>
          <w:sz w:val="20"/>
          <w:szCs w:val="20"/>
        </w:rPr>
        <w:t xml:space="preserve">Статья 8. </w:t>
      </w:r>
      <w:r w:rsidRPr="00EE44BB">
        <w:rPr>
          <w:rFonts w:ascii="Times New Roman" w:hAnsi="Times New Roman"/>
          <w:b/>
          <w:bCs/>
          <w:color w:val="000000"/>
          <w:sz w:val="20"/>
          <w:szCs w:val="20"/>
        </w:rPr>
        <w:t>Вступление в силу настоящего Решения.</w:t>
      </w:r>
    </w:p>
    <w:p w:rsidR="00E630FC" w:rsidRPr="00EE44BB" w:rsidRDefault="00E630FC" w:rsidP="00E630FC">
      <w:pPr>
        <w:pStyle w:val="af7"/>
        <w:ind w:hanging="1417"/>
        <w:contextualSpacing/>
        <w:rPr>
          <w:rFonts w:ascii="Times New Roman" w:hAnsi="Times New Roman"/>
          <w:color w:val="000000"/>
          <w:sz w:val="20"/>
          <w:szCs w:val="20"/>
        </w:rPr>
      </w:pPr>
    </w:p>
    <w:p w:rsidR="00E630FC" w:rsidRPr="00EE44BB" w:rsidRDefault="00E630FC" w:rsidP="00E630FC">
      <w:pPr>
        <w:pStyle w:val="af7"/>
        <w:ind w:hanging="1417"/>
        <w:contextualSpacing/>
        <w:rPr>
          <w:rFonts w:ascii="Times New Roman" w:hAnsi="Times New Roman"/>
          <w:color w:val="000000"/>
          <w:sz w:val="20"/>
          <w:szCs w:val="20"/>
        </w:rPr>
      </w:pPr>
      <w:r w:rsidRPr="00EE44BB">
        <w:rPr>
          <w:rFonts w:ascii="Times New Roman" w:hAnsi="Times New Roman"/>
          <w:color w:val="000000"/>
          <w:sz w:val="20"/>
          <w:szCs w:val="20"/>
        </w:rPr>
        <w:t xml:space="preserve">                                  Настоящее Решение вступает в силу с 1 января 2024 года.».</w:t>
      </w:r>
    </w:p>
    <w:p w:rsidR="00E630FC" w:rsidRPr="00EE44BB" w:rsidRDefault="00E630FC" w:rsidP="00E630FC">
      <w:pPr>
        <w:pStyle w:val="af7"/>
        <w:ind w:hanging="1417"/>
        <w:contextualSpacing/>
        <w:rPr>
          <w:rFonts w:ascii="Times New Roman" w:hAnsi="Times New Roman"/>
          <w:color w:val="000000"/>
          <w:sz w:val="20"/>
          <w:szCs w:val="20"/>
        </w:rPr>
      </w:pPr>
    </w:p>
    <w:p w:rsidR="00E630FC" w:rsidRPr="00EE44BB" w:rsidRDefault="00E630FC" w:rsidP="00E630FC">
      <w:pPr>
        <w:ind w:firstLine="708"/>
        <w:contextualSpacing/>
        <w:rPr>
          <w:rFonts w:ascii="Times New Roman" w:hAnsi="Times New Roman"/>
          <w:color w:val="000000"/>
          <w:sz w:val="20"/>
          <w:szCs w:val="20"/>
        </w:rPr>
      </w:pPr>
      <w:r w:rsidRPr="00EE44BB">
        <w:rPr>
          <w:rFonts w:ascii="Times New Roman" w:hAnsi="Times New Roman"/>
          <w:color w:val="000000"/>
          <w:sz w:val="20"/>
          <w:szCs w:val="20"/>
        </w:rPr>
        <w:t>2.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E630FC" w:rsidRPr="00EE44BB" w:rsidRDefault="00E630FC" w:rsidP="00E630FC">
      <w:pPr>
        <w:ind w:firstLine="709"/>
        <w:contextualSpacing/>
        <w:rPr>
          <w:rFonts w:ascii="Times New Roman" w:hAnsi="Times New Roman"/>
          <w:bCs/>
          <w:color w:val="000000"/>
          <w:sz w:val="20"/>
          <w:szCs w:val="20"/>
        </w:rPr>
      </w:pPr>
      <w:r w:rsidRPr="00EE44BB">
        <w:rPr>
          <w:rFonts w:ascii="Times New Roman" w:hAnsi="Times New Roman"/>
          <w:bCs/>
          <w:color w:val="000000"/>
          <w:sz w:val="20"/>
          <w:szCs w:val="20"/>
        </w:rPr>
        <w:t>3.</w:t>
      </w:r>
      <w:r w:rsidRPr="00EE44BB">
        <w:rPr>
          <w:rFonts w:ascii="Times New Roman" w:hAnsi="Times New Roman"/>
          <w:color w:val="000000"/>
          <w:sz w:val="20"/>
          <w:szCs w:val="20"/>
        </w:rPr>
        <w:t xml:space="preserve">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А.Н.</w:t>
      </w:r>
      <w:r w:rsidRPr="00EE44BB">
        <w:rPr>
          <w:rFonts w:ascii="Times New Roman" w:hAnsi="Times New Roman"/>
          <w:bCs/>
          <w:color w:val="000000"/>
          <w:sz w:val="20"/>
          <w:szCs w:val="20"/>
        </w:rPr>
        <w:t xml:space="preserve"> </w:t>
      </w:r>
    </w:p>
    <w:p w:rsidR="00E630FC" w:rsidRPr="00EE44BB" w:rsidRDefault="00E630FC" w:rsidP="00E630FC">
      <w:pPr>
        <w:ind w:firstLine="709"/>
        <w:contextualSpacing/>
        <w:rPr>
          <w:rFonts w:ascii="Times New Roman" w:hAnsi="Times New Roman"/>
          <w:bCs/>
          <w:color w:val="000000"/>
          <w:sz w:val="20"/>
          <w:szCs w:val="20"/>
        </w:rPr>
      </w:pPr>
    </w:p>
    <w:p w:rsidR="00E630FC" w:rsidRPr="00EE44BB" w:rsidRDefault="00E630FC" w:rsidP="00E630FC">
      <w:pPr>
        <w:ind w:firstLine="709"/>
        <w:contextualSpacing/>
        <w:rPr>
          <w:rFonts w:ascii="Times New Roman" w:hAnsi="Times New Roman"/>
          <w:bCs/>
          <w:color w:val="000000"/>
          <w:sz w:val="20"/>
          <w:szCs w:val="20"/>
        </w:rPr>
      </w:pPr>
    </w:p>
    <w:p w:rsidR="00E630FC" w:rsidRPr="00EE44BB" w:rsidRDefault="00E630FC" w:rsidP="00E630FC">
      <w:pPr>
        <w:tabs>
          <w:tab w:val="left" w:pos="3081"/>
        </w:tabs>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r w:rsidRPr="00EE44BB">
        <w:rPr>
          <w:rFonts w:ascii="Times New Roman" w:hAnsi="Times New Roman"/>
          <w:color w:val="000000"/>
          <w:sz w:val="20"/>
          <w:szCs w:val="20"/>
        </w:rPr>
        <w:t>Председатель Совета народных депутатов</w:t>
      </w:r>
      <w:r w:rsidRPr="00EE44BB">
        <w:rPr>
          <w:rFonts w:ascii="Times New Roman" w:hAnsi="Times New Roman"/>
          <w:color w:val="000000"/>
          <w:sz w:val="20"/>
          <w:szCs w:val="20"/>
        </w:rPr>
        <w:tab/>
      </w:r>
      <w:r w:rsidRPr="00EE44BB">
        <w:rPr>
          <w:rFonts w:ascii="Times New Roman" w:hAnsi="Times New Roman"/>
          <w:color w:val="000000"/>
          <w:sz w:val="20"/>
          <w:szCs w:val="20"/>
        </w:rPr>
        <w:tab/>
      </w:r>
      <w:r w:rsidRPr="00EE44BB">
        <w:rPr>
          <w:rFonts w:ascii="Times New Roman" w:hAnsi="Times New Roman"/>
          <w:color w:val="000000"/>
          <w:sz w:val="20"/>
          <w:szCs w:val="20"/>
        </w:rPr>
        <w:tab/>
      </w:r>
    </w:p>
    <w:p w:rsidR="00E630FC" w:rsidRPr="00EE44BB" w:rsidRDefault="00E630FC" w:rsidP="00E630FC">
      <w:pPr>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r w:rsidRPr="00EE44BB">
        <w:rPr>
          <w:rFonts w:ascii="Times New Roman" w:hAnsi="Times New Roman"/>
          <w:color w:val="000000"/>
          <w:sz w:val="20"/>
          <w:szCs w:val="20"/>
        </w:rPr>
        <w:tab/>
      </w:r>
      <w:r w:rsidRPr="00EE44BB">
        <w:rPr>
          <w:rFonts w:ascii="Times New Roman" w:hAnsi="Times New Roman"/>
          <w:color w:val="000000"/>
          <w:sz w:val="20"/>
          <w:szCs w:val="20"/>
        </w:rPr>
        <w:tab/>
      </w:r>
      <w:r w:rsidRPr="00EE44BB">
        <w:rPr>
          <w:rFonts w:ascii="Times New Roman" w:hAnsi="Times New Roman"/>
          <w:color w:val="000000"/>
          <w:sz w:val="20"/>
          <w:szCs w:val="20"/>
        </w:rPr>
        <w:tab/>
      </w:r>
      <w:r w:rsidRPr="00EE44BB">
        <w:rPr>
          <w:rFonts w:ascii="Times New Roman" w:hAnsi="Times New Roman"/>
          <w:color w:val="000000"/>
          <w:sz w:val="20"/>
          <w:szCs w:val="20"/>
        </w:rPr>
        <w:tab/>
      </w:r>
      <w:r w:rsidRPr="00EE44BB">
        <w:rPr>
          <w:rFonts w:ascii="Times New Roman" w:hAnsi="Times New Roman"/>
          <w:color w:val="000000"/>
          <w:sz w:val="20"/>
          <w:szCs w:val="20"/>
        </w:rPr>
        <w:tab/>
      </w:r>
      <w:r w:rsidR="003F214A">
        <w:rPr>
          <w:rFonts w:ascii="Times New Roman" w:hAnsi="Times New Roman"/>
          <w:color w:val="000000"/>
          <w:sz w:val="20"/>
          <w:szCs w:val="20"/>
        </w:rPr>
        <w:tab/>
      </w:r>
      <w:r w:rsidRPr="00EE44BB">
        <w:rPr>
          <w:rFonts w:ascii="Times New Roman" w:hAnsi="Times New Roman"/>
          <w:color w:val="000000"/>
          <w:sz w:val="20"/>
          <w:szCs w:val="20"/>
        </w:rPr>
        <w:t>Т.В. Болдина</w:t>
      </w:r>
      <w:r w:rsidRPr="00EE44BB">
        <w:rPr>
          <w:rFonts w:ascii="Times New Roman" w:hAnsi="Times New Roman"/>
          <w:color w:val="000000"/>
          <w:sz w:val="20"/>
          <w:szCs w:val="20"/>
        </w:rPr>
        <w:tab/>
      </w:r>
      <w:r w:rsidRPr="00EE44BB">
        <w:rPr>
          <w:rFonts w:ascii="Times New Roman" w:hAnsi="Times New Roman"/>
          <w:color w:val="000000"/>
          <w:sz w:val="20"/>
          <w:szCs w:val="20"/>
        </w:rPr>
        <w:tab/>
      </w:r>
      <w:r w:rsidRPr="00EE44BB">
        <w:rPr>
          <w:rFonts w:ascii="Times New Roman" w:hAnsi="Times New Roman"/>
          <w:color w:val="000000"/>
          <w:sz w:val="20"/>
          <w:szCs w:val="20"/>
        </w:rPr>
        <w:tab/>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r w:rsidRPr="00EE44BB">
        <w:rPr>
          <w:rFonts w:ascii="Times New Roman" w:hAnsi="Times New Roman"/>
          <w:color w:val="000000"/>
          <w:sz w:val="20"/>
          <w:szCs w:val="20"/>
        </w:rPr>
        <w:t xml:space="preserve">Глава Селявинского сельского поселения                      </w:t>
      </w:r>
      <w:r w:rsidRPr="00EE44BB">
        <w:rPr>
          <w:rFonts w:ascii="Times New Roman" w:hAnsi="Times New Roman"/>
          <w:color w:val="000000"/>
          <w:sz w:val="20"/>
          <w:szCs w:val="20"/>
        </w:rPr>
        <w:tab/>
      </w:r>
      <w:r w:rsidR="003F214A">
        <w:rPr>
          <w:rFonts w:ascii="Times New Roman" w:hAnsi="Times New Roman"/>
          <w:color w:val="000000"/>
          <w:sz w:val="20"/>
          <w:szCs w:val="20"/>
        </w:rPr>
        <w:tab/>
      </w:r>
      <w:r w:rsidR="003F214A">
        <w:rPr>
          <w:rFonts w:ascii="Times New Roman" w:hAnsi="Times New Roman"/>
          <w:color w:val="000000"/>
          <w:sz w:val="20"/>
          <w:szCs w:val="20"/>
        </w:rPr>
        <w:tab/>
      </w:r>
      <w:r w:rsidR="003F214A">
        <w:rPr>
          <w:rFonts w:ascii="Times New Roman" w:hAnsi="Times New Roman"/>
          <w:color w:val="000000"/>
          <w:sz w:val="20"/>
          <w:szCs w:val="20"/>
        </w:rPr>
        <w:tab/>
      </w:r>
      <w:r w:rsidRPr="00EE44BB">
        <w:rPr>
          <w:rFonts w:ascii="Times New Roman" w:hAnsi="Times New Roman"/>
          <w:color w:val="000000"/>
          <w:sz w:val="20"/>
          <w:szCs w:val="20"/>
        </w:rPr>
        <w:t xml:space="preserve">А.Н. Семченко </w:t>
      </w:r>
    </w:p>
    <w:p w:rsidR="00E630FC" w:rsidRPr="00EE44BB" w:rsidRDefault="00E630FC" w:rsidP="00E630FC">
      <w:pPr>
        <w:rPr>
          <w:rFonts w:ascii="Times New Roman" w:hAnsi="Times New Roman"/>
          <w:color w:val="000000"/>
          <w:sz w:val="20"/>
          <w:szCs w:val="20"/>
        </w:rPr>
      </w:pPr>
    </w:p>
    <w:p w:rsidR="00E630FC" w:rsidRPr="00EE44BB" w:rsidRDefault="00E630FC" w:rsidP="00E630FC">
      <w:pPr>
        <w:jc w:val="center"/>
        <w:rPr>
          <w:rFonts w:ascii="Times New Roman" w:hAnsi="Times New Roman"/>
          <w:b/>
          <w:bCs/>
          <w:color w:val="000000"/>
          <w:sz w:val="20"/>
          <w:szCs w:val="20"/>
        </w:rPr>
      </w:pPr>
    </w:p>
    <w:p w:rsidR="00E630FC" w:rsidRPr="00EE44BB" w:rsidRDefault="00E630FC" w:rsidP="00E630FC">
      <w:pPr>
        <w:jc w:val="center"/>
        <w:rPr>
          <w:rFonts w:ascii="Times New Roman" w:hAnsi="Times New Roman"/>
          <w:b/>
          <w:bCs/>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1</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jc w:val="center"/>
        <w:rPr>
          <w:rFonts w:ascii="Times New Roman" w:hAnsi="Times New Roman"/>
          <w:b/>
          <w:bCs/>
          <w:color w:val="000000"/>
          <w:sz w:val="20"/>
          <w:szCs w:val="20"/>
        </w:rPr>
      </w:pPr>
    </w:p>
    <w:p w:rsidR="00E630FC" w:rsidRPr="00EE44BB" w:rsidRDefault="00E630FC" w:rsidP="00E630FC">
      <w:pPr>
        <w:jc w:val="center"/>
        <w:rPr>
          <w:rFonts w:ascii="Times New Roman" w:hAnsi="Times New Roman"/>
          <w:b/>
          <w:bCs/>
          <w:color w:val="000000"/>
          <w:sz w:val="20"/>
          <w:szCs w:val="20"/>
        </w:rPr>
      </w:pPr>
    </w:p>
    <w:p w:rsidR="00E630FC" w:rsidRPr="00EE44BB" w:rsidRDefault="00E630FC" w:rsidP="00E630FC">
      <w:pPr>
        <w:jc w:val="center"/>
        <w:rPr>
          <w:rFonts w:ascii="Times New Roman" w:hAnsi="Times New Roman"/>
          <w:b/>
          <w:bCs/>
          <w:color w:val="000000"/>
          <w:sz w:val="20"/>
          <w:szCs w:val="20"/>
        </w:rPr>
      </w:pPr>
    </w:p>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Источники внутреннего финансирования дефицита бюджета</w:t>
      </w:r>
    </w:p>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color w:val="000000"/>
          <w:sz w:val="20"/>
          <w:szCs w:val="20"/>
        </w:rPr>
        <w:t>Селявинского</w:t>
      </w:r>
      <w:r w:rsidRPr="00EE44BB">
        <w:rPr>
          <w:rFonts w:ascii="Times New Roman" w:hAnsi="Times New Roman"/>
          <w:b/>
          <w:bCs/>
          <w:color w:val="000000"/>
          <w:sz w:val="20"/>
          <w:szCs w:val="20"/>
        </w:rPr>
        <w:t xml:space="preserve"> сельского поселения Лискинского муниципального района</w:t>
      </w:r>
    </w:p>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Воронежской области на 2024 год и на плановый период 2025 и 2026 годов</w:t>
      </w:r>
    </w:p>
    <w:p w:rsidR="00E630FC" w:rsidRPr="00EE44BB" w:rsidRDefault="00E630FC" w:rsidP="00E630FC">
      <w:pPr>
        <w:jc w:val="center"/>
        <w:rPr>
          <w:rFonts w:ascii="Times New Roman" w:hAnsi="Times New Roman"/>
          <w:color w:val="000000"/>
          <w:sz w:val="20"/>
          <w:szCs w:val="20"/>
        </w:rPr>
      </w:pPr>
    </w:p>
    <w:p w:rsidR="00E630FC" w:rsidRPr="00EE44BB" w:rsidRDefault="00E630FC" w:rsidP="00E630FC">
      <w:pPr>
        <w:pStyle w:val="af7"/>
        <w:ind w:firstLine="4253"/>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693"/>
        <w:gridCol w:w="2693"/>
        <w:gridCol w:w="1276"/>
        <w:gridCol w:w="1276"/>
        <w:gridCol w:w="1134"/>
      </w:tblGrid>
      <w:tr w:rsidR="00E630FC" w:rsidRPr="00EE44BB" w:rsidTr="00E630FC">
        <w:trPr>
          <w:trHeight w:val="491"/>
        </w:trPr>
        <w:tc>
          <w:tcPr>
            <w:tcW w:w="426" w:type="dxa"/>
            <w:vMerge w:val="restart"/>
            <w:shd w:val="clear" w:color="auto" w:fill="auto"/>
            <w:vAlign w:val="center"/>
          </w:tcPr>
          <w:p w:rsidR="00E630FC" w:rsidRPr="00EE44BB" w:rsidRDefault="00E630FC" w:rsidP="003F214A">
            <w:pPr>
              <w:ind w:left="-112" w:right="-108" w:firstLine="37"/>
              <w:jc w:val="center"/>
              <w:rPr>
                <w:rFonts w:ascii="Times New Roman" w:hAnsi="Times New Roman"/>
                <w:bCs/>
                <w:color w:val="000000"/>
                <w:sz w:val="20"/>
                <w:szCs w:val="20"/>
              </w:rPr>
            </w:pPr>
            <w:r w:rsidRPr="00EE44BB">
              <w:rPr>
                <w:rFonts w:ascii="Times New Roman" w:hAnsi="Times New Roman"/>
                <w:bCs/>
                <w:color w:val="000000"/>
                <w:sz w:val="20"/>
                <w:szCs w:val="20"/>
              </w:rPr>
              <w:t>№                                  п/п</w:t>
            </w:r>
          </w:p>
        </w:tc>
        <w:tc>
          <w:tcPr>
            <w:tcW w:w="2693" w:type="dxa"/>
            <w:vMerge w:val="restart"/>
            <w:shd w:val="clear" w:color="auto" w:fill="auto"/>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Наименование</w:t>
            </w:r>
          </w:p>
        </w:tc>
        <w:tc>
          <w:tcPr>
            <w:tcW w:w="2693" w:type="dxa"/>
            <w:vMerge w:val="restart"/>
            <w:shd w:val="clear" w:color="auto" w:fill="auto"/>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Код классификации</w:t>
            </w:r>
          </w:p>
        </w:tc>
        <w:tc>
          <w:tcPr>
            <w:tcW w:w="3686" w:type="dxa"/>
            <w:gridSpan w:val="3"/>
            <w:shd w:val="clear" w:color="auto" w:fill="auto"/>
            <w:vAlign w:val="center"/>
          </w:tcPr>
          <w:p w:rsidR="00E630FC" w:rsidRPr="00EE44BB" w:rsidRDefault="00E630FC" w:rsidP="003F214A">
            <w:pPr>
              <w:pStyle w:val="af7"/>
              <w:ind w:firstLine="9"/>
              <w:jc w:val="center"/>
              <w:rPr>
                <w:rFonts w:ascii="Times New Roman" w:hAnsi="Times New Roman"/>
                <w:color w:val="000000"/>
                <w:sz w:val="20"/>
                <w:szCs w:val="20"/>
              </w:rPr>
            </w:pPr>
            <w:r w:rsidRPr="00EE44BB">
              <w:rPr>
                <w:rFonts w:ascii="Times New Roman" w:hAnsi="Times New Roman"/>
                <w:bCs/>
                <w:color w:val="000000"/>
                <w:sz w:val="20"/>
                <w:szCs w:val="20"/>
              </w:rPr>
              <w:t xml:space="preserve">Сумма </w:t>
            </w:r>
            <w:r w:rsidRPr="00EE44BB">
              <w:rPr>
                <w:rFonts w:ascii="Times New Roman" w:hAnsi="Times New Roman"/>
                <w:color w:val="000000"/>
                <w:sz w:val="20"/>
                <w:szCs w:val="20"/>
              </w:rPr>
              <w:t>(тыс.</w:t>
            </w:r>
            <w:r w:rsidRPr="00EE44BB">
              <w:rPr>
                <w:rFonts w:ascii="Times New Roman" w:hAnsi="Times New Roman"/>
                <w:color w:val="000000"/>
                <w:sz w:val="20"/>
                <w:szCs w:val="20"/>
                <w:lang w:val="en-US"/>
              </w:rPr>
              <w:t xml:space="preserve"> </w:t>
            </w:r>
            <w:r w:rsidRPr="00EE44BB">
              <w:rPr>
                <w:rFonts w:ascii="Times New Roman" w:hAnsi="Times New Roman"/>
                <w:color w:val="000000"/>
                <w:sz w:val="20"/>
                <w:szCs w:val="20"/>
              </w:rPr>
              <w:t>рублей)</w:t>
            </w:r>
          </w:p>
        </w:tc>
      </w:tr>
      <w:tr w:rsidR="00E630FC" w:rsidRPr="00EE44BB" w:rsidTr="00E630FC">
        <w:trPr>
          <w:trHeight w:val="451"/>
        </w:trPr>
        <w:tc>
          <w:tcPr>
            <w:tcW w:w="426" w:type="dxa"/>
            <w:vMerge/>
            <w:shd w:val="clear" w:color="auto" w:fill="auto"/>
            <w:vAlign w:val="center"/>
          </w:tcPr>
          <w:p w:rsidR="00E630FC" w:rsidRPr="00EE44BB" w:rsidRDefault="00E630FC" w:rsidP="00E630FC">
            <w:pPr>
              <w:ind w:left="-112" w:right="-108"/>
              <w:jc w:val="center"/>
              <w:rPr>
                <w:rFonts w:ascii="Times New Roman" w:hAnsi="Times New Roman"/>
                <w:bCs/>
                <w:color w:val="000000"/>
                <w:sz w:val="20"/>
                <w:szCs w:val="20"/>
              </w:rPr>
            </w:pPr>
          </w:p>
        </w:tc>
        <w:tc>
          <w:tcPr>
            <w:tcW w:w="2693" w:type="dxa"/>
            <w:vMerge/>
            <w:shd w:val="clear" w:color="auto" w:fill="auto"/>
            <w:vAlign w:val="center"/>
          </w:tcPr>
          <w:p w:rsidR="00E630FC" w:rsidRPr="00EE44BB" w:rsidRDefault="00E630FC" w:rsidP="00E630FC">
            <w:pPr>
              <w:jc w:val="center"/>
              <w:rPr>
                <w:rFonts w:ascii="Times New Roman" w:hAnsi="Times New Roman"/>
                <w:bCs/>
                <w:color w:val="000000"/>
                <w:sz w:val="20"/>
                <w:szCs w:val="20"/>
              </w:rPr>
            </w:pPr>
          </w:p>
        </w:tc>
        <w:tc>
          <w:tcPr>
            <w:tcW w:w="2693" w:type="dxa"/>
            <w:vMerge/>
            <w:shd w:val="clear" w:color="auto" w:fill="auto"/>
            <w:vAlign w:val="center"/>
          </w:tcPr>
          <w:p w:rsidR="00E630FC" w:rsidRPr="00EE44BB" w:rsidRDefault="00E630FC" w:rsidP="00E630FC">
            <w:pPr>
              <w:jc w:val="center"/>
              <w:rPr>
                <w:rFonts w:ascii="Times New Roman" w:hAnsi="Times New Roman"/>
                <w:bCs/>
                <w:color w:val="000000"/>
                <w:sz w:val="20"/>
                <w:szCs w:val="20"/>
              </w:rPr>
            </w:pPr>
          </w:p>
        </w:tc>
        <w:tc>
          <w:tcPr>
            <w:tcW w:w="1276" w:type="dxa"/>
            <w:shd w:val="clear" w:color="auto" w:fill="auto"/>
            <w:vAlign w:val="center"/>
          </w:tcPr>
          <w:p w:rsidR="00E630FC" w:rsidRPr="00EE44BB" w:rsidRDefault="00E630FC" w:rsidP="00E630FC">
            <w:pPr>
              <w:jc w:val="center"/>
              <w:rPr>
                <w:rFonts w:ascii="Times New Roman" w:hAnsi="Times New Roman"/>
                <w:bCs/>
                <w:color w:val="000000"/>
                <w:sz w:val="20"/>
                <w:szCs w:val="20"/>
              </w:rPr>
            </w:pPr>
          </w:p>
          <w:p w:rsidR="00E630FC" w:rsidRPr="00EE44BB" w:rsidRDefault="00E630FC" w:rsidP="003F214A">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2024 год</w:t>
            </w:r>
          </w:p>
        </w:tc>
        <w:tc>
          <w:tcPr>
            <w:tcW w:w="1276" w:type="dxa"/>
            <w:shd w:val="clear" w:color="auto" w:fill="auto"/>
            <w:vAlign w:val="center"/>
          </w:tcPr>
          <w:p w:rsidR="00E630FC" w:rsidRPr="00EE44BB" w:rsidRDefault="00E630FC" w:rsidP="00E630FC">
            <w:pPr>
              <w:jc w:val="center"/>
              <w:rPr>
                <w:rFonts w:ascii="Times New Roman" w:hAnsi="Times New Roman"/>
                <w:bCs/>
                <w:color w:val="000000"/>
                <w:sz w:val="20"/>
                <w:szCs w:val="20"/>
              </w:rPr>
            </w:pPr>
          </w:p>
          <w:p w:rsidR="00E630FC" w:rsidRPr="00EE44BB" w:rsidRDefault="00E630FC" w:rsidP="003F214A">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2025 год</w:t>
            </w:r>
          </w:p>
        </w:tc>
        <w:tc>
          <w:tcPr>
            <w:tcW w:w="1134" w:type="dxa"/>
            <w:shd w:val="clear" w:color="auto" w:fill="auto"/>
            <w:vAlign w:val="center"/>
          </w:tcPr>
          <w:p w:rsidR="00E630FC" w:rsidRPr="00EE44BB" w:rsidRDefault="00E630FC" w:rsidP="00E630FC">
            <w:pPr>
              <w:jc w:val="center"/>
              <w:rPr>
                <w:rFonts w:ascii="Times New Roman" w:hAnsi="Times New Roman"/>
                <w:bCs/>
                <w:color w:val="000000"/>
                <w:sz w:val="20"/>
                <w:szCs w:val="20"/>
              </w:rPr>
            </w:pPr>
          </w:p>
          <w:p w:rsidR="00E630FC" w:rsidRPr="00EE44BB" w:rsidRDefault="00E630FC" w:rsidP="003F214A">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2026 год</w:t>
            </w:r>
          </w:p>
        </w:tc>
      </w:tr>
    </w:tbl>
    <w:p w:rsidR="00E630FC" w:rsidRPr="00EE44BB" w:rsidRDefault="00E630FC" w:rsidP="00E630FC">
      <w:pPr>
        <w:pStyle w:val="af7"/>
        <w:ind w:firstLine="4253"/>
        <w:jc w:val="center"/>
        <w:rPr>
          <w:rFonts w:ascii="Times New Roman" w:hAnsi="Times New Roman"/>
          <w:color w:val="000000"/>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651"/>
        <w:gridCol w:w="2337"/>
        <w:gridCol w:w="1242"/>
        <w:gridCol w:w="1250"/>
        <w:gridCol w:w="1134"/>
      </w:tblGrid>
      <w:tr w:rsidR="00E630FC" w:rsidRPr="00EE44BB" w:rsidTr="00E630FC">
        <w:trPr>
          <w:trHeight w:val="315"/>
          <w:tblHeader/>
        </w:trPr>
        <w:tc>
          <w:tcPr>
            <w:tcW w:w="424" w:type="dxa"/>
            <w:shd w:val="clear" w:color="auto" w:fill="auto"/>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lastRenderedPageBreak/>
              <w:t>1</w:t>
            </w:r>
          </w:p>
        </w:tc>
        <w:tc>
          <w:tcPr>
            <w:tcW w:w="2729" w:type="dxa"/>
            <w:shd w:val="clear" w:color="auto" w:fill="auto"/>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2</w:t>
            </w:r>
          </w:p>
        </w:tc>
        <w:tc>
          <w:tcPr>
            <w:tcW w:w="2668" w:type="dxa"/>
            <w:shd w:val="clear" w:color="auto" w:fill="auto"/>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3</w:t>
            </w:r>
          </w:p>
        </w:tc>
        <w:tc>
          <w:tcPr>
            <w:tcW w:w="1267" w:type="dxa"/>
            <w:shd w:val="clear" w:color="auto" w:fill="auto"/>
          </w:tcPr>
          <w:p w:rsidR="00E630FC" w:rsidRPr="00EE44BB" w:rsidRDefault="00E630FC" w:rsidP="00E630FC">
            <w:pPr>
              <w:tabs>
                <w:tab w:val="left" w:pos="1017"/>
              </w:tabs>
              <w:jc w:val="center"/>
              <w:rPr>
                <w:rFonts w:ascii="Times New Roman" w:hAnsi="Times New Roman"/>
                <w:color w:val="000000"/>
                <w:sz w:val="20"/>
                <w:szCs w:val="20"/>
              </w:rPr>
            </w:pPr>
            <w:r w:rsidRPr="00EE44BB">
              <w:rPr>
                <w:rFonts w:ascii="Times New Roman" w:hAnsi="Times New Roman"/>
                <w:color w:val="000000"/>
                <w:sz w:val="20"/>
                <w:szCs w:val="20"/>
              </w:rPr>
              <w:t>4</w:t>
            </w:r>
          </w:p>
        </w:tc>
        <w:tc>
          <w:tcPr>
            <w:tcW w:w="1276" w:type="dxa"/>
            <w:shd w:val="clear" w:color="auto" w:fill="auto"/>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5</w:t>
            </w:r>
          </w:p>
        </w:tc>
        <w:tc>
          <w:tcPr>
            <w:tcW w:w="1134" w:type="dxa"/>
            <w:shd w:val="clear" w:color="auto" w:fill="auto"/>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6</w:t>
            </w:r>
          </w:p>
        </w:tc>
      </w:tr>
      <w:tr w:rsidR="00E630FC" w:rsidRPr="00EE44BB" w:rsidTr="00E630FC">
        <w:trPr>
          <w:trHeight w:val="780"/>
        </w:trPr>
        <w:tc>
          <w:tcPr>
            <w:tcW w:w="424" w:type="dxa"/>
            <w:shd w:val="clear" w:color="auto" w:fill="auto"/>
          </w:tcPr>
          <w:p w:rsidR="00E630FC" w:rsidRPr="00EE44BB" w:rsidRDefault="00E630FC" w:rsidP="003F214A">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w:t>
            </w:r>
          </w:p>
        </w:tc>
        <w:tc>
          <w:tcPr>
            <w:tcW w:w="2729" w:type="dxa"/>
            <w:shd w:val="clear" w:color="auto" w:fill="auto"/>
            <w:vAlign w:val="bottom"/>
          </w:tcPr>
          <w:p w:rsidR="00E630FC" w:rsidRPr="00EE44BB" w:rsidRDefault="00E630FC" w:rsidP="003F214A">
            <w:pPr>
              <w:ind w:firstLine="0"/>
              <w:rPr>
                <w:rFonts w:ascii="Times New Roman" w:hAnsi="Times New Roman"/>
                <w:b/>
                <w:bCs/>
                <w:color w:val="000000"/>
                <w:sz w:val="20"/>
                <w:szCs w:val="20"/>
              </w:rPr>
            </w:pPr>
            <w:r w:rsidRPr="00EE44BB">
              <w:rPr>
                <w:rFonts w:ascii="Times New Roman" w:hAnsi="Times New Roman"/>
                <w:b/>
                <w:bCs/>
                <w:color w:val="000000"/>
                <w:sz w:val="20"/>
                <w:szCs w:val="20"/>
              </w:rPr>
              <w:t>ИСТОЧНИКИ ВНУТРЕННЕГО ФИНАНСИРОВАНИЯ ДЕФИЦИТА БЮДЖЕТА</w:t>
            </w:r>
          </w:p>
        </w:tc>
        <w:tc>
          <w:tcPr>
            <w:tcW w:w="2668" w:type="dxa"/>
            <w:shd w:val="clear" w:color="auto" w:fill="auto"/>
            <w:vAlign w:val="bottom"/>
          </w:tcPr>
          <w:p w:rsidR="00E630FC" w:rsidRPr="00EE44BB" w:rsidRDefault="00E630FC" w:rsidP="003F214A">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01 00 00 00 00 0000 000</w:t>
            </w:r>
          </w:p>
        </w:tc>
        <w:tc>
          <w:tcPr>
            <w:tcW w:w="1267" w:type="dxa"/>
            <w:shd w:val="clear" w:color="auto" w:fill="auto"/>
            <w:vAlign w:val="bottom"/>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 xml:space="preserve">0 </w:t>
            </w:r>
          </w:p>
        </w:tc>
        <w:tc>
          <w:tcPr>
            <w:tcW w:w="1276" w:type="dxa"/>
            <w:shd w:val="clear" w:color="auto" w:fill="auto"/>
            <w:vAlign w:val="bottom"/>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c>
          <w:tcPr>
            <w:tcW w:w="1134" w:type="dxa"/>
            <w:shd w:val="clear" w:color="auto" w:fill="auto"/>
            <w:vAlign w:val="bottom"/>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r>
      <w:tr w:rsidR="00E630FC" w:rsidRPr="00EE44BB" w:rsidTr="00E630FC">
        <w:trPr>
          <w:trHeight w:val="795"/>
        </w:trPr>
        <w:tc>
          <w:tcPr>
            <w:tcW w:w="424" w:type="dxa"/>
            <w:vMerge w:val="restart"/>
            <w:shd w:val="clear" w:color="auto" w:fill="auto"/>
          </w:tcPr>
          <w:p w:rsidR="00E630FC" w:rsidRPr="00EE44BB" w:rsidRDefault="00E630FC" w:rsidP="003F214A">
            <w:pPr>
              <w:ind w:firstLine="0"/>
              <w:jc w:val="center"/>
              <w:rPr>
                <w:rFonts w:ascii="Times New Roman" w:hAnsi="Times New Roman"/>
                <w:b/>
                <w:color w:val="000000"/>
                <w:sz w:val="20"/>
                <w:szCs w:val="20"/>
              </w:rPr>
            </w:pPr>
            <w:r w:rsidRPr="00EE44BB">
              <w:rPr>
                <w:rFonts w:ascii="Times New Roman" w:hAnsi="Times New Roman"/>
                <w:b/>
                <w:color w:val="000000"/>
                <w:sz w:val="20"/>
                <w:szCs w:val="20"/>
              </w:rPr>
              <w:t>2</w:t>
            </w:r>
          </w:p>
        </w:tc>
        <w:tc>
          <w:tcPr>
            <w:tcW w:w="2729" w:type="dxa"/>
            <w:shd w:val="clear" w:color="auto" w:fill="auto"/>
            <w:vAlign w:val="bottom"/>
          </w:tcPr>
          <w:p w:rsidR="00E630FC" w:rsidRPr="00EE44BB" w:rsidRDefault="00E630FC" w:rsidP="003F214A">
            <w:pPr>
              <w:ind w:firstLine="0"/>
              <w:rPr>
                <w:rFonts w:ascii="Times New Roman" w:hAnsi="Times New Roman"/>
                <w:b/>
                <w:bCs/>
                <w:sz w:val="20"/>
                <w:szCs w:val="20"/>
              </w:rPr>
            </w:pPr>
            <w:r w:rsidRPr="00EE44BB">
              <w:rPr>
                <w:rFonts w:ascii="Times New Roman" w:hAnsi="Times New Roman"/>
                <w:b/>
                <w:bCs/>
                <w:sz w:val="20"/>
                <w:szCs w:val="20"/>
              </w:rPr>
              <w:t>Бюджетные кредиты от других бюджетов бюджетной системы Российской Федерации</w:t>
            </w:r>
          </w:p>
        </w:tc>
        <w:tc>
          <w:tcPr>
            <w:tcW w:w="2668" w:type="dxa"/>
            <w:shd w:val="clear" w:color="auto" w:fill="auto"/>
            <w:vAlign w:val="bottom"/>
          </w:tcPr>
          <w:p w:rsidR="00E630FC" w:rsidRPr="00EE44BB" w:rsidRDefault="00E630FC" w:rsidP="003F214A">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01 03 00 00 00 0000 000</w:t>
            </w:r>
          </w:p>
        </w:tc>
        <w:tc>
          <w:tcPr>
            <w:tcW w:w="1267" w:type="dxa"/>
            <w:shd w:val="clear" w:color="auto" w:fill="auto"/>
            <w:vAlign w:val="bottom"/>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c>
          <w:tcPr>
            <w:tcW w:w="1276" w:type="dxa"/>
            <w:shd w:val="clear" w:color="auto" w:fill="auto"/>
            <w:vAlign w:val="bottom"/>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c>
          <w:tcPr>
            <w:tcW w:w="1134" w:type="dxa"/>
            <w:shd w:val="clear" w:color="auto" w:fill="auto"/>
            <w:vAlign w:val="bottom"/>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r>
      <w:tr w:rsidR="00E630FC" w:rsidRPr="00EE44BB" w:rsidTr="00E630FC">
        <w:trPr>
          <w:trHeight w:val="1063"/>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01 03 01 00 00 0000 700</w:t>
            </w:r>
          </w:p>
        </w:tc>
        <w:tc>
          <w:tcPr>
            <w:tcW w:w="1267"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276"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34"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1170"/>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01 03 01 00 10 0000 710</w:t>
            </w:r>
          </w:p>
        </w:tc>
        <w:tc>
          <w:tcPr>
            <w:tcW w:w="1267"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276"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34"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1185"/>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01 03 01 00 00 0000 800</w:t>
            </w:r>
          </w:p>
        </w:tc>
        <w:tc>
          <w:tcPr>
            <w:tcW w:w="1267"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276"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34" w:type="dxa"/>
            <w:shd w:val="clear" w:color="auto" w:fill="auto"/>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1185"/>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01 03 01 00 10 0000 810</w:t>
            </w:r>
          </w:p>
        </w:tc>
        <w:tc>
          <w:tcPr>
            <w:tcW w:w="1267" w:type="dxa"/>
            <w:shd w:val="clear" w:color="auto" w:fill="auto"/>
            <w:vAlign w:val="bottom"/>
          </w:tcPr>
          <w:p w:rsidR="00E630FC" w:rsidRPr="00EE44BB" w:rsidRDefault="00E630FC" w:rsidP="003F214A">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276" w:type="dxa"/>
            <w:shd w:val="clear" w:color="auto" w:fill="auto"/>
            <w:vAlign w:val="bottom"/>
          </w:tcPr>
          <w:p w:rsidR="00E630FC" w:rsidRPr="00EE44BB" w:rsidRDefault="00E630FC" w:rsidP="003F214A">
            <w:pPr>
              <w:ind w:firstLine="31"/>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34" w:type="dxa"/>
            <w:shd w:val="clear" w:color="auto" w:fill="auto"/>
            <w:vAlign w:val="bottom"/>
          </w:tcPr>
          <w:p w:rsidR="00E630FC" w:rsidRPr="00EE44BB" w:rsidRDefault="00E630FC" w:rsidP="003F214A">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681"/>
        </w:trPr>
        <w:tc>
          <w:tcPr>
            <w:tcW w:w="424" w:type="dxa"/>
            <w:vMerge w:val="restart"/>
            <w:shd w:val="clear" w:color="auto" w:fill="auto"/>
          </w:tcPr>
          <w:p w:rsidR="00E630FC" w:rsidRPr="00EE44BB" w:rsidRDefault="00E630FC" w:rsidP="003F214A">
            <w:pPr>
              <w:ind w:firstLine="0"/>
              <w:jc w:val="center"/>
              <w:rPr>
                <w:rFonts w:ascii="Times New Roman" w:hAnsi="Times New Roman"/>
                <w:b/>
                <w:color w:val="000000"/>
                <w:sz w:val="20"/>
                <w:szCs w:val="20"/>
              </w:rPr>
            </w:pPr>
            <w:r w:rsidRPr="00EE44BB">
              <w:rPr>
                <w:rFonts w:ascii="Times New Roman" w:hAnsi="Times New Roman"/>
                <w:b/>
                <w:color w:val="000000"/>
                <w:sz w:val="20"/>
                <w:szCs w:val="20"/>
              </w:rPr>
              <w:t>3</w:t>
            </w:r>
          </w:p>
        </w:tc>
        <w:tc>
          <w:tcPr>
            <w:tcW w:w="2729" w:type="dxa"/>
            <w:shd w:val="clear" w:color="auto" w:fill="auto"/>
            <w:vAlign w:val="bottom"/>
          </w:tcPr>
          <w:p w:rsidR="00E630FC" w:rsidRPr="00EE44BB" w:rsidRDefault="00E630FC" w:rsidP="003F214A">
            <w:pPr>
              <w:ind w:firstLine="0"/>
              <w:rPr>
                <w:rFonts w:ascii="Times New Roman" w:hAnsi="Times New Roman"/>
                <w:b/>
                <w:bCs/>
                <w:sz w:val="20"/>
                <w:szCs w:val="20"/>
              </w:rPr>
            </w:pPr>
            <w:r w:rsidRPr="00EE44BB">
              <w:rPr>
                <w:rFonts w:ascii="Times New Roman" w:hAnsi="Times New Roman"/>
                <w:b/>
                <w:bCs/>
                <w:sz w:val="20"/>
                <w:szCs w:val="20"/>
              </w:rPr>
              <w:t>Изменение остатков средств на счетах по учету средств бюджетов</w:t>
            </w:r>
          </w:p>
        </w:tc>
        <w:tc>
          <w:tcPr>
            <w:tcW w:w="2668" w:type="dxa"/>
            <w:shd w:val="clear" w:color="auto" w:fill="auto"/>
            <w:vAlign w:val="bottom"/>
          </w:tcPr>
          <w:p w:rsidR="00E630FC" w:rsidRPr="00EE44BB" w:rsidRDefault="00E630FC" w:rsidP="003F214A">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01 05 00 00 00 0000 000</w:t>
            </w:r>
          </w:p>
        </w:tc>
        <w:tc>
          <w:tcPr>
            <w:tcW w:w="1267" w:type="dxa"/>
            <w:shd w:val="clear" w:color="auto" w:fill="auto"/>
            <w:vAlign w:val="bottom"/>
          </w:tcPr>
          <w:p w:rsidR="00E630FC" w:rsidRPr="00EE44BB" w:rsidRDefault="00E630FC" w:rsidP="003F214A">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 xml:space="preserve">0 </w:t>
            </w:r>
          </w:p>
        </w:tc>
        <w:tc>
          <w:tcPr>
            <w:tcW w:w="1276" w:type="dxa"/>
            <w:shd w:val="clear" w:color="auto" w:fill="auto"/>
            <w:vAlign w:val="bottom"/>
          </w:tcPr>
          <w:p w:rsidR="00E630FC" w:rsidRPr="00EE44BB" w:rsidRDefault="00E630FC" w:rsidP="003F214A">
            <w:pPr>
              <w:ind w:firstLine="31"/>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c>
          <w:tcPr>
            <w:tcW w:w="1134" w:type="dxa"/>
            <w:shd w:val="clear" w:color="auto" w:fill="auto"/>
            <w:vAlign w:val="bottom"/>
          </w:tcPr>
          <w:p w:rsidR="00E630FC" w:rsidRPr="00EE44BB" w:rsidRDefault="00E630FC" w:rsidP="003F214A">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r>
      <w:tr w:rsidR="00E630FC" w:rsidRPr="00EE44BB" w:rsidTr="00E630FC">
        <w:trPr>
          <w:trHeight w:val="420"/>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Увеличение остатков средств бюджетов</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01 05 00 00 00 0000 500</w:t>
            </w:r>
          </w:p>
        </w:tc>
        <w:tc>
          <w:tcPr>
            <w:tcW w:w="1267" w:type="dxa"/>
            <w:vAlign w:val="bottom"/>
          </w:tcPr>
          <w:p w:rsidR="00E630FC" w:rsidRPr="00EE44BB" w:rsidRDefault="00E630FC" w:rsidP="003F214A">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-10 926,6</w:t>
            </w:r>
          </w:p>
        </w:tc>
        <w:tc>
          <w:tcPr>
            <w:tcW w:w="1276" w:type="dxa"/>
            <w:vAlign w:val="bottom"/>
          </w:tcPr>
          <w:p w:rsidR="00E630FC" w:rsidRPr="00EE44BB" w:rsidRDefault="00E630FC" w:rsidP="003F214A">
            <w:pPr>
              <w:ind w:firstLine="31"/>
              <w:jc w:val="right"/>
              <w:rPr>
                <w:rFonts w:ascii="Times New Roman" w:hAnsi="Times New Roman"/>
                <w:bCs/>
                <w:color w:val="000000"/>
                <w:sz w:val="20"/>
                <w:szCs w:val="20"/>
              </w:rPr>
            </w:pPr>
            <w:r w:rsidRPr="00EE44BB">
              <w:rPr>
                <w:rFonts w:ascii="Times New Roman" w:hAnsi="Times New Roman"/>
                <w:bCs/>
                <w:color w:val="000000"/>
                <w:sz w:val="20"/>
                <w:szCs w:val="20"/>
              </w:rPr>
              <w:t>-10 704,2</w:t>
            </w:r>
          </w:p>
        </w:tc>
        <w:tc>
          <w:tcPr>
            <w:tcW w:w="1134" w:type="dxa"/>
            <w:vAlign w:val="bottom"/>
          </w:tcPr>
          <w:p w:rsidR="00E630FC" w:rsidRPr="00EE44BB" w:rsidRDefault="00E630FC" w:rsidP="003F214A">
            <w:pPr>
              <w:ind w:left="-102" w:firstLine="0"/>
              <w:jc w:val="right"/>
              <w:rPr>
                <w:rFonts w:ascii="Times New Roman" w:hAnsi="Times New Roman"/>
                <w:bCs/>
                <w:color w:val="000000"/>
                <w:sz w:val="20"/>
                <w:szCs w:val="20"/>
              </w:rPr>
            </w:pPr>
            <w:r w:rsidRPr="00EE44BB">
              <w:rPr>
                <w:rFonts w:ascii="Times New Roman" w:hAnsi="Times New Roman"/>
                <w:bCs/>
                <w:color w:val="000000"/>
                <w:sz w:val="20"/>
                <w:szCs w:val="20"/>
              </w:rPr>
              <w:t>-12 364,9</w:t>
            </w:r>
          </w:p>
        </w:tc>
      </w:tr>
      <w:tr w:rsidR="00E630FC" w:rsidRPr="00EE44BB" w:rsidTr="00E630FC">
        <w:trPr>
          <w:trHeight w:val="653"/>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Увеличение прочих остатков денежных средств бюджетов сельских поселений</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01 05 02 01 10 0000 510</w:t>
            </w:r>
          </w:p>
        </w:tc>
        <w:tc>
          <w:tcPr>
            <w:tcW w:w="1267" w:type="dxa"/>
            <w:vAlign w:val="bottom"/>
          </w:tcPr>
          <w:p w:rsidR="00E630FC" w:rsidRPr="00EE44BB" w:rsidRDefault="00E630FC" w:rsidP="003F214A">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-10 926,6</w:t>
            </w:r>
          </w:p>
        </w:tc>
        <w:tc>
          <w:tcPr>
            <w:tcW w:w="1276" w:type="dxa"/>
            <w:vAlign w:val="bottom"/>
          </w:tcPr>
          <w:p w:rsidR="00E630FC" w:rsidRPr="00EE44BB" w:rsidRDefault="00E630FC" w:rsidP="003F214A">
            <w:pPr>
              <w:ind w:firstLine="31"/>
              <w:jc w:val="right"/>
              <w:rPr>
                <w:rFonts w:ascii="Times New Roman" w:hAnsi="Times New Roman"/>
                <w:bCs/>
                <w:color w:val="000000"/>
                <w:sz w:val="20"/>
                <w:szCs w:val="20"/>
              </w:rPr>
            </w:pPr>
            <w:r w:rsidRPr="00EE44BB">
              <w:rPr>
                <w:rFonts w:ascii="Times New Roman" w:hAnsi="Times New Roman"/>
                <w:bCs/>
                <w:color w:val="000000"/>
                <w:sz w:val="20"/>
                <w:szCs w:val="20"/>
              </w:rPr>
              <w:t>-10 704,2</w:t>
            </w:r>
          </w:p>
        </w:tc>
        <w:tc>
          <w:tcPr>
            <w:tcW w:w="1134" w:type="dxa"/>
            <w:vAlign w:val="bottom"/>
          </w:tcPr>
          <w:p w:rsidR="00E630FC" w:rsidRPr="00EE44BB" w:rsidRDefault="00E630FC" w:rsidP="003F214A">
            <w:pPr>
              <w:ind w:left="-102" w:firstLine="0"/>
              <w:jc w:val="right"/>
              <w:rPr>
                <w:rFonts w:ascii="Times New Roman" w:hAnsi="Times New Roman"/>
                <w:bCs/>
                <w:color w:val="000000"/>
                <w:sz w:val="20"/>
                <w:szCs w:val="20"/>
              </w:rPr>
            </w:pPr>
            <w:r w:rsidRPr="00EE44BB">
              <w:rPr>
                <w:rFonts w:ascii="Times New Roman" w:hAnsi="Times New Roman"/>
                <w:bCs/>
                <w:color w:val="000000"/>
                <w:sz w:val="20"/>
                <w:szCs w:val="20"/>
              </w:rPr>
              <w:t>-12 364,9</w:t>
            </w:r>
          </w:p>
        </w:tc>
      </w:tr>
      <w:tr w:rsidR="00E630FC" w:rsidRPr="00EE44BB" w:rsidTr="00E630FC">
        <w:trPr>
          <w:trHeight w:val="375"/>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Уменьшение остатков средств бюджетов</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01 05 00 00 00 0000 600</w:t>
            </w:r>
          </w:p>
        </w:tc>
        <w:tc>
          <w:tcPr>
            <w:tcW w:w="1267" w:type="dxa"/>
            <w:vAlign w:val="bottom"/>
          </w:tcPr>
          <w:p w:rsidR="00E630FC" w:rsidRPr="00EE44BB" w:rsidRDefault="00E630FC" w:rsidP="003F214A">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10 926,6</w:t>
            </w:r>
          </w:p>
        </w:tc>
        <w:tc>
          <w:tcPr>
            <w:tcW w:w="1276" w:type="dxa"/>
            <w:vAlign w:val="bottom"/>
          </w:tcPr>
          <w:p w:rsidR="00E630FC" w:rsidRPr="00EE44BB" w:rsidRDefault="00E630FC" w:rsidP="003F214A">
            <w:pPr>
              <w:ind w:firstLine="31"/>
              <w:jc w:val="right"/>
              <w:rPr>
                <w:rFonts w:ascii="Times New Roman" w:hAnsi="Times New Roman"/>
                <w:bCs/>
                <w:color w:val="000000"/>
                <w:sz w:val="20"/>
                <w:szCs w:val="20"/>
              </w:rPr>
            </w:pPr>
            <w:r w:rsidRPr="00EE44BB">
              <w:rPr>
                <w:rFonts w:ascii="Times New Roman" w:hAnsi="Times New Roman"/>
                <w:bCs/>
                <w:color w:val="000000"/>
                <w:sz w:val="20"/>
                <w:szCs w:val="20"/>
              </w:rPr>
              <w:t>10 704,2</w:t>
            </w:r>
          </w:p>
        </w:tc>
        <w:tc>
          <w:tcPr>
            <w:tcW w:w="1134" w:type="dxa"/>
            <w:vAlign w:val="bottom"/>
          </w:tcPr>
          <w:p w:rsidR="00E630FC" w:rsidRPr="00EE44BB" w:rsidRDefault="00E630FC" w:rsidP="003F214A">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12 364,9</w:t>
            </w:r>
          </w:p>
        </w:tc>
      </w:tr>
      <w:tr w:rsidR="00E630FC" w:rsidRPr="00EE44BB" w:rsidTr="00E630FC">
        <w:trPr>
          <w:trHeight w:val="795"/>
        </w:trPr>
        <w:tc>
          <w:tcPr>
            <w:tcW w:w="424" w:type="dxa"/>
            <w:vMerge/>
          </w:tcPr>
          <w:p w:rsidR="00E630FC" w:rsidRPr="00EE44BB" w:rsidRDefault="00E630FC" w:rsidP="003F214A">
            <w:pPr>
              <w:ind w:firstLine="0"/>
              <w:jc w:val="center"/>
              <w:rPr>
                <w:rFonts w:ascii="Times New Roman" w:hAnsi="Times New Roman"/>
                <w:b/>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sz w:val="20"/>
                <w:szCs w:val="20"/>
              </w:rPr>
            </w:pPr>
            <w:r w:rsidRPr="00EE44BB">
              <w:rPr>
                <w:rFonts w:ascii="Times New Roman" w:hAnsi="Times New Roman"/>
                <w:sz w:val="20"/>
                <w:szCs w:val="20"/>
              </w:rPr>
              <w:t>Уменьшение прочих остатков денежных средств бюджетов сельских поселений</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01 05 02 01 10 0000 610</w:t>
            </w:r>
          </w:p>
        </w:tc>
        <w:tc>
          <w:tcPr>
            <w:tcW w:w="1267" w:type="dxa"/>
            <w:vAlign w:val="bottom"/>
          </w:tcPr>
          <w:p w:rsidR="00E630FC" w:rsidRPr="00EE44BB" w:rsidRDefault="00E630FC" w:rsidP="003F214A">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10 926,6</w:t>
            </w:r>
          </w:p>
        </w:tc>
        <w:tc>
          <w:tcPr>
            <w:tcW w:w="1276" w:type="dxa"/>
            <w:vAlign w:val="bottom"/>
          </w:tcPr>
          <w:p w:rsidR="00E630FC" w:rsidRPr="00EE44BB" w:rsidRDefault="00E630FC" w:rsidP="003F214A">
            <w:pPr>
              <w:ind w:firstLine="31"/>
              <w:jc w:val="right"/>
              <w:rPr>
                <w:rFonts w:ascii="Times New Roman" w:hAnsi="Times New Roman"/>
                <w:bCs/>
                <w:color w:val="000000"/>
                <w:sz w:val="20"/>
                <w:szCs w:val="20"/>
              </w:rPr>
            </w:pPr>
            <w:r w:rsidRPr="00EE44BB">
              <w:rPr>
                <w:rFonts w:ascii="Times New Roman" w:hAnsi="Times New Roman"/>
                <w:bCs/>
                <w:color w:val="000000"/>
                <w:sz w:val="20"/>
                <w:szCs w:val="20"/>
              </w:rPr>
              <w:t>10 704,2</w:t>
            </w:r>
          </w:p>
        </w:tc>
        <w:tc>
          <w:tcPr>
            <w:tcW w:w="1134" w:type="dxa"/>
            <w:vAlign w:val="bottom"/>
          </w:tcPr>
          <w:p w:rsidR="00E630FC" w:rsidRPr="00EE44BB" w:rsidRDefault="00E630FC" w:rsidP="003F214A">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12 364,9</w:t>
            </w:r>
          </w:p>
        </w:tc>
      </w:tr>
      <w:tr w:rsidR="00E630FC" w:rsidRPr="00EE44BB" w:rsidTr="00E630FC">
        <w:trPr>
          <w:trHeight w:val="795"/>
        </w:trPr>
        <w:tc>
          <w:tcPr>
            <w:tcW w:w="424" w:type="dxa"/>
          </w:tcPr>
          <w:p w:rsidR="00E630FC" w:rsidRPr="00EE44BB" w:rsidRDefault="00E630FC" w:rsidP="003F214A">
            <w:pPr>
              <w:ind w:firstLine="0"/>
              <w:jc w:val="center"/>
              <w:rPr>
                <w:rFonts w:ascii="Times New Roman" w:hAnsi="Times New Roman"/>
                <w:b/>
                <w:color w:val="000000"/>
                <w:sz w:val="20"/>
                <w:szCs w:val="20"/>
              </w:rPr>
            </w:pPr>
            <w:r w:rsidRPr="00EE44BB">
              <w:rPr>
                <w:rFonts w:ascii="Times New Roman" w:hAnsi="Times New Roman"/>
                <w:b/>
                <w:color w:val="000000"/>
                <w:sz w:val="20"/>
                <w:szCs w:val="20"/>
              </w:rPr>
              <w:t>4</w:t>
            </w:r>
          </w:p>
        </w:tc>
        <w:tc>
          <w:tcPr>
            <w:tcW w:w="2729" w:type="dxa"/>
            <w:shd w:val="clear" w:color="auto" w:fill="auto"/>
            <w:vAlign w:val="bottom"/>
          </w:tcPr>
          <w:p w:rsidR="00E630FC" w:rsidRPr="00EE44BB" w:rsidRDefault="00E630FC" w:rsidP="003F214A">
            <w:pPr>
              <w:ind w:firstLine="0"/>
              <w:rPr>
                <w:rFonts w:ascii="Times New Roman" w:hAnsi="Times New Roman"/>
                <w:b/>
                <w:bCs/>
                <w:color w:val="000000"/>
                <w:sz w:val="20"/>
                <w:szCs w:val="20"/>
              </w:rPr>
            </w:pPr>
            <w:r w:rsidRPr="00EE44BB">
              <w:rPr>
                <w:rFonts w:ascii="Times New Roman" w:hAnsi="Times New Roman"/>
                <w:b/>
                <w:bCs/>
                <w:color w:val="000000"/>
                <w:sz w:val="20"/>
                <w:szCs w:val="20"/>
              </w:rPr>
              <w:t>Исполнение муниципальных гарантий в валюте Российской Федерации</w:t>
            </w:r>
          </w:p>
        </w:tc>
        <w:tc>
          <w:tcPr>
            <w:tcW w:w="2668" w:type="dxa"/>
            <w:shd w:val="clear" w:color="auto" w:fill="auto"/>
            <w:vAlign w:val="bottom"/>
          </w:tcPr>
          <w:p w:rsidR="00E630FC" w:rsidRPr="00EE44BB" w:rsidRDefault="00E630FC" w:rsidP="003F214A">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01 06 04 00 00 0000 000</w:t>
            </w:r>
          </w:p>
        </w:tc>
        <w:tc>
          <w:tcPr>
            <w:tcW w:w="1267" w:type="dxa"/>
            <w:shd w:val="clear" w:color="auto" w:fill="auto"/>
            <w:vAlign w:val="bottom"/>
          </w:tcPr>
          <w:p w:rsidR="00E630FC" w:rsidRPr="00EE44BB" w:rsidRDefault="00E630FC" w:rsidP="003F214A">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c>
          <w:tcPr>
            <w:tcW w:w="1276" w:type="dxa"/>
            <w:shd w:val="clear" w:color="auto" w:fill="auto"/>
            <w:vAlign w:val="bottom"/>
          </w:tcPr>
          <w:p w:rsidR="00E630FC" w:rsidRPr="00EE44BB" w:rsidRDefault="00E630FC" w:rsidP="003F214A">
            <w:pPr>
              <w:ind w:firstLine="31"/>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c>
          <w:tcPr>
            <w:tcW w:w="1134" w:type="dxa"/>
            <w:shd w:val="clear" w:color="auto" w:fill="auto"/>
            <w:vAlign w:val="bottom"/>
          </w:tcPr>
          <w:p w:rsidR="00E630FC" w:rsidRPr="00EE44BB" w:rsidRDefault="00E630FC" w:rsidP="003F214A">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0</w:t>
            </w:r>
          </w:p>
        </w:tc>
      </w:tr>
      <w:tr w:rsidR="00E630FC" w:rsidRPr="00EE44BB" w:rsidTr="00E630FC">
        <w:trPr>
          <w:trHeight w:val="795"/>
        </w:trPr>
        <w:tc>
          <w:tcPr>
            <w:tcW w:w="424" w:type="dxa"/>
          </w:tcPr>
          <w:p w:rsidR="00E630FC" w:rsidRPr="00EE44BB" w:rsidRDefault="00E630FC" w:rsidP="003F214A">
            <w:pPr>
              <w:ind w:firstLine="0"/>
              <w:jc w:val="center"/>
              <w:rPr>
                <w:rFonts w:ascii="Times New Roman" w:hAnsi="Times New Roman"/>
                <w:color w:val="000000"/>
                <w:sz w:val="20"/>
                <w:szCs w:val="20"/>
              </w:rPr>
            </w:pPr>
          </w:p>
        </w:tc>
        <w:tc>
          <w:tcPr>
            <w:tcW w:w="2729" w:type="dxa"/>
            <w:shd w:val="clear" w:color="auto" w:fill="auto"/>
            <w:vAlign w:val="bottom"/>
          </w:tcPr>
          <w:p w:rsidR="00E630FC" w:rsidRPr="00EE44BB" w:rsidRDefault="00E630FC" w:rsidP="003F214A">
            <w:pPr>
              <w:ind w:firstLine="0"/>
              <w:rPr>
                <w:rFonts w:ascii="Times New Roman" w:hAnsi="Times New Roman"/>
                <w:color w:val="000000"/>
                <w:sz w:val="20"/>
                <w:szCs w:val="20"/>
              </w:rPr>
            </w:pPr>
            <w:r w:rsidRPr="00EE44BB">
              <w:rPr>
                <w:rFonts w:ascii="Times New Roman" w:hAnsi="Times New Roman"/>
                <w:color w:val="000000"/>
                <w:sz w:val="20"/>
                <w:szCs w:val="20"/>
              </w:rPr>
              <w:t xml:space="preserve">Исполнение муниципальных гарантий в валюте Российской Федерации в случае, если </w:t>
            </w:r>
            <w:r w:rsidRPr="00EE44BB">
              <w:rPr>
                <w:rFonts w:ascii="Times New Roman" w:hAnsi="Times New Roman"/>
                <w:color w:val="000000"/>
                <w:sz w:val="20"/>
                <w:szCs w:val="20"/>
              </w:rPr>
              <w:lastRenderedPageBreak/>
              <w:t>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01 06 04 00 00 0000 800</w:t>
            </w:r>
          </w:p>
        </w:tc>
        <w:tc>
          <w:tcPr>
            <w:tcW w:w="1267" w:type="dxa"/>
            <w:shd w:val="clear" w:color="auto" w:fill="auto"/>
            <w:vAlign w:val="bottom"/>
          </w:tcPr>
          <w:p w:rsidR="00E630FC" w:rsidRPr="00EE44BB" w:rsidRDefault="00E630FC" w:rsidP="003F214A">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276" w:type="dxa"/>
            <w:shd w:val="clear" w:color="auto" w:fill="auto"/>
            <w:vAlign w:val="bottom"/>
          </w:tcPr>
          <w:p w:rsidR="00E630FC" w:rsidRPr="00EE44BB" w:rsidRDefault="00E630FC" w:rsidP="003F214A">
            <w:pPr>
              <w:ind w:firstLine="31"/>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134" w:type="dxa"/>
            <w:shd w:val="clear" w:color="auto" w:fill="auto"/>
            <w:vAlign w:val="bottom"/>
          </w:tcPr>
          <w:p w:rsidR="00E630FC" w:rsidRPr="00EE44BB" w:rsidRDefault="00E630FC" w:rsidP="003F214A">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r>
      <w:tr w:rsidR="00E630FC" w:rsidRPr="00EE44BB" w:rsidTr="00E630FC">
        <w:trPr>
          <w:trHeight w:val="795"/>
        </w:trPr>
        <w:tc>
          <w:tcPr>
            <w:tcW w:w="424" w:type="dxa"/>
            <w:vAlign w:val="center"/>
          </w:tcPr>
          <w:p w:rsidR="00E630FC" w:rsidRPr="00EE44BB" w:rsidRDefault="00E630FC" w:rsidP="003F214A">
            <w:pPr>
              <w:ind w:firstLine="0"/>
              <w:rPr>
                <w:rFonts w:ascii="Times New Roman" w:hAnsi="Times New Roman"/>
                <w:color w:val="000000"/>
                <w:sz w:val="20"/>
                <w:szCs w:val="20"/>
              </w:rPr>
            </w:pPr>
          </w:p>
        </w:tc>
        <w:tc>
          <w:tcPr>
            <w:tcW w:w="2729" w:type="dxa"/>
            <w:shd w:val="clear" w:color="auto" w:fill="auto"/>
            <w:vAlign w:val="bottom"/>
          </w:tcPr>
          <w:p w:rsidR="00E630FC" w:rsidRPr="00EE44BB" w:rsidRDefault="00E630FC" w:rsidP="00E630FC">
            <w:pPr>
              <w:rPr>
                <w:rFonts w:ascii="Times New Roman" w:hAnsi="Times New Roman"/>
                <w:color w:val="000000"/>
                <w:sz w:val="20"/>
                <w:szCs w:val="20"/>
              </w:rPr>
            </w:pPr>
            <w:r w:rsidRPr="00EE44BB">
              <w:rPr>
                <w:rFonts w:ascii="Times New Roman" w:hAnsi="Times New Roman"/>
                <w:color w:val="000000"/>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668" w:type="dxa"/>
            <w:shd w:val="clear" w:color="auto" w:fill="auto"/>
            <w:vAlign w:val="bottom"/>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01 06 04 00 10 0000 810</w:t>
            </w:r>
          </w:p>
        </w:tc>
        <w:tc>
          <w:tcPr>
            <w:tcW w:w="1267" w:type="dxa"/>
            <w:shd w:val="clear" w:color="auto" w:fill="auto"/>
            <w:vAlign w:val="bottom"/>
          </w:tcPr>
          <w:p w:rsidR="00E630FC" w:rsidRPr="00EE44BB" w:rsidRDefault="00E630FC" w:rsidP="003F214A">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276" w:type="dxa"/>
            <w:shd w:val="clear" w:color="auto" w:fill="auto"/>
            <w:vAlign w:val="bottom"/>
          </w:tcPr>
          <w:p w:rsidR="00E630FC" w:rsidRPr="00EE44BB" w:rsidRDefault="00E630FC" w:rsidP="003F214A">
            <w:pPr>
              <w:ind w:firstLine="31"/>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134" w:type="dxa"/>
            <w:shd w:val="clear" w:color="auto" w:fill="auto"/>
            <w:vAlign w:val="bottom"/>
          </w:tcPr>
          <w:p w:rsidR="00E630FC" w:rsidRPr="00EE44BB" w:rsidRDefault="00E630FC" w:rsidP="003F214A">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r>
    </w:tbl>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tbl>
      <w:tblPr>
        <w:tblW w:w="10000" w:type="pct"/>
        <w:tblLook w:val="0000" w:firstRow="0" w:lastRow="0" w:firstColumn="0" w:lastColumn="0" w:noHBand="0" w:noVBand="0"/>
      </w:tblPr>
      <w:tblGrid>
        <w:gridCol w:w="9638"/>
        <w:gridCol w:w="9638"/>
      </w:tblGrid>
      <w:tr w:rsidR="00E630FC" w:rsidRPr="00EE44BB" w:rsidTr="00E630FC">
        <w:trPr>
          <w:cantSplit/>
          <w:trHeight w:val="23"/>
        </w:trPr>
        <w:tc>
          <w:tcPr>
            <w:tcW w:w="2500" w:type="pct"/>
            <w:vMerge w:val="restart"/>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2</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tc>
        <w:tc>
          <w:tcPr>
            <w:tcW w:w="2500" w:type="pct"/>
            <w:noWrap/>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1</w:t>
            </w:r>
          </w:p>
        </w:tc>
      </w:tr>
      <w:tr w:rsidR="00E630FC" w:rsidRPr="00EE44BB" w:rsidTr="00E630FC">
        <w:trPr>
          <w:cantSplit/>
          <w:trHeight w:val="23"/>
        </w:trPr>
        <w:tc>
          <w:tcPr>
            <w:tcW w:w="2500" w:type="pct"/>
            <w:vMerge/>
            <w:vAlign w:val="bottom"/>
          </w:tcPr>
          <w:p w:rsidR="00E630FC" w:rsidRPr="00EE44BB" w:rsidRDefault="00E630FC" w:rsidP="00E630FC">
            <w:pPr>
              <w:jc w:val="right"/>
              <w:rPr>
                <w:rFonts w:ascii="Times New Roman" w:hAnsi="Times New Roman"/>
                <w:color w:val="000000"/>
                <w:sz w:val="20"/>
                <w:szCs w:val="20"/>
              </w:rPr>
            </w:pPr>
          </w:p>
        </w:tc>
        <w:tc>
          <w:tcPr>
            <w:tcW w:w="2500" w:type="pct"/>
            <w:noWrap/>
            <w:vAlign w:val="bottom"/>
          </w:tcPr>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от 28.12.2018 № 156     </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«О бюджете</w:t>
            </w:r>
          </w:p>
        </w:tc>
      </w:tr>
      <w:tr w:rsidR="00E630FC" w:rsidRPr="00EE44BB" w:rsidTr="00E630FC">
        <w:trPr>
          <w:cantSplit/>
          <w:trHeight w:val="1438"/>
        </w:trPr>
        <w:tc>
          <w:tcPr>
            <w:tcW w:w="2500" w:type="pct"/>
            <w:vMerge/>
            <w:vAlign w:val="bottom"/>
          </w:tcPr>
          <w:p w:rsidR="00E630FC" w:rsidRPr="00EE44BB" w:rsidRDefault="00E630FC" w:rsidP="00E630FC">
            <w:pPr>
              <w:jc w:val="right"/>
              <w:rPr>
                <w:rFonts w:ascii="Times New Roman" w:hAnsi="Times New Roman"/>
                <w:color w:val="000000"/>
                <w:sz w:val="20"/>
                <w:szCs w:val="20"/>
              </w:rPr>
            </w:pPr>
          </w:p>
        </w:tc>
        <w:tc>
          <w:tcPr>
            <w:tcW w:w="2500" w:type="pct"/>
            <w:noWrap/>
            <w:vAlign w:val="bottom"/>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2019 год 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2020 и 2024 годов»</w:t>
            </w: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tc>
      </w:tr>
    </w:tbl>
    <w:p w:rsidR="00E630FC" w:rsidRPr="00EE44BB" w:rsidRDefault="00E630FC" w:rsidP="00E630FC">
      <w:pPr>
        <w:tabs>
          <w:tab w:val="left" w:pos="6270"/>
        </w:tabs>
        <w:ind w:left="-360"/>
        <w:rPr>
          <w:rFonts w:ascii="Times New Roman" w:hAnsi="Times New Roman"/>
          <w:color w:val="000000"/>
          <w:sz w:val="20"/>
          <w:szCs w:val="20"/>
        </w:rPr>
      </w:pPr>
    </w:p>
    <w:p w:rsidR="00E630FC" w:rsidRPr="00EE44BB" w:rsidRDefault="00E630FC" w:rsidP="00E630FC">
      <w:pPr>
        <w:pStyle w:val="ConsPlusTitle"/>
        <w:jc w:val="center"/>
        <w:rPr>
          <w:rFonts w:ascii="Times New Roman" w:hAnsi="Times New Roman" w:cs="Times New Roman"/>
          <w:color w:val="000000"/>
        </w:rPr>
      </w:pPr>
      <w:r w:rsidRPr="00EE44BB">
        <w:rPr>
          <w:rFonts w:ascii="Times New Roman" w:hAnsi="Times New Roman" w:cs="Times New Roman"/>
          <w:color w:val="000000"/>
        </w:rPr>
        <w:t>Доходы бюджета Селявинского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w:t>
      </w:r>
    </w:p>
    <w:p w:rsidR="00E630FC" w:rsidRPr="00EE44BB" w:rsidRDefault="00E630FC" w:rsidP="00E630FC">
      <w:pPr>
        <w:pStyle w:val="ConsPlusTitle"/>
        <w:jc w:val="center"/>
        <w:rPr>
          <w:rFonts w:ascii="Times New Roman" w:hAnsi="Times New Roman" w:cs="Times New Roman"/>
          <w:color w:val="00000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3366"/>
        <w:gridCol w:w="1275"/>
        <w:gridCol w:w="1275"/>
        <w:gridCol w:w="1234"/>
      </w:tblGrid>
      <w:tr w:rsidR="00E630FC" w:rsidRPr="00EE44BB" w:rsidTr="00E630FC">
        <w:trPr>
          <w:cantSplit/>
          <w:trHeight w:val="515"/>
        </w:trPr>
        <w:tc>
          <w:tcPr>
            <w:tcW w:w="3119" w:type="dxa"/>
            <w:vMerge w:val="restart"/>
            <w:vAlign w:val="center"/>
          </w:tcPr>
          <w:p w:rsidR="00E630FC" w:rsidRPr="00EE44BB" w:rsidRDefault="00E630FC" w:rsidP="00E630FC">
            <w:pPr>
              <w:tabs>
                <w:tab w:val="left" w:pos="1590"/>
              </w:tabs>
              <w:jc w:val="center"/>
              <w:rPr>
                <w:rFonts w:ascii="Times New Roman" w:hAnsi="Times New Roman"/>
                <w:bCs/>
                <w:sz w:val="20"/>
                <w:szCs w:val="20"/>
              </w:rPr>
            </w:pPr>
          </w:p>
          <w:p w:rsidR="00E630FC" w:rsidRPr="00EE44BB" w:rsidRDefault="00E630FC" w:rsidP="00E630FC">
            <w:pPr>
              <w:tabs>
                <w:tab w:val="left" w:pos="1590"/>
              </w:tabs>
              <w:jc w:val="center"/>
              <w:rPr>
                <w:rFonts w:ascii="Times New Roman" w:hAnsi="Times New Roman"/>
                <w:b/>
                <w:bCs/>
                <w:sz w:val="20"/>
                <w:szCs w:val="20"/>
              </w:rPr>
            </w:pPr>
            <w:r w:rsidRPr="00EE44BB">
              <w:rPr>
                <w:rFonts w:ascii="Times New Roman" w:hAnsi="Times New Roman"/>
                <w:bCs/>
                <w:sz w:val="20"/>
                <w:szCs w:val="20"/>
              </w:rPr>
              <w:t>Код показателя</w:t>
            </w:r>
          </w:p>
        </w:tc>
        <w:tc>
          <w:tcPr>
            <w:tcW w:w="3402" w:type="dxa"/>
            <w:vMerge w:val="restart"/>
            <w:vAlign w:val="center"/>
          </w:tcPr>
          <w:p w:rsidR="00E630FC" w:rsidRPr="00EE44BB" w:rsidRDefault="00E630FC" w:rsidP="00E630FC">
            <w:pPr>
              <w:tabs>
                <w:tab w:val="left" w:pos="1590"/>
              </w:tabs>
              <w:jc w:val="center"/>
              <w:rPr>
                <w:rFonts w:ascii="Times New Roman" w:hAnsi="Times New Roman"/>
                <w:bCs/>
                <w:sz w:val="20"/>
                <w:szCs w:val="20"/>
              </w:rPr>
            </w:pPr>
          </w:p>
          <w:p w:rsidR="00E630FC" w:rsidRPr="00EE44BB" w:rsidRDefault="00E630FC" w:rsidP="00E630FC">
            <w:pPr>
              <w:tabs>
                <w:tab w:val="left" w:pos="1590"/>
              </w:tabs>
              <w:jc w:val="center"/>
              <w:rPr>
                <w:rFonts w:ascii="Times New Roman" w:hAnsi="Times New Roman"/>
                <w:b/>
                <w:bCs/>
                <w:sz w:val="20"/>
                <w:szCs w:val="20"/>
              </w:rPr>
            </w:pPr>
            <w:r w:rsidRPr="00EE44BB">
              <w:rPr>
                <w:rFonts w:ascii="Times New Roman" w:hAnsi="Times New Roman"/>
                <w:bCs/>
                <w:sz w:val="20"/>
                <w:szCs w:val="20"/>
              </w:rPr>
              <w:t>Наименование показателя</w:t>
            </w:r>
          </w:p>
        </w:tc>
        <w:tc>
          <w:tcPr>
            <w:tcW w:w="3686" w:type="dxa"/>
            <w:gridSpan w:val="3"/>
            <w:vAlign w:val="center"/>
          </w:tcPr>
          <w:p w:rsidR="00E630FC" w:rsidRPr="00EE44BB" w:rsidRDefault="00E630FC" w:rsidP="00E630FC">
            <w:pPr>
              <w:tabs>
                <w:tab w:val="left" w:pos="2835"/>
              </w:tabs>
              <w:ind w:left="-360"/>
              <w:jc w:val="center"/>
              <w:rPr>
                <w:rFonts w:ascii="Times New Roman" w:hAnsi="Times New Roman"/>
                <w:bCs/>
                <w:sz w:val="20"/>
                <w:szCs w:val="20"/>
              </w:rPr>
            </w:pPr>
          </w:p>
          <w:p w:rsidR="00E630FC" w:rsidRPr="00EE44BB" w:rsidRDefault="00E630FC" w:rsidP="00E630FC">
            <w:pPr>
              <w:tabs>
                <w:tab w:val="left" w:pos="2835"/>
              </w:tabs>
              <w:ind w:left="-360"/>
              <w:jc w:val="center"/>
              <w:rPr>
                <w:rFonts w:ascii="Times New Roman" w:hAnsi="Times New Roman"/>
                <w:bCs/>
                <w:sz w:val="20"/>
                <w:szCs w:val="20"/>
              </w:rPr>
            </w:pPr>
            <w:r w:rsidRPr="00EE44BB">
              <w:rPr>
                <w:rFonts w:ascii="Times New Roman" w:hAnsi="Times New Roman"/>
                <w:bCs/>
                <w:sz w:val="20"/>
                <w:szCs w:val="20"/>
              </w:rPr>
              <w:t>Сумма (тыс. рублей)</w:t>
            </w:r>
          </w:p>
        </w:tc>
      </w:tr>
      <w:tr w:rsidR="00E630FC" w:rsidRPr="00EE44BB" w:rsidTr="00E630FC">
        <w:trPr>
          <w:cantSplit/>
          <w:trHeight w:val="519"/>
        </w:trPr>
        <w:tc>
          <w:tcPr>
            <w:tcW w:w="3119" w:type="dxa"/>
            <w:vMerge/>
            <w:vAlign w:val="center"/>
          </w:tcPr>
          <w:p w:rsidR="00E630FC" w:rsidRPr="00EE44BB" w:rsidRDefault="00E630FC" w:rsidP="00E630FC">
            <w:pPr>
              <w:tabs>
                <w:tab w:val="left" w:pos="1590"/>
              </w:tabs>
              <w:jc w:val="center"/>
              <w:rPr>
                <w:rFonts w:ascii="Times New Roman" w:hAnsi="Times New Roman"/>
                <w:bCs/>
                <w:sz w:val="20"/>
                <w:szCs w:val="20"/>
              </w:rPr>
            </w:pPr>
          </w:p>
        </w:tc>
        <w:tc>
          <w:tcPr>
            <w:tcW w:w="3402" w:type="dxa"/>
            <w:vMerge/>
            <w:vAlign w:val="center"/>
          </w:tcPr>
          <w:p w:rsidR="00E630FC" w:rsidRPr="00EE44BB" w:rsidRDefault="00E630FC" w:rsidP="00E630FC">
            <w:pPr>
              <w:tabs>
                <w:tab w:val="left" w:pos="1590"/>
              </w:tabs>
              <w:jc w:val="center"/>
              <w:rPr>
                <w:rFonts w:ascii="Times New Roman" w:hAnsi="Times New Roman"/>
                <w:bCs/>
                <w:sz w:val="20"/>
                <w:szCs w:val="20"/>
              </w:rPr>
            </w:pPr>
          </w:p>
        </w:tc>
        <w:tc>
          <w:tcPr>
            <w:tcW w:w="1276" w:type="dxa"/>
            <w:vAlign w:val="center"/>
          </w:tcPr>
          <w:p w:rsidR="00E630FC" w:rsidRPr="00EE44BB" w:rsidRDefault="00E630FC" w:rsidP="00E630FC">
            <w:pPr>
              <w:tabs>
                <w:tab w:val="left" w:pos="1590"/>
              </w:tabs>
              <w:jc w:val="center"/>
              <w:rPr>
                <w:rFonts w:ascii="Times New Roman" w:hAnsi="Times New Roman"/>
                <w:b/>
                <w:bCs/>
                <w:sz w:val="20"/>
                <w:szCs w:val="20"/>
              </w:rPr>
            </w:pPr>
            <w:r w:rsidRPr="00EE44BB">
              <w:rPr>
                <w:rFonts w:ascii="Times New Roman" w:hAnsi="Times New Roman"/>
                <w:bCs/>
                <w:sz w:val="20"/>
                <w:szCs w:val="20"/>
              </w:rPr>
              <w:t>2024 год</w:t>
            </w:r>
          </w:p>
        </w:tc>
        <w:tc>
          <w:tcPr>
            <w:tcW w:w="1276" w:type="dxa"/>
            <w:vAlign w:val="center"/>
          </w:tcPr>
          <w:p w:rsidR="00E630FC" w:rsidRPr="00EE44BB" w:rsidRDefault="00E630FC" w:rsidP="00E630FC">
            <w:pPr>
              <w:tabs>
                <w:tab w:val="left" w:pos="1590"/>
              </w:tabs>
              <w:jc w:val="center"/>
              <w:rPr>
                <w:rFonts w:ascii="Times New Roman" w:hAnsi="Times New Roman"/>
                <w:bCs/>
                <w:sz w:val="20"/>
                <w:szCs w:val="20"/>
              </w:rPr>
            </w:pPr>
            <w:r w:rsidRPr="00EE44BB">
              <w:rPr>
                <w:rFonts w:ascii="Times New Roman" w:hAnsi="Times New Roman"/>
                <w:bCs/>
                <w:sz w:val="20"/>
                <w:szCs w:val="20"/>
              </w:rPr>
              <w:t>2025 год</w:t>
            </w:r>
          </w:p>
        </w:tc>
        <w:tc>
          <w:tcPr>
            <w:tcW w:w="1134" w:type="dxa"/>
            <w:vAlign w:val="center"/>
          </w:tcPr>
          <w:p w:rsidR="00E630FC" w:rsidRPr="00EE44BB" w:rsidRDefault="00E630FC" w:rsidP="00E630FC">
            <w:pPr>
              <w:tabs>
                <w:tab w:val="left" w:pos="1590"/>
              </w:tabs>
              <w:jc w:val="center"/>
              <w:rPr>
                <w:rFonts w:ascii="Times New Roman" w:hAnsi="Times New Roman"/>
                <w:bCs/>
                <w:sz w:val="20"/>
                <w:szCs w:val="20"/>
              </w:rPr>
            </w:pPr>
            <w:r w:rsidRPr="00EE44BB">
              <w:rPr>
                <w:rFonts w:ascii="Times New Roman" w:hAnsi="Times New Roman"/>
                <w:bCs/>
                <w:sz w:val="20"/>
                <w:szCs w:val="20"/>
              </w:rPr>
              <w:t>2026 год</w:t>
            </w:r>
          </w:p>
        </w:tc>
      </w:tr>
      <w:tr w:rsidR="00E630FC" w:rsidRPr="00EE44BB" w:rsidTr="00E630FC">
        <w:trPr>
          <w:trHeight w:val="509"/>
        </w:trPr>
        <w:tc>
          <w:tcPr>
            <w:tcW w:w="3119" w:type="dxa"/>
            <w:vAlign w:val="bottom"/>
          </w:tcPr>
          <w:p w:rsidR="00E630FC" w:rsidRPr="00EE44BB" w:rsidRDefault="00E630FC" w:rsidP="003F214A">
            <w:pPr>
              <w:ind w:firstLine="0"/>
              <w:jc w:val="center"/>
              <w:rPr>
                <w:rFonts w:ascii="Times New Roman" w:hAnsi="Times New Roman"/>
                <w:b/>
                <w:bCs/>
                <w:sz w:val="20"/>
                <w:szCs w:val="20"/>
              </w:rPr>
            </w:pPr>
            <w:r w:rsidRPr="00EE44BB">
              <w:rPr>
                <w:rFonts w:ascii="Times New Roman" w:hAnsi="Times New Roman"/>
                <w:b/>
                <w:bCs/>
                <w:sz w:val="20"/>
                <w:szCs w:val="20"/>
              </w:rPr>
              <w:t>000 8 50 00000 00 0000 000</w:t>
            </w:r>
          </w:p>
        </w:tc>
        <w:tc>
          <w:tcPr>
            <w:tcW w:w="3402" w:type="dxa"/>
            <w:vAlign w:val="bottom"/>
          </w:tcPr>
          <w:p w:rsidR="00E630FC" w:rsidRPr="00EE44BB" w:rsidRDefault="00E630FC" w:rsidP="007C1C3D">
            <w:pPr>
              <w:ind w:hanging="4"/>
              <w:rPr>
                <w:rFonts w:ascii="Times New Roman" w:hAnsi="Times New Roman"/>
                <w:b/>
                <w:bCs/>
                <w:sz w:val="20"/>
                <w:szCs w:val="20"/>
              </w:rPr>
            </w:pPr>
            <w:r w:rsidRPr="00EE44BB">
              <w:rPr>
                <w:rFonts w:ascii="Times New Roman" w:hAnsi="Times New Roman"/>
                <w:b/>
                <w:bCs/>
                <w:sz w:val="20"/>
                <w:szCs w:val="20"/>
              </w:rPr>
              <w:t>ВСЕГО</w:t>
            </w:r>
          </w:p>
        </w:tc>
        <w:tc>
          <w:tcPr>
            <w:tcW w:w="1276" w:type="dxa"/>
            <w:vAlign w:val="bottom"/>
          </w:tcPr>
          <w:p w:rsidR="00E630FC" w:rsidRPr="00EE44BB" w:rsidRDefault="00E630FC" w:rsidP="007C1C3D">
            <w:pPr>
              <w:ind w:firstLine="23"/>
              <w:jc w:val="right"/>
              <w:rPr>
                <w:rFonts w:ascii="Times New Roman" w:hAnsi="Times New Roman"/>
                <w:b/>
                <w:sz w:val="20"/>
                <w:szCs w:val="20"/>
              </w:rPr>
            </w:pPr>
            <w:r w:rsidRPr="00EE44BB">
              <w:rPr>
                <w:rFonts w:ascii="Times New Roman" w:hAnsi="Times New Roman"/>
                <w:b/>
                <w:sz w:val="20"/>
                <w:szCs w:val="20"/>
              </w:rPr>
              <w:t>10 876,6</w:t>
            </w:r>
          </w:p>
        </w:tc>
        <w:tc>
          <w:tcPr>
            <w:tcW w:w="1276" w:type="dxa"/>
            <w:vAlign w:val="bottom"/>
          </w:tcPr>
          <w:p w:rsidR="00E630FC" w:rsidRPr="00EE44BB" w:rsidRDefault="00E630FC" w:rsidP="007C1C3D">
            <w:pPr>
              <w:ind w:firstLine="0"/>
              <w:jc w:val="right"/>
              <w:rPr>
                <w:rFonts w:ascii="Times New Roman" w:hAnsi="Times New Roman"/>
                <w:b/>
                <w:sz w:val="20"/>
                <w:szCs w:val="20"/>
              </w:rPr>
            </w:pPr>
            <w:r w:rsidRPr="00EE44BB">
              <w:rPr>
                <w:rFonts w:ascii="Times New Roman" w:hAnsi="Times New Roman"/>
                <w:b/>
                <w:sz w:val="20"/>
                <w:szCs w:val="20"/>
              </w:rPr>
              <w:t>10 654,2</w:t>
            </w:r>
          </w:p>
        </w:tc>
        <w:tc>
          <w:tcPr>
            <w:tcW w:w="1134" w:type="dxa"/>
            <w:vAlign w:val="bottom"/>
          </w:tcPr>
          <w:p w:rsidR="00E630FC" w:rsidRPr="00EE44BB" w:rsidRDefault="00E630FC" w:rsidP="007C1C3D">
            <w:pPr>
              <w:ind w:firstLine="0"/>
              <w:jc w:val="right"/>
              <w:rPr>
                <w:rFonts w:ascii="Times New Roman" w:hAnsi="Times New Roman"/>
                <w:b/>
                <w:sz w:val="20"/>
                <w:szCs w:val="20"/>
              </w:rPr>
            </w:pPr>
            <w:r w:rsidRPr="00EE44BB">
              <w:rPr>
                <w:rFonts w:ascii="Times New Roman" w:hAnsi="Times New Roman"/>
                <w:b/>
                <w:sz w:val="20"/>
                <w:szCs w:val="20"/>
              </w:rPr>
              <w:t>12 314,9</w:t>
            </w:r>
          </w:p>
        </w:tc>
      </w:tr>
      <w:tr w:rsidR="00E630FC" w:rsidRPr="00EE44BB" w:rsidTr="00E630FC">
        <w:tc>
          <w:tcPr>
            <w:tcW w:w="3119" w:type="dxa"/>
            <w:vAlign w:val="bottom"/>
          </w:tcPr>
          <w:p w:rsidR="00E630FC" w:rsidRPr="00EE44BB" w:rsidRDefault="00E630FC" w:rsidP="003F214A">
            <w:pPr>
              <w:ind w:firstLine="0"/>
              <w:jc w:val="center"/>
              <w:rPr>
                <w:rFonts w:ascii="Times New Roman" w:hAnsi="Times New Roman"/>
                <w:b/>
                <w:bCs/>
                <w:sz w:val="20"/>
                <w:szCs w:val="20"/>
              </w:rPr>
            </w:pPr>
            <w:r w:rsidRPr="00EE44BB">
              <w:rPr>
                <w:rFonts w:ascii="Times New Roman" w:hAnsi="Times New Roman"/>
                <w:b/>
                <w:bCs/>
                <w:sz w:val="20"/>
                <w:szCs w:val="20"/>
              </w:rPr>
              <w:t>000 1 00 00000 00 0000 000</w:t>
            </w:r>
          </w:p>
        </w:tc>
        <w:tc>
          <w:tcPr>
            <w:tcW w:w="3402" w:type="dxa"/>
            <w:vAlign w:val="bottom"/>
          </w:tcPr>
          <w:p w:rsidR="00E630FC" w:rsidRPr="00EE44BB" w:rsidRDefault="00E630FC" w:rsidP="007C1C3D">
            <w:pPr>
              <w:ind w:hanging="4"/>
              <w:rPr>
                <w:rFonts w:ascii="Times New Roman" w:hAnsi="Times New Roman"/>
                <w:b/>
                <w:bCs/>
                <w:sz w:val="20"/>
                <w:szCs w:val="20"/>
              </w:rPr>
            </w:pPr>
            <w:r w:rsidRPr="00EE44BB">
              <w:rPr>
                <w:rFonts w:ascii="Times New Roman" w:hAnsi="Times New Roman"/>
                <w:b/>
                <w:bCs/>
                <w:sz w:val="20"/>
                <w:szCs w:val="20"/>
              </w:rPr>
              <w:t>НАЛОГОВЫЕ И НЕНАЛОГОВЫЕ ДОХОДЫ</w:t>
            </w:r>
          </w:p>
        </w:tc>
        <w:tc>
          <w:tcPr>
            <w:tcW w:w="1276" w:type="dxa"/>
            <w:vAlign w:val="bottom"/>
          </w:tcPr>
          <w:p w:rsidR="00E630FC" w:rsidRPr="00EE44BB" w:rsidRDefault="00E630FC" w:rsidP="007C1C3D">
            <w:pPr>
              <w:ind w:firstLine="23"/>
              <w:jc w:val="right"/>
              <w:rPr>
                <w:rFonts w:ascii="Times New Roman" w:hAnsi="Times New Roman"/>
                <w:b/>
                <w:sz w:val="20"/>
                <w:szCs w:val="20"/>
              </w:rPr>
            </w:pPr>
            <w:r w:rsidRPr="00EE44BB">
              <w:rPr>
                <w:rFonts w:ascii="Times New Roman" w:hAnsi="Times New Roman"/>
                <w:b/>
                <w:sz w:val="20"/>
                <w:szCs w:val="20"/>
              </w:rPr>
              <w:t>1 798,0</w:t>
            </w:r>
          </w:p>
        </w:tc>
        <w:tc>
          <w:tcPr>
            <w:tcW w:w="1276" w:type="dxa"/>
            <w:vAlign w:val="bottom"/>
          </w:tcPr>
          <w:p w:rsidR="00E630FC" w:rsidRPr="00EE44BB" w:rsidRDefault="00E630FC" w:rsidP="007C1C3D">
            <w:pPr>
              <w:ind w:firstLine="0"/>
              <w:jc w:val="right"/>
              <w:rPr>
                <w:rFonts w:ascii="Times New Roman" w:hAnsi="Times New Roman"/>
                <w:b/>
                <w:sz w:val="20"/>
                <w:szCs w:val="20"/>
              </w:rPr>
            </w:pPr>
            <w:r w:rsidRPr="00EE44BB">
              <w:rPr>
                <w:rFonts w:ascii="Times New Roman" w:hAnsi="Times New Roman"/>
                <w:b/>
                <w:sz w:val="20"/>
                <w:szCs w:val="20"/>
              </w:rPr>
              <w:t>1 840,0</w:t>
            </w:r>
          </w:p>
        </w:tc>
        <w:tc>
          <w:tcPr>
            <w:tcW w:w="1134" w:type="dxa"/>
            <w:vAlign w:val="bottom"/>
          </w:tcPr>
          <w:p w:rsidR="00E630FC" w:rsidRPr="00EE44BB" w:rsidRDefault="00E630FC" w:rsidP="007C1C3D">
            <w:pPr>
              <w:ind w:firstLine="0"/>
              <w:jc w:val="right"/>
              <w:rPr>
                <w:rFonts w:ascii="Times New Roman" w:hAnsi="Times New Roman"/>
                <w:b/>
                <w:sz w:val="20"/>
                <w:szCs w:val="20"/>
              </w:rPr>
            </w:pPr>
            <w:r w:rsidRPr="00EE44BB">
              <w:rPr>
                <w:rFonts w:ascii="Times New Roman" w:hAnsi="Times New Roman"/>
                <w:b/>
                <w:sz w:val="20"/>
                <w:szCs w:val="20"/>
              </w:rPr>
              <w:t>1 886,0</w:t>
            </w:r>
          </w:p>
        </w:tc>
      </w:tr>
      <w:tr w:rsidR="00E630FC" w:rsidRPr="00EE44BB" w:rsidTr="00E630FC">
        <w:trPr>
          <w:trHeight w:val="533"/>
        </w:trPr>
        <w:tc>
          <w:tcPr>
            <w:tcW w:w="3119" w:type="dxa"/>
            <w:vAlign w:val="bottom"/>
          </w:tcPr>
          <w:p w:rsidR="00E630FC" w:rsidRPr="00EE44BB" w:rsidRDefault="00E630FC" w:rsidP="003F214A">
            <w:pPr>
              <w:ind w:firstLine="0"/>
              <w:jc w:val="center"/>
              <w:rPr>
                <w:rFonts w:ascii="Times New Roman" w:hAnsi="Times New Roman"/>
                <w:bCs/>
                <w:sz w:val="20"/>
                <w:szCs w:val="20"/>
              </w:rPr>
            </w:pPr>
            <w:r w:rsidRPr="00EE44BB">
              <w:rPr>
                <w:rFonts w:ascii="Times New Roman" w:hAnsi="Times New Roman"/>
                <w:bCs/>
                <w:sz w:val="20"/>
                <w:szCs w:val="20"/>
              </w:rPr>
              <w:t>000 1 01 00000 00 0000 000</w:t>
            </w:r>
          </w:p>
        </w:tc>
        <w:tc>
          <w:tcPr>
            <w:tcW w:w="3402" w:type="dxa"/>
            <w:vAlign w:val="bottom"/>
          </w:tcPr>
          <w:p w:rsidR="00E630FC" w:rsidRPr="00EE44BB" w:rsidRDefault="00E630FC" w:rsidP="007C1C3D">
            <w:pPr>
              <w:ind w:hanging="4"/>
              <w:rPr>
                <w:rFonts w:ascii="Times New Roman" w:hAnsi="Times New Roman"/>
                <w:bCs/>
                <w:sz w:val="20"/>
                <w:szCs w:val="20"/>
              </w:rPr>
            </w:pPr>
            <w:r w:rsidRPr="00EE44BB">
              <w:rPr>
                <w:rFonts w:ascii="Times New Roman" w:hAnsi="Times New Roman"/>
                <w:bCs/>
                <w:sz w:val="20"/>
                <w:szCs w:val="20"/>
              </w:rPr>
              <w:t>НАЛОГИ НА ПРИБЫЛЬ,  ДОХОДЫ</w:t>
            </w:r>
          </w:p>
        </w:tc>
        <w:tc>
          <w:tcPr>
            <w:tcW w:w="1276" w:type="dxa"/>
            <w:vAlign w:val="bottom"/>
          </w:tcPr>
          <w:p w:rsidR="00E630FC" w:rsidRPr="00EE44BB" w:rsidRDefault="00E630FC" w:rsidP="007C1C3D">
            <w:pPr>
              <w:ind w:firstLine="23"/>
              <w:jc w:val="right"/>
              <w:rPr>
                <w:rFonts w:ascii="Times New Roman" w:hAnsi="Times New Roman"/>
                <w:b/>
                <w:sz w:val="20"/>
                <w:szCs w:val="20"/>
              </w:rPr>
            </w:pPr>
            <w:r w:rsidRPr="00EE44BB">
              <w:rPr>
                <w:rFonts w:ascii="Times New Roman" w:hAnsi="Times New Roman"/>
                <w:b/>
                <w:sz w:val="20"/>
                <w:szCs w:val="20"/>
              </w:rPr>
              <w:t>465,0</w:t>
            </w:r>
          </w:p>
        </w:tc>
        <w:tc>
          <w:tcPr>
            <w:tcW w:w="1276" w:type="dxa"/>
            <w:vAlign w:val="bottom"/>
          </w:tcPr>
          <w:p w:rsidR="00E630FC" w:rsidRPr="00EE44BB" w:rsidRDefault="00E630FC" w:rsidP="007C1C3D">
            <w:pPr>
              <w:ind w:firstLine="0"/>
              <w:jc w:val="right"/>
              <w:rPr>
                <w:rFonts w:ascii="Times New Roman" w:hAnsi="Times New Roman"/>
                <w:b/>
                <w:sz w:val="20"/>
                <w:szCs w:val="20"/>
              </w:rPr>
            </w:pPr>
            <w:r w:rsidRPr="00EE44BB">
              <w:rPr>
                <w:rFonts w:ascii="Times New Roman" w:hAnsi="Times New Roman"/>
                <w:b/>
                <w:sz w:val="20"/>
                <w:szCs w:val="20"/>
              </w:rPr>
              <w:t>507,0</w:t>
            </w:r>
          </w:p>
        </w:tc>
        <w:tc>
          <w:tcPr>
            <w:tcW w:w="1134" w:type="dxa"/>
            <w:vAlign w:val="bottom"/>
          </w:tcPr>
          <w:p w:rsidR="00E630FC" w:rsidRPr="00EE44BB" w:rsidRDefault="00E630FC" w:rsidP="007C1C3D">
            <w:pPr>
              <w:ind w:firstLine="0"/>
              <w:jc w:val="right"/>
              <w:rPr>
                <w:rFonts w:ascii="Times New Roman" w:hAnsi="Times New Roman"/>
                <w:b/>
                <w:sz w:val="20"/>
                <w:szCs w:val="20"/>
              </w:rPr>
            </w:pPr>
            <w:r w:rsidRPr="00EE44BB">
              <w:rPr>
                <w:rFonts w:ascii="Times New Roman" w:hAnsi="Times New Roman"/>
                <w:b/>
                <w:sz w:val="20"/>
                <w:szCs w:val="20"/>
              </w:rPr>
              <w:t>553,0</w:t>
            </w:r>
          </w:p>
        </w:tc>
      </w:tr>
      <w:tr w:rsidR="00E630FC" w:rsidRPr="00EE44BB" w:rsidTr="00E630FC">
        <w:tc>
          <w:tcPr>
            <w:tcW w:w="3119" w:type="dxa"/>
            <w:vAlign w:val="bottom"/>
          </w:tcPr>
          <w:p w:rsidR="00E630FC" w:rsidRPr="00EE44BB" w:rsidRDefault="00E630FC" w:rsidP="003F214A">
            <w:pPr>
              <w:ind w:firstLine="0"/>
              <w:jc w:val="center"/>
              <w:rPr>
                <w:rFonts w:ascii="Times New Roman" w:hAnsi="Times New Roman"/>
                <w:bCs/>
                <w:sz w:val="20"/>
                <w:szCs w:val="20"/>
              </w:rPr>
            </w:pPr>
            <w:r w:rsidRPr="00EE44BB">
              <w:rPr>
                <w:rFonts w:ascii="Times New Roman" w:hAnsi="Times New Roman"/>
                <w:bCs/>
                <w:sz w:val="20"/>
                <w:szCs w:val="20"/>
              </w:rPr>
              <w:t>000 1 01 02000 01 0000 110</w:t>
            </w:r>
          </w:p>
        </w:tc>
        <w:tc>
          <w:tcPr>
            <w:tcW w:w="3402" w:type="dxa"/>
            <w:vAlign w:val="bottom"/>
          </w:tcPr>
          <w:p w:rsidR="00E630FC" w:rsidRPr="00EE44BB" w:rsidRDefault="00E630FC" w:rsidP="007C1C3D">
            <w:pPr>
              <w:ind w:hanging="4"/>
              <w:rPr>
                <w:rFonts w:ascii="Times New Roman" w:hAnsi="Times New Roman"/>
                <w:bCs/>
                <w:sz w:val="20"/>
                <w:szCs w:val="20"/>
              </w:rPr>
            </w:pPr>
            <w:r w:rsidRPr="00EE44BB">
              <w:rPr>
                <w:rFonts w:ascii="Times New Roman" w:hAnsi="Times New Roman"/>
                <w:bCs/>
                <w:sz w:val="20"/>
                <w:szCs w:val="20"/>
              </w:rPr>
              <w:t>Налог на доходы физических лиц</w:t>
            </w:r>
          </w:p>
        </w:tc>
        <w:tc>
          <w:tcPr>
            <w:tcW w:w="1276" w:type="dxa"/>
            <w:vAlign w:val="bottom"/>
          </w:tcPr>
          <w:p w:rsidR="00E630FC" w:rsidRPr="00EE44BB" w:rsidRDefault="00E630FC" w:rsidP="007C1C3D">
            <w:pPr>
              <w:ind w:firstLine="23"/>
              <w:jc w:val="right"/>
              <w:rPr>
                <w:rFonts w:ascii="Times New Roman" w:hAnsi="Times New Roman"/>
                <w:sz w:val="20"/>
                <w:szCs w:val="20"/>
              </w:rPr>
            </w:pPr>
            <w:r w:rsidRPr="00EE44BB">
              <w:rPr>
                <w:rFonts w:ascii="Times New Roman" w:hAnsi="Times New Roman"/>
                <w:sz w:val="20"/>
                <w:szCs w:val="20"/>
              </w:rPr>
              <w:t>465,0</w:t>
            </w:r>
          </w:p>
        </w:tc>
        <w:tc>
          <w:tcPr>
            <w:tcW w:w="1276" w:type="dxa"/>
            <w:vAlign w:val="bottom"/>
          </w:tcPr>
          <w:p w:rsidR="00E630FC" w:rsidRPr="00EE44BB" w:rsidRDefault="00E630FC" w:rsidP="007C1C3D">
            <w:pPr>
              <w:ind w:firstLine="0"/>
              <w:jc w:val="right"/>
              <w:rPr>
                <w:rFonts w:ascii="Times New Roman" w:hAnsi="Times New Roman"/>
                <w:sz w:val="20"/>
                <w:szCs w:val="20"/>
              </w:rPr>
            </w:pPr>
            <w:r w:rsidRPr="00EE44BB">
              <w:rPr>
                <w:rFonts w:ascii="Times New Roman" w:hAnsi="Times New Roman"/>
                <w:sz w:val="20"/>
                <w:szCs w:val="20"/>
              </w:rPr>
              <w:t>507,0</w:t>
            </w:r>
          </w:p>
        </w:tc>
        <w:tc>
          <w:tcPr>
            <w:tcW w:w="1134" w:type="dxa"/>
            <w:vAlign w:val="bottom"/>
          </w:tcPr>
          <w:p w:rsidR="00E630FC" w:rsidRPr="00EE44BB" w:rsidRDefault="00E630FC" w:rsidP="007C1C3D">
            <w:pPr>
              <w:ind w:firstLine="0"/>
              <w:jc w:val="right"/>
              <w:rPr>
                <w:rFonts w:ascii="Times New Roman" w:hAnsi="Times New Roman"/>
                <w:sz w:val="20"/>
                <w:szCs w:val="20"/>
              </w:rPr>
            </w:pPr>
            <w:r w:rsidRPr="00EE44BB">
              <w:rPr>
                <w:rFonts w:ascii="Times New Roman" w:hAnsi="Times New Roman"/>
                <w:sz w:val="20"/>
                <w:szCs w:val="20"/>
              </w:rPr>
              <w:t>553,0</w:t>
            </w:r>
          </w:p>
        </w:tc>
      </w:tr>
      <w:tr w:rsidR="00E630FC" w:rsidRPr="00EE44BB" w:rsidTr="00E630FC">
        <w:tc>
          <w:tcPr>
            <w:tcW w:w="3119" w:type="dxa"/>
            <w:vAlign w:val="bottom"/>
          </w:tcPr>
          <w:p w:rsidR="00E630FC" w:rsidRPr="00EE44BB" w:rsidRDefault="00E630FC" w:rsidP="003F214A">
            <w:pPr>
              <w:ind w:firstLine="0"/>
              <w:jc w:val="center"/>
              <w:rPr>
                <w:rFonts w:ascii="Times New Roman" w:hAnsi="Times New Roman"/>
                <w:bCs/>
                <w:sz w:val="20"/>
                <w:szCs w:val="20"/>
              </w:rPr>
            </w:pPr>
            <w:r w:rsidRPr="00EE44BB">
              <w:rPr>
                <w:rFonts w:ascii="Times New Roman" w:hAnsi="Times New Roman"/>
                <w:bCs/>
                <w:sz w:val="20"/>
                <w:szCs w:val="20"/>
              </w:rPr>
              <w:t>000 1 01 02010 01 0000 110</w:t>
            </w:r>
          </w:p>
        </w:tc>
        <w:tc>
          <w:tcPr>
            <w:tcW w:w="3402" w:type="dxa"/>
            <w:vAlign w:val="bottom"/>
          </w:tcPr>
          <w:p w:rsidR="00E630FC" w:rsidRPr="00EE44BB" w:rsidRDefault="00E630FC" w:rsidP="007C1C3D">
            <w:pPr>
              <w:ind w:hanging="4"/>
              <w:rPr>
                <w:rFonts w:ascii="Times New Roman" w:hAnsi="Times New Roman"/>
                <w:bCs/>
                <w:sz w:val="20"/>
                <w:szCs w:val="20"/>
              </w:rPr>
            </w:pPr>
            <w:r w:rsidRPr="00EE44BB">
              <w:rPr>
                <w:rFonts w:ascii="Times New Roman" w:hAnsi="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EE44BB">
              <w:rPr>
                <w:rFonts w:ascii="Times New Roman" w:hAnsi="Times New Roman"/>
                <w:color w:val="000000"/>
                <w:sz w:val="20"/>
                <w:szCs w:val="20"/>
              </w:rPr>
              <w:lastRenderedPageBreak/>
              <w:t>Федерации, а также доходов от долевого участия в организации, полученных в виде дивидендов</w:t>
            </w:r>
          </w:p>
        </w:tc>
        <w:tc>
          <w:tcPr>
            <w:tcW w:w="1276" w:type="dxa"/>
            <w:vAlign w:val="bottom"/>
          </w:tcPr>
          <w:p w:rsidR="00E630FC" w:rsidRPr="00EE44BB" w:rsidRDefault="00E630FC" w:rsidP="007C1C3D">
            <w:pPr>
              <w:ind w:firstLine="23"/>
              <w:jc w:val="right"/>
              <w:rPr>
                <w:rFonts w:ascii="Times New Roman" w:hAnsi="Times New Roman"/>
                <w:sz w:val="20"/>
                <w:szCs w:val="20"/>
              </w:rPr>
            </w:pPr>
            <w:r w:rsidRPr="00EE44BB">
              <w:rPr>
                <w:rFonts w:ascii="Times New Roman" w:hAnsi="Times New Roman"/>
                <w:sz w:val="20"/>
                <w:szCs w:val="20"/>
              </w:rPr>
              <w:lastRenderedPageBreak/>
              <w:t>465,0</w:t>
            </w:r>
          </w:p>
        </w:tc>
        <w:tc>
          <w:tcPr>
            <w:tcW w:w="1276" w:type="dxa"/>
            <w:vAlign w:val="bottom"/>
          </w:tcPr>
          <w:p w:rsidR="00E630FC" w:rsidRPr="00EE44BB" w:rsidRDefault="00E630FC" w:rsidP="007C1C3D">
            <w:pPr>
              <w:ind w:firstLine="0"/>
              <w:jc w:val="right"/>
              <w:rPr>
                <w:rFonts w:ascii="Times New Roman" w:hAnsi="Times New Roman"/>
                <w:sz w:val="20"/>
                <w:szCs w:val="20"/>
              </w:rPr>
            </w:pPr>
            <w:r w:rsidRPr="00EE44BB">
              <w:rPr>
                <w:rFonts w:ascii="Times New Roman" w:hAnsi="Times New Roman"/>
                <w:sz w:val="20"/>
                <w:szCs w:val="20"/>
              </w:rPr>
              <w:t>507,0</w:t>
            </w:r>
          </w:p>
        </w:tc>
        <w:tc>
          <w:tcPr>
            <w:tcW w:w="1134" w:type="dxa"/>
            <w:vAlign w:val="bottom"/>
          </w:tcPr>
          <w:p w:rsidR="00E630FC" w:rsidRPr="00EE44BB" w:rsidRDefault="00E630FC" w:rsidP="007C1C3D">
            <w:pPr>
              <w:ind w:firstLine="0"/>
              <w:jc w:val="right"/>
              <w:rPr>
                <w:rFonts w:ascii="Times New Roman" w:hAnsi="Times New Roman"/>
                <w:sz w:val="20"/>
                <w:szCs w:val="20"/>
              </w:rPr>
            </w:pPr>
            <w:r w:rsidRPr="00EE44BB">
              <w:rPr>
                <w:rFonts w:ascii="Times New Roman" w:hAnsi="Times New Roman"/>
                <w:sz w:val="20"/>
                <w:szCs w:val="20"/>
              </w:rPr>
              <w:t>553,0</w:t>
            </w:r>
          </w:p>
        </w:tc>
      </w:tr>
      <w:tr w:rsidR="00E630FC" w:rsidRPr="00EE44BB" w:rsidTr="00E630FC">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000 1 06 00000 00 0000 000</w:t>
            </w:r>
          </w:p>
        </w:tc>
        <w:tc>
          <w:tcPr>
            <w:tcW w:w="3402" w:type="dxa"/>
            <w:vAlign w:val="bottom"/>
          </w:tcPr>
          <w:p w:rsidR="00E630FC" w:rsidRPr="00EE44BB" w:rsidRDefault="00E630FC" w:rsidP="007C1C3D">
            <w:pPr>
              <w:ind w:hanging="4"/>
              <w:rPr>
                <w:rFonts w:ascii="Times New Roman" w:hAnsi="Times New Roman"/>
                <w:color w:val="000000"/>
                <w:sz w:val="20"/>
                <w:szCs w:val="20"/>
              </w:rPr>
            </w:pPr>
            <w:r w:rsidRPr="00EE44BB">
              <w:rPr>
                <w:rFonts w:ascii="Times New Roman" w:hAnsi="Times New Roman"/>
                <w:color w:val="000000"/>
                <w:sz w:val="20"/>
                <w:szCs w:val="20"/>
              </w:rPr>
              <w:t>НАЛОГИ НА ИМУЩЕСТВО</w:t>
            </w:r>
          </w:p>
        </w:tc>
        <w:tc>
          <w:tcPr>
            <w:tcW w:w="1276" w:type="dxa"/>
            <w:vAlign w:val="bottom"/>
          </w:tcPr>
          <w:p w:rsidR="00E630FC" w:rsidRPr="00EE44BB" w:rsidRDefault="00E630FC" w:rsidP="007C1C3D">
            <w:pPr>
              <w:ind w:firstLine="23"/>
              <w:jc w:val="right"/>
              <w:rPr>
                <w:rFonts w:ascii="Times New Roman" w:hAnsi="Times New Roman"/>
                <w:b/>
                <w:sz w:val="20"/>
                <w:szCs w:val="20"/>
              </w:rPr>
            </w:pPr>
            <w:r w:rsidRPr="00EE44BB">
              <w:rPr>
                <w:rFonts w:ascii="Times New Roman" w:hAnsi="Times New Roman"/>
                <w:b/>
                <w:sz w:val="20"/>
                <w:szCs w:val="20"/>
              </w:rPr>
              <w:t>1 247,0</w:t>
            </w:r>
          </w:p>
        </w:tc>
        <w:tc>
          <w:tcPr>
            <w:tcW w:w="1276" w:type="dxa"/>
            <w:vAlign w:val="bottom"/>
          </w:tcPr>
          <w:p w:rsidR="00E630FC" w:rsidRPr="00EE44BB" w:rsidRDefault="00E630FC" w:rsidP="007C1C3D">
            <w:pPr>
              <w:ind w:firstLine="24"/>
              <w:jc w:val="right"/>
              <w:rPr>
                <w:rFonts w:ascii="Times New Roman" w:hAnsi="Times New Roman"/>
                <w:b/>
                <w:sz w:val="20"/>
                <w:szCs w:val="20"/>
              </w:rPr>
            </w:pPr>
            <w:r w:rsidRPr="00EE44BB">
              <w:rPr>
                <w:rFonts w:ascii="Times New Roman" w:hAnsi="Times New Roman"/>
                <w:b/>
                <w:sz w:val="20"/>
                <w:szCs w:val="20"/>
              </w:rPr>
              <w:t>1 247,0</w:t>
            </w:r>
          </w:p>
        </w:tc>
        <w:tc>
          <w:tcPr>
            <w:tcW w:w="1134" w:type="dxa"/>
            <w:vAlign w:val="bottom"/>
          </w:tcPr>
          <w:p w:rsidR="00E630FC" w:rsidRPr="00EE44BB" w:rsidRDefault="00E630FC" w:rsidP="007C1C3D">
            <w:pPr>
              <w:ind w:firstLine="25"/>
              <w:jc w:val="right"/>
              <w:rPr>
                <w:rFonts w:ascii="Times New Roman" w:hAnsi="Times New Roman"/>
                <w:b/>
                <w:sz w:val="20"/>
                <w:szCs w:val="20"/>
              </w:rPr>
            </w:pPr>
            <w:r w:rsidRPr="00EE44BB">
              <w:rPr>
                <w:rFonts w:ascii="Times New Roman" w:hAnsi="Times New Roman"/>
                <w:b/>
                <w:sz w:val="20"/>
                <w:szCs w:val="20"/>
              </w:rPr>
              <w:t>1 247,0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000 1 06 01000 00 0000 110</w:t>
            </w:r>
          </w:p>
        </w:tc>
        <w:tc>
          <w:tcPr>
            <w:tcW w:w="3402" w:type="dxa"/>
            <w:vAlign w:val="bottom"/>
          </w:tcPr>
          <w:p w:rsidR="00E630FC" w:rsidRPr="00EE44BB" w:rsidRDefault="00E630FC" w:rsidP="00E630FC">
            <w:pPr>
              <w:pStyle w:val="ConsPlusNormal"/>
              <w:rPr>
                <w:sz w:val="20"/>
                <w:szCs w:val="20"/>
              </w:rPr>
            </w:pPr>
            <w:r w:rsidRPr="00EE44BB">
              <w:rPr>
                <w:sz w:val="20"/>
                <w:szCs w:val="20"/>
              </w:rPr>
              <w:t>Налог на имущество физических лиц</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130,0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130,0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130,0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000 1 06 01030 10 0000 110</w:t>
            </w:r>
          </w:p>
        </w:tc>
        <w:tc>
          <w:tcPr>
            <w:tcW w:w="3402" w:type="dxa"/>
            <w:vAlign w:val="bottom"/>
          </w:tcPr>
          <w:p w:rsidR="00E630FC" w:rsidRPr="00EE44BB" w:rsidRDefault="00E630FC" w:rsidP="00E630FC">
            <w:pPr>
              <w:pStyle w:val="ConsPlusNormal"/>
              <w:rPr>
                <w:sz w:val="20"/>
                <w:szCs w:val="20"/>
              </w:rPr>
            </w:pPr>
            <w:r w:rsidRPr="00EE44B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130,0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130,0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130,0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000 1 06 06000 00 0000 110</w:t>
            </w:r>
          </w:p>
        </w:tc>
        <w:tc>
          <w:tcPr>
            <w:tcW w:w="3402" w:type="dxa"/>
            <w:vAlign w:val="bottom"/>
          </w:tcPr>
          <w:p w:rsidR="00E630FC" w:rsidRPr="00EE44BB" w:rsidRDefault="00E630FC" w:rsidP="00E630FC">
            <w:pPr>
              <w:pStyle w:val="ConsPlusNormal"/>
              <w:rPr>
                <w:sz w:val="20"/>
                <w:szCs w:val="20"/>
              </w:rPr>
            </w:pPr>
            <w:r w:rsidRPr="00EE44BB">
              <w:rPr>
                <w:sz w:val="20"/>
                <w:szCs w:val="20"/>
              </w:rPr>
              <w:t>Земельный налог</w:t>
            </w:r>
          </w:p>
        </w:tc>
        <w:tc>
          <w:tcPr>
            <w:tcW w:w="1276" w:type="dxa"/>
            <w:vAlign w:val="bottom"/>
          </w:tcPr>
          <w:p w:rsidR="00E630FC" w:rsidRPr="00EE44BB" w:rsidRDefault="00E630FC" w:rsidP="00E630FC">
            <w:pPr>
              <w:pStyle w:val="ConsPlusNormal"/>
              <w:jc w:val="right"/>
              <w:rPr>
                <w:sz w:val="20"/>
                <w:szCs w:val="20"/>
              </w:rPr>
            </w:pPr>
            <w:r w:rsidRPr="00EE44BB">
              <w:rPr>
                <w:sz w:val="20"/>
                <w:szCs w:val="20"/>
              </w:rPr>
              <w:t>1 117,0</w:t>
            </w:r>
          </w:p>
        </w:tc>
        <w:tc>
          <w:tcPr>
            <w:tcW w:w="1276" w:type="dxa"/>
            <w:vAlign w:val="bottom"/>
          </w:tcPr>
          <w:p w:rsidR="00E630FC" w:rsidRPr="00EE44BB" w:rsidRDefault="00E630FC" w:rsidP="00E630FC">
            <w:pPr>
              <w:pStyle w:val="ConsPlusNormal"/>
              <w:jc w:val="right"/>
              <w:rPr>
                <w:sz w:val="20"/>
                <w:szCs w:val="20"/>
              </w:rPr>
            </w:pPr>
            <w:r w:rsidRPr="00EE44BB">
              <w:rPr>
                <w:sz w:val="20"/>
                <w:szCs w:val="20"/>
              </w:rPr>
              <w:t>1 117,0</w:t>
            </w:r>
          </w:p>
        </w:tc>
        <w:tc>
          <w:tcPr>
            <w:tcW w:w="1134" w:type="dxa"/>
            <w:vAlign w:val="bottom"/>
          </w:tcPr>
          <w:p w:rsidR="00E630FC" w:rsidRPr="00EE44BB" w:rsidRDefault="00E630FC" w:rsidP="00E630FC">
            <w:pPr>
              <w:pStyle w:val="ConsPlusNormal"/>
              <w:jc w:val="right"/>
              <w:rPr>
                <w:sz w:val="20"/>
                <w:szCs w:val="20"/>
              </w:rPr>
            </w:pPr>
            <w:r w:rsidRPr="00EE44BB">
              <w:rPr>
                <w:sz w:val="20"/>
                <w:szCs w:val="20"/>
              </w:rPr>
              <w:t>1 117,0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000 1 06 06030 00 0000 110</w:t>
            </w:r>
          </w:p>
        </w:tc>
        <w:tc>
          <w:tcPr>
            <w:tcW w:w="3402" w:type="dxa"/>
            <w:vAlign w:val="bottom"/>
          </w:tcPr>
          <w:p w:rsidR="00E630FC" w:rsidRPr="00EE44BB" w:rsidRDefault="00E630FC" w:rsidP="00E630FC">
            <w:pPr>
              <w:pStyle w:val="ConsPlusNormal"/>
              <w:rPr>
                <w:sz w:val="20"/>
                <w:szCs w:val="20"/>
              </w:rPr>
            </w:pPr>
            <w:r w:rsidRPr="00EE44BB">
              <w:rPr>
                <w:sz w:val="20"/>
                <w:szCs w:val="20"/>
              </w:rPr>
              <w:t>Земельный налог с организаций</w:t>
            </w:r>
          </w:p>
        </w:tc>
        <w:tc>
          <w:tcPr>
            <w:tcW w:w="1276" w:type="dxa"/>
            <w:vAlign w:val="bottom"/>
          </w:tcPr>
          <w:p w:rsidR="00E630FC" w:rsidRPr="00EE44BB" w:rsidRDefault="00E630FC" w:rsidP="00E630FC">
            <w:pPr>
              <w:pStyle w:val="ConsPlusNormal"/>
              <w:jc w:val="right"/>
              <w:rPr>
                <w:sz w:val="20"/>
                <w:szCs w:val="20"/>
              </w:rPr>
            </w:pPr>
            <w:r w:rsidRPr="00EE44BB">
              <w:rPr>
                <w:sz w:val="20"/>
                <w:szCs w:val="20"/>
              </w:rPr>
              <w:t>872,0</w:t>
            </w:r>
          </w:p>
        </w:tc>
        <w:tc>
          <w:tcPr>
            <w:tcW w:w="1276" w:type="dxa"/>
            <w:vAlign w:val="bottom"/>
          </w:tcPr>
          <w:p w:rsidR="00E630FC" w:rsidRPr="00EE44BB" w:rsidRDefault="00E630FC" w:rsidP="00E630FC">
            <w:pPr>
              <w:pStyle w:val="ConsPlusNormal"/>
              <w:jc w:val="right"/>
              <w:rPr>
                <w:sz w:val="20"/>
                <w:szCs w:val="20"/>
              </w:rPr>
            </w:pPr>
            <w:r w:rsidRPr="00EE44BB">
              <w:rPr>
                <w:sz w:val="20"/>
                <w:szCs w:val="20"/>
              </w:rPr>
              <w:t>872,0</w:t>
            </w:r>
          </w:p>
        </w:tc>
        <w:tc>
          <w:tcPr>
            <w:tcW w:w="1134" w:type="dxa"/>
            <w:vAlign w:val="bottom"/>
          </w:tcPr>
          <w:p w:rsidR="00E630FC" w:rsidRPr="00EE44BB" w:rsidRDefault="00E630FC" w:rsidP="00E630FC">
            <w:pPr>
              <w:pStyle w:val="ConsPlusNormal"/>
              <w:jc w:val="right"/>
              <w:rPr>
                <w:sz w:val="20"/>
                <w:szCs w:val="20"/>
              </w:rPr>
            </w:pPr>
            <w:r w:rsidRPr="00EE44BB">
              <w:rPr>
                <w:sz w:val="20"/>
                <w:szCs w:val="20"/>
              </w:rPr>
              <w:t>872,0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000 1 06 06033 10 0000 110</w:t>
            </w:r>
          </w:p>
        </w:tc>
        <w:tc>
          <w:tcPr>
            <w:tcW w:w="3402" w:type="dxa"/>
            <w:vAlign w:val="bottom"/>
          </w:tcPr>
          <w:p w:rsidR="00E630FC" w:rsidRPr="00EE44BB" w:rsidRDefault="00E630FC" w:rsidP="00E630FC">
            <w:pPr>
              <w:pStyle w:val="ConsPlusNormal"/>
              <w:rPr>
                <w:sz w:val="20"/>
                <w:szCs w:val="20"/>
              </w:rPr>
            </w:pPr>
            <w:r w:rsidRPr="00EE44BB">
              <w:rPr>
                <w:sz w:val="20"/>
                <w:szCs w:val="20"/>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E630FC" w:rsidRPr="00EE44BB" w:rsidRDefault="00E630FC" w:rsidP="00E630FC">
            <w:pPr>
              <w:pStyle w:val="ConsPlusNormal"/>
              <w:jc w:val="right"/>
              <w:rPr>
                <w:sz w:val="20"/>
                <w:szCs w:val="20"/>
              </w:rPr>
            </w:pPr>
            <w:r w:rsidRPr="00EE44BB">
              <w:rPr>
                <w:sz w:val="20"/>
                <w:szCs w:val="20"/>
              </w:rPr>
              <w:t>872,0</w:t>
            </w:r>
          </w:p>
        </w:tc>
        <w:tc>
          <w:tcPr>
            <w:tcW w:w="1276" w:type="dxa"/>
            <w:vAlign w:val="bottom"/>
          </w:tcPr>
          <w:p w:rsidR="00E630FC" w:rsidRPr="00EE44BB" w:rsidRDefault="00E630FC" w:rsidP="00E630FC">
            <w:pPr>
              <w:pStyle w:val="ConsPlusNormal"/>
              <w:jc w:val="right"/>
              <w:rPr>
                <w:sz w:val="20"/>
                <w:szCs w:val="20"/>
              </w:rPr>
            </w:pPr>
            <w:r w:rsidRPr="00EE44BB">
              <w:rPr>
                <w:sz w:val="20"/>
                <w:szCs w:val="20"/>
              </w:rPr>
              <w:t>872,0</w:t>
            </w:r>
          </w:p>
        </w:tc>
        <w:tc>
          <w:tcPr>
            <w:tcW w:w="1134" w:type="dxa"/>
            <w:vAlign w:val="bottom"/>
          </w:tcPr>
          <w:p w:rsidR="00E630FC" w:rsidRPr="00EE44BB" w:rsidRDefault="00E630FC" w:rsidP="00E630FC">
            <w:pPr>
              <w:pStyle w:val="ConsPlusNormal"/>
              <w:jc w:val="right"/>
              <w:rPr>
                <w:sz w:val="20"/>
                <w:szCs w:val="20"/>
              </w:rPr>
            </w:pPr>
            <w:r w:rsidRPr="00EE44BB">
              <w:rPr>
                <w:sz w:val="20"/>
                <w:szCs w:val="20"/>
              </w:rPr>
              <w:t>872,0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000 1 06 06040 00 0000 110</w:t>
            </w:r>
          </w:p>
        </w:tc>
        <w:tc>
          <w:tcPr>
            <w:tcW w:w="3402" w:type="dxa"/>
            <w:vAlign w:val="bottom"/>
          </w:tcPr>
          <w:p w:rsidR="00E630FC" w:rsidRPr="00EE44BB" w:rsidRDefault="00E630FC" w:rsidP="00E630FC">
            <w:pPr>
              <w:pStyle w:val="ConsPlusNormal"/>
              <w:rPr>
                <w:sz w:val="20"/>
                <w:szCs w:val="20"/>
              </w:rPr>
            </w:pPr>
            <w:r w:rsidRPr="00EE44BB">
              <w:rPr>
                <w:sz w:val="20"/>
                <w:szCs w:val="20"/>
              </w:rPr>
              <w:t>Земельный налог с физических лиц</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245,0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245,0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245,0</w:t>
            </w:r>
          </w:p>
        </w:tc>
      </w:tr>
      <w:tr w:rsidR="00E630FC" w:rsidRPr="00EE44BB" w:rsidTr="00E630FC">
        <w:tc>
          <w:tcPr>
            <w:tcW w:w="3119" w:type="dxa"/>
            <w:vAlign w:val="bottom"/>
          </w:tcPr>
          <w:p w:rsidR="00E630FC" w:rsidRPr="00EE44BB" w:rsidRDefault="00E630FC" w:rsidP="007C1C3D">
            <w:pPr>
              <w:pStyle w:val="ConsPlusNormal"/>
              <w:jc w:val="center"/>
              <w:rPr>
                <w:sz w:val="20"/>
                <w:szCs w:val="20"/>
              </w:rPr>
            </w:pPr>
            <w:r w:rsidRPr="00EE44BB">
              <w:rPr>
                <w:sz w:val="20"/>
                <w:szCs w:val="20"/>
              </w:rPr>
              <w:t>000 1 06 06043 10 0000 110</w:t>
            </w:r>
          </w:p>
        </w:tc>
        <w:tc>
          <w:tcPr>
            <w:tcW w:w="3402" w:type="dxa"/>
            <w:vAlign w:val="bottom"/>
          </w:tcPr>
          <w:p w:rsidR="00E630FC" w:rsidRPr="00EE44BB" w:rsidRDefault="00E630FC" w:rsidP="00E630FC">
            <w:pPr>
              <w:pStyle w:val="ConsPlusNormal"/>
              <w:rPr>
                <w:sz w:val="20"/>
                <w:szCs w:val="20"/>
              </w:rPr>
            </w:pPr>
            <w:r w:rsidRPr="00EE44BB">
              <w:rPr>
                <w:sz w:val="20"/>
                <w:szCs w:val="20"/>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245,0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245,0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245,0</w:t>
            </w:r>
          </w:p>
        </w:tc>
      </w:tr>
      <w:tr w:rsidR="00E630FC" w:rsidRPr="00EE44BB" w:rsidTr="00E630FC">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t>000 1 08 00000 00 0000 000</w:t>
            </w:r>
          </w:p>
        </w:tc>
        <w:tc>
          <w:tcPr>
            <w:tcW w:w="3402" w:type="dxa"/>
            <w:vAlign w:val="bottom"/>
          </w:tcPr>
          <w:p w:rsidR="00E630FC" w:rsidRPr="00EE44BB" w:rsidRDefault="00E630FC" w:rsidP="007C1C3D">
            <w:pPr>
              <w:ind w:firstLine="0"/>
              <w:rPr>
                <w:rFonts w:ascii="Times New Roman" w:hAnsi="Times New Roman"/>
                <w:color w:val="000000"/>
                <w:sz w:val="20"/>
                <w:szCs w:val="20"/>
              </w:rPr>
            </w:pPr>
            <w:r w:rsidRPr="00EE44BB">
              <w:rPr>
                <w:rFonts w:ascii="Times New Roman" w:hAnsi="Times New Roman"/>
                <w:color w:val="000000"/>
                <w:sz w:val="20"/>
                <w:szCs w:val="20"/>
              </w:rPr>
              <w:t>ГОСУДАРСТВЕННАЯ ПОШЛИНА</w:t>
            </w:r>
          </w:p>
        </w:tc>
        <w:tc>
          <w:tcPr>
            <w:tcW w:w="1276"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1,0</w:t>
            </w:r>
          </w:p>
        </w:tc>
        <w:tc>
          <w:tcPr>
            <w:tcW w:w="1276"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1,0</w:t>
            </w:r>
          </w:p>
        </w:tc>
        <w:tc>
          <w:tcPr>
            <w:tcW w:w="1134"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1,0</w:t>
            </w:r>
          </w:p>
        </w:tc>
      </w:tr>
      <w:tr w:rsidR="00E630FC" w:rsidRPr="00EE44BB" w:rsidTr="00E630FC">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t>000 1 08 04000 01 0000 110</w:t>
            </w:r>
          </w:p>
        </w:tc>
        <w:tc>
          <w:tcPr>
            <w:tcW w:w="3402" w:type="dxa"/>
            <w:vAlign w:val="bottom"/>
          </w:tcPr>
          <w:p w:rsidR="00E630FC" w:rsidRPr="00EE44BB" w:rsidRDefault="00E630FC" w:rsidP="007C1C3D">
            <w:pPr>
              <w:ind w:firstLine="0"/>
              <w:rPr>
                <w:rFonts w:ascii="Times New Roman" w:hAnsi="Times New Roman"/>
                <w:color w:val="000000"/>
                <w:sz w:val="20"/>
                <w:szCs w:val="20"/>
              </w:rPr>
            </w:pPr>
            <w:r w:rsidRPr="00EE44BB">
              <w:rPr>
                <w:rFonts w:ascii="Times New Roman" w:hAnsi="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r>
      <w:tr w:rsidR="00E630FC" w:rsidRPr="00EE44BB" w:rsidTr="00E630FC">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t>000 1 08 04020 01 0000 110</w:t>
            </w:r>
          </w:p>
        </w:tc>
        <w:tc>
          <w:tcPr>
            <w:tcW w:w="3402" w:type="dxa"/>
            <w:vAlign w:val="bottom"/>
          </w:tcPr>
          <w:p w:rsidR="00E630FC" w:rsidRPr="00EE44BB" w:rsidRDefault="00E630FC" w:rsidP="007C1C3D">
            <w:pPr>
              <w:ind w:firstLine="0"/>
              <w:rPr>
                <w:rFonts w:ascii="Times New Roman" w:hAnsi="Times New Roman"/>
                <w:color w:val="000000"/>
                <w:sz w:val="20"/>
                <w:szCs w:val="20"/>
              </w:rPr>
            </w:pPr>
            <w:r w:rsidRPr="00EE44BB">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r>
      <w:tr w:rsidR="00E630FC" w:rsidRPr="00EE44BB" w:rsidTr="00E630FC">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t>000 1 08 04020 01 1000 110</w:t>
            </w:r>
          </w:p>
        </w:tc>
        <w:tc>
          <w:tcPr>
            <w:tcW w:w="3402" w:type="dxa"/>
            <w:vAlign w:val="bottom"/>
          </w:tcPr>
          <w:p w:rsidR="00E630FC" w:rsidRPr="00EE44BB" w:rsidRDefault="00E630FC" w:rsidP="007C1C3D">
            <w:pPr>
              <w:ind w:firstLine="0"/>
              <w:rPr>
                <w:rFonts w:ascii="Times New Roman" w:hAnsi="Times New Roman"/>
                <w:color w:val="000000"/>
                <w:sz w:val="20"/>
                <w:szCs w:val="20"/>
              </w:rPr>
            </w:pPr>
            <w:r w:rsidRPr="00EE44BB">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1,0</w:t>
            </w:r>
          </w:p>
        </w:tc>
      </w:tr>
      <w:tr w:rsidR="00E630FC" w:rsidRPr="00EE44BB" w:rsidTr="00E630FC">
        <w:trPr>
          <w:trHeight w:val="1771"/>
        </w:trPr>
        <w:tc>
          <w:tcPr>
            <w:tcW w:w="3119" w:type="dxa"/>
            <w:vAlign w:val="bottom"/>
          </w:tcPr>
          <w:p w:rsidR="00E630FC" w:rsidRPr="00EE44BB" w:rsidRDefault="00E630FC" w:rsidP="007C1C3D">
            <w:pPr>
              <w:pStyle w:val="ConsPlusNormal"/>
              <w:jc w:val="center"/>
              <w:rPr>
                <w:sz w:val="20"/>
                <w:szCs w:val="20"/>
              </w:rPr>
            </w:pPr>
            <w:r w:rsidRPr="00EE44BB">
              <w:rPr>
                <w:sz w:val="20"/>
                <w:szCs w:val="20"/>
              </w:rPr>
              <w:t>000 1 11 00000 00 0000 000</w:t>
            </w:r>
          </w:p>
        </w:tc>
        <w:tc>
          <w:tcPr>
            <w:tcW w:w="3402" w:type="dxa"/>
            <w:vAlign w:val="bottom"/>
          </w:tcPr>
          <w:p w:rsidR="00E630FC" w:rsidRPr="00EE44BB" w:rsidRDefault="00E630FC" w:rsidP="00E630FC">
            <w:pPr>
              <w:pStyle w:val="ConsPlusNormal"/>
              <w:rPr>
                <w:sz w:val="20"/>
                <w:szCs w:val="20"/>
              </w:rPr>
            </w:pPr>
            <w:r w:rsidRPr="00EE44BB">
              <w:rPr>
                <w:sz w:val="20"/>
                <w:szCs w:val="20"/>
              </w:rPr>
              <w:t>ДОХОДЫ ОТ ИСПОЛЬЗОВАНИЯ ИМУЩЕСТВА, НАХОДЯЩЕГОСЯ В ГОСУДАРСТВЕННОЙ И МУНИЦИПАЛЬНОЙ СОБСТВЕННОСТИ</w:t>
            </w:r>
          </w:p>
        </w:tc>
        <w:tc>
          <w:tcPr>
            <w:tcW w:w="1276"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18,0</w:t>
            </w:r>
          </w:p>
        </w:tc>
        <w:tc>
          <w:tcPr>
            <w:tcW w:w="1276"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18,0</w:t>
            </w:r>
          </w:p>
        </w:tc>
        <w:tc>
          <w:tcPr>
            <w:tcW w:w="1134"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18,0</w:t>
            </w:r>
          </w:p>
        </w:tc>
      </w:tr>
      <w:tr w:rsidR="00E630FC" w:rsidRPr="00EE44BB" w:rsidTr="00E630FC">
        <w:trPr>
          <w:trHeight w:val="1771"/>
        </w:trPr>
        <w:tc>
          <w:tcPr>
            <w:tcW w:w="3119" w:type="dxa"/>
            <w:vAlign w:val="bottom"/>
          </w:tcPr>
          <w:p w:rsidR="00E630FC" w:rsidRPr="00EE44BB" w:rsidRDefault="00E630FC" w:rsidP="00E630FC">
            <w:pPr>
              <w:pStyle w:val="ConsPlusNormal"/>
              <w:jc w:val="center"/>
              <w:rPr>
                <w:sz w:val="20"/>
                <w:szCs w:val="20"/>
              </w:rPr>
            </w:pPr>
            <w:r w:rsidRPr="00EE44BB">
              <w:rPr>
                <w:sz w:val="20"/>
                <w:szCs w:val="20"/>
              </w:rPr>
              <w:lastRenderedPageBreak/>
              <w:t>000 1 11 05000 00 0000 120</w:t>
            </w:r>
          </w:p>
        </w:tc>
        <w:tc>
          <w:tcPr>
            <w:tcW w:w="3402" w:type="dxa"/>
            <w:vAlign w:val="bottom"/>
          </w:tcPr>
          <w:p w:rsidR="00E630FC" w:rsidRPr="00EE44BB" w:rsidRDefault="00E630FC" w:rsidP="00E630FC">
            <w:pPr>
              <w:pStyle w:val="ConsPlusNormal"/>
              <w:rPr>
                <w:sz w:val="20"/>
                <w:szCs w:val="20"/>
              </w:rPr>
            </w:pPr>
            <w:r w:rsidRPr="00EE44BB">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r>
      <w:tr w:rsidR="00E630FC" w:rsidRPr="00EE44BB" w:rsidTr="00E630FC">
        <w:trPr>
          <w:trHeight w:val="987"/>
        </w:trPr>
        <w:tc>
          <w:tcPr>
            <w:tcW w:w="3119" w:type="dxa"/>
            <w:vAlign w:val="bottom"/>
          </w:tcPr>
          <w:p w:rsidR="00E630FC" w:rsidRPr="00EE44BB" w:rsidRDefault="00E630FC" w:rsidP="00E630FC">
            <w:pPr>
              <w:pStyle w:val="ConsPlusNormal"/>
              <w:jc w:val="center"/>
              <w:rPr>
                <w:sz w:val="20"/>
                <w:szCs w:val="20"/>
              </w:rPr>
            </w:pPr>
            <w:r w:rsidRPr="00EE44BB">
              <w:rPr>
                <w:sz w:val="20"/>
                <w:szCs w:val="20"/>
              </w:rPr>
              <w:t>000 1 11 05030 00 0000 120</w:t>
            </w:r>
          </w:p>
        </w:tc>
        <w:tc>
          <w:tcPr>
            <w:tcW w:w="3402" w:type="dxa"/>
            <w:vAlign w:val="bottom"/>
          </w:tcPr>
          <w:p w:rsidR="00E630FC" w:rsidRPr="00EE44BB" w:rsidRDefault="00E630FC" w:rsidP="00E630FC">
            <w:pPr>
              <w:pStyle w:val="ConsPlusNormal"/>
              <w:rPr>
                <w:sz w:val="20"/>
                <w:szCs w:val="20"/>
              </w:rPr>
            </w:pPr>
            <w:r w:rsidRPr="00EE44B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r>
      <w:tr w:rsidR="00E630FC" w:rsidRPr="00EE44BB" w:rsidTr="00E630FC">
        <w:trPr>
          <w:trHeight w:val="987"/>
        </w:trPr>
        <w:tc>
          <w:tcPr>
            <w:tcW w:w="3119" w:type="dxa"/>
            <w:vAlign w:val="bottom"/>
          </w:tcPr>
          <w:p w:rsidR="00E630FC" w:rsidRPr="00EE44BB" w:rsidRDefault="00E630FC" w:rsidP="00E630FC">
            <w:pPr>
              <w:pStyle w:val="ConsPlusNormal"/>
              <w:jc w:val="center"/>
              <w:rPr>
                <w:sz w:val="20"/>
                <w:szCs w:val="20"/>
              </w:rPr>
            </w:pPr>
            <w:r w:rsidRPr="00EE44BB">
              <w:rPr>
                <w:sz w:val="20"/>
                <w:szCs w:val="20"/>
              </w:rPr>
              <w:t>000 1 11 05035 10 0000 120</w:t>
            </w:r>
          </w:p>
        </w:tc>
        <w:tc>
          <w:tcPr>
            <w:tcW w:w="3402" w:type="dxa"/>
            <w:vAlign w:val="bottom"/>
          </w:tcPr>
          <w:p w:rsidR="00E630FC" w:rsidRPr="00EE44BB" w:rsidRDefault="00E630FC" w:rsidP="00E630FC">
            <w:pPr>
              <w:pStyle w:val="ConsPlusNormal"/>
              <w:rPr>
                <w:sz w:val="20"/>
                <w:szCs w:val="20"/>
              </w:rPr>
            </w:pPr>
            <w:r w:rsidRPr="00EE44B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18,0</w:t>
            </w:r>
          </w:p>
        </w:tc>
      </w:tr>
      <w:tr w:rsidR="00E630FC" w:rsidRPr="00EE44BB" w:rsidTr="00E630FC">
        <w:trPr>
          <w:trHeight w:val="1143"/>
        </w:trPr>
        <w:tc>
          <w:tcPr>
            <w:tcW w:w="3119" w:type="dxa"/>
            <w:vAlign w:val="bottom"/>
          </w:tcPr>
          <w:p w:rsidR="00E630FC" w:rsidRPr="00EE44BB" w:rsidRDefault="00E630FC" w:rsidP="00E630FC">
            <w:pPr>
              <w:pStyle w:val="ConsPlusNormal"/>
              <w:jc w:val="center"/>
              <w:rPr>
                <w:sz w:val="20"/>
                <w:szCs w:val="20"/>
              </w:rPr>
            </w:pPr>
            <w:r w:rsidRPr="00EE44BB">
              <w:rPr>
                <w:sz w:val="20"/>
                <w:szCs w:val="20"/>
              </w:rPr>
              <w:t>000 1 13 00000 00 0000 000</w:t>
            </w:r>
          </w:p>
        </w:tc>
        <w:tc>
          <w:tcPr>
            <w:tcW w:w="3402" w:type="dxa"/>
            <w:vAlign w:val="bottom"/>
          </w:tcPr>
          <w:p w:rsidR="00E630FC" w:rsidRPr="00EE44BB" w:rsidRDefault="00E630FC" w:rsidP="00E630FC">
            <w:pPr>
              <w:pStyle w:val="ConsPlusNormal"/>
              <w:rPr>
                <w:sz w:val="20"/>
                <w:szCs w:val="20"/>
              </w:rPr>
            </w:pPr>
            <w:r w:rsidRPr="00EE44BB">
              <w:rPr>
                <w:sz w:val="20"/>
                <w:szCs w:val="20"/>
              </w:rPr>
              <w:t>ДОХОДЫ ОТ ОКАЗАНИЯ ПЛАТНЫХ УСЛУГ И КОМПЕНСАЦИИ ЗАТРАТ ГОСУДАРСТВА</w:t>
            </w:r>
          </w:p>
        </w:tc>
        <w:tc>
          <w:tcPr>
            <w:tcW w:w="1276"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67,0</w:t>
            </w:r>
          </w:p>
        </w:tc>
        <w:tc>
          <w:tcPr>
            <w:tcW w:w="1276"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67,0</w:t>
            </w:r>
          </w:p>
        </w:tc>
        <w:tc>
          <w:tcPr>
            <w:tcW w:w="1134" w:type="dxa"/>
            <w:vAlign w:val="bottom"/>
          </w:tcPr>
          <w:p w:rsidR="00E630FC" w:rsidRPr="00EE44BB" w:rsidRDefault="00E630FC" w:rsidP="00E630FC">
            <w:pPr>
              <w:jc w:val="right"/>
              <w:rPr>
                <w:rFonts w:ascii="Times New Roman" w:hAnsi="Times New Roman"/>
                <w:b/>
                <w:sz w:val="20"/>
                <w:szCs w:val="20"/>
              </w:rPr>
            </w:pPr>
            <w:r w:rsidRPr="00EE44BB">
              <w:rPr>
                <w:rFonts w:ascii="Times New Roman" w:hAnsi="Times New Roman"/>
                <w:b/>
                <w:sz w:val="20"/>
                <w:szCs w:val="20"/>
              </w:rPr>
              <w:t>67,0</w:t>
            </w:r>
          </w:p>
        </w:tc>
      </w:tr>
      <w:tr w:rsidR="00E630FC" w:rsidRPr="00EE44BB" w:rsidTr="00E630FC">
        <w:trPr>
          <w:trHeight w:val="552"/>
        </w:trPr>
        <w:tc>
          <w:tcPr>
            <w:tcW w:w="3119" w:type="dxa"/>
            <w:vAlign w:val="bottom"/>
          </w:tcPr>
          <w:p w:rsidR="00E630FC" w:rsidRPr="00EE44BB" w:rsidRDefault="00E630FC" w:rsidP="00E630FC">
            <w:pPr>
              <w:pStyle w:val="ConsPlusNormal"/>
              <w:jc w:val="center"/>
              <w:rPr>
                <w:sz w:val="20"/>
                <w:szCs w:val="20"/>
              </w:rPr>
            </w:pPr>
            <w:r w:rsidRPr="00EE44BB">
              <w:rPr>
                <w:sz w:val="20"/>
                <w:szCs w:val="20"/>
              </w:rPr>
              <w:t>000 1 13 01000 00 0000 130</w:t>
            </w:r>
          </w:p>
        </w:tc>
        <w:tc>
          <w:tcPr>
            <w:tcW w:w="3402" w:type="dxa"/>
            <w:vAlign w:val="bottom"/>
          </w:tcPr>
          <w:p w:rsidR="00E630FC" w:rsidRPr="00EE44BB" w:rsidRDefault="00E630FC" w:rsidP="00E630FC">
            <w:pPr>
              <w:pStyle w:val="ConsPlusNormal"/>
              <w:rPr>
                <w:sz w:val="20"/>
                <w:szCs w:val="20"/>
              </w:rPr>
            </w:pPr>
            <w:r w:rsidRPr="00EE44BB">
              <w:rPr>
                <w:sz w:val="20"/>
                <w:szCs w:val="20"/>
              </w:rPr>
              <w:t>Доходы от оказания платных услуг (работ)</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r>
      <w:tr w:rsidR="00E630FC" w:rsidRPr="00EE44BB" w:rsidTr="00E630FC">
        <w:trPr>
          <w:trHeight w:val="847"/>
        </w:trPr>
        <w:tc>
          <w:tcPr>
            <w:tcW w:w="3119" w:type="dxa"/>
            <w:vAlign w:val="bottom"/>
          </w:tcPr>
          <w:p w:rsidR="00E630FC" w:rsidRPr="00EE44BB" w:rsidRDefault="00E630FC" w:rsidP="00E630FC">
            <w:pPr>
              <w:pStyle w:val="ConsPlusNormal"/>
              <w:jc w:val="center"/>
              <w:rPr>
                <w:sz w:val="20"/>
                <w:szCs w:val="20"/>
              </w:rPr>
            </w:pPr>
            <w:r w:rsidRPr="00EE44BB">
              <w:rPr>
                <w:sz w:val="20"/>
                <w:szCs w:val="20"/>
              </w:rPr>
              <w:t>000  1 13 01990 00 0000 130</w:t>
            </w:r>
          </w:p>
        </w:tc>
        <w:tc>
          <w:tcPr>
            <w:tcW w:w="3402" w:type="dxa"/>
            <w:vAlign w:val="bottom"/>
          </w:tcPr>
          <w:p w:rsidR="00E630FC" w:rsidRPr="00EE44BB" w:rsidRDefault="00E630FC" w:rsidP="00E630FC">
            <w:pPr>
              <w:pStyle w:val="ConsPlusNormal"/>
              <w:rPr>
                <w:sz w:val="20"/>
                <w:szCs w:val="20"/>
              </w:rPr>
            </w:pPr>
            <w:r w:rsidRPr="00EE44BB">
              <w:rPr>
                <w:sz w:val="20"/>
                <w:szCs w:val="20"/>
              </w:rPr>
              <w:t xml:space="preserve">Прочие доходы от оказания платных услуг </w:t>
            </w:r>
          </w:p>
          <w:p w:rsidR="00E630FC" w:rsidRPr="00EE44BB" w:rsidRDefault="00E630FC" w:rsidP="00E630FC">
            <w:pPr>
              <w:pStyle w:val="ConsPlusNormal"/>
              <w:rPr>
                <w:sz w:val="20"/>
                <w:szCs w:val="20"/>
              </w:rPr>
            </w:pPr>
            <w:r w:rsidRPr="00EE44BB">
              <w:rPr>
                <w:sz w:val="20"/>
                <w:szCs w:val="20"/>
              </w:rPr>
              <w:t>(работ)</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r>
      <w:tr w:rsidR="00E630FC" w:rsidRPr="00EE44BB" w:rsidTr="00E630FC">
        <w:trPr>
          <w:trHeight w:val="1115"/>
        </w:trPr>
        <w:tc>
          <w:tcPr>
            <w:tcW w:w="3119" w:type="dxa"/>
            <w:vAlign w:val="bottom"/>
          </w:tcPr>
          <w:p w:rsidR="00E630FC" w:rsidRPr="00EE44BB" w:rsidRDefault="00E630FC" w:rsidP="00E630FC">
            <w:pPr>
              <w:pStyle w:val="ConsPlusNormal"/>
              <w:jc w:val="center"/>
              <w:rPr>
                <w:sz w:val="20"/>
                <w:szCs w:val="20"/>
              </w:rPr>
            </w:pPr>
            <w:r w:rsidRPr="00EE44BB">
              <w:rPr>
                <w:sz w:val="20"/>
                <w:szCs w:val="20"/>
              </w:rPr>
              <w:t>000 1 13 01995 10 0000 130</w:t>
            </w:r>
          </w:p>
        </w:tc>
        <w:tc>
          <w:tcPr>
            <w:tcW w:w="3402" w:type="dxa"/>
            <w:vAlign w:val="bottom"/>
          </w:tcPr>
          <w:p w:rsidR="00E630FC" w:rsidRPr="00EE44BB" w:rsidRDefault="00E630FC" w:rsidP="00E630FC">
            <w:pPr>
              <w:pStyle w:val="ConsPlusNormal"/>
              <w:rPr>
                <w:sz w:val="20"/>
                <w:szCs w:val="20"/>
              </w:rPr>
            </w:pPr>
            <w:r w:rsidRPr="00EE44BB">
              <w:rPr>
                <w:sz w:val="20"/>
                <w:szCs w:val="20"/>
              </w:rPr>
              <w:t>Прочие доходы от оказания платных услуг (работ) получателями средств бюджетов сельских поселений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19,0</w:t>
            </w:r>
          </w:p>
        </w:tc>
      </w:tr>
      <w:tr w:rsidR="00E630FC" w:rsidRPr="00EE44BB" w:rsidTr="00E630FC">
        <w:trPr>
          <w:trHeight w:val="543"/>
        </w:trPr>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t>000 1 13 02000 00 0000 130</w:t>
            </w:r>
          </w:p>
        </w:tc>
        <w:tc>
          <w:tcPr>
            <w:tcW w:w="3402" w:type="dxa"/>
            <w:vAlign w:val="bottom"/>
          </w:tcPr>
          <w:p w:rsidR="00E630FC" w:rsidRPr="00EE44BB" w:rsidRDefault="00E630FC" w:rsidP="007C1C3D">
            <w:pPr>
              <w:ind w:firstLine="0"/>
              <w:rPr>
                <w:rFonts w:ascii="Times New Roman" w:hAnsi="Times New Roman"/>
                <w:color w:val="000000"/>
                <w:sz w:val="20"/>
                <w:szCs w:val="20"/>
              </w:rPr>
            </w:pPr>
            <w:r w:rsidRPr="00EE44BB">
              <w:rPr>
                <w:rFonts w:ascii="Times New Roman" w:hAnsi="Times New Roman"/>
                <w:color w:val="000000"/>
                <w:sz w:val="20"/>
                <w:szCs w:val="20"/>
              </w:rPr>
              <w:t>Доходы от компенсации затрат государства</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r>
      <w:tr w:rsidR="00E630FC" w:rsidRPr="00EE44BB" w:rsidTr="00E630FC">
        <w:trPr>
          <w:trHeight w:val="708"/>
        </w:trPr>
        <w:tc>
          <w:tcPr>
            <w:tcW w:w="3119" w:type="dxa"/>
            <w:vAlign w:val="bottom"/>
          </w:tcPr>
          <w:p w:rsidR="00E630FC" w:rsidRPr="00EE44BB" w:rsidRDefault="00E630FC" w:rsidP="007C1C3D">
            <w:pPr>
              <w:ind w:firstLine="0"/>
              <w:jc w:val="center"/>
              <w:rPr>
                <w:rFonts w:ascii="Times New Roman" w:hAnsi="Times New Roman"/>
                <w:color w:val="000000"/>
                <w:sz w:val="20"/>
                <w:szCs w:val="20"/>
              </w:rPr>
            </w:pPr>
            <w:r w:rsidRPr="00EE44BB">
              <w:rPr>
                <w:rFonts w:ascii="Times New Roman" w:hAnsi="Times New Roman"/>
                <w:color w:val="000000"/>
                <w:sz w:val="20"/>
                <w:szCs w:val="20"/>
              </w:rPr>
              <w:t>000 1 13 02990 00 0000 130</w:t>
            </w:r>
          </w:p>
        </w:tc>
        <w:tc>
          <w:tcPr>
            <w:tcW w:w="3402" w:type="dxa"/>
            <w:vAlign w:val="bottom"/>
          </w:tcPr>
          <w:p w:rsidR="00E630FC" w:rsidRPr="00EE44BB" w:rsidRDefault="00E630FC" w:rsidP="00E630FC">
            <w:pPr>
              <w:ind w:leftChars="-30" w:left="-12" w:hangingChars="30" w:hanging="60"/>
              <w:rPr>
                <w:rFonts w:ascii="Times New Roman" w:hAnsi="Times New Roman"/>
                <w:color w:val="000000"/>
                <w:sz w:val="20"/>
                <w:szCs w:val="20"/>
              </w:rPr>
            </w:pPr>
            <w:r w:rsidRPr="00EE44BB">
              <w:rPr>
                <w:rFonts w:ascii="Times New Roman" w:hAnsi="Times New Roman"/>
                <w:color w:val="000000"/>
                <w:sz w:val="20"/>
                <w:szCs w:val="20"/>
              </w:rPr>
              <w:t xml:space="preserve"> Прочие доходы от компенсации затрат государства</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r>
      <w:tr w:rsidR="00E630FC" w:rsidRPr="00EE44BB" w:rsidTr="007C1C3D">
        <w:trPr>
          <w:trHeight w:val="549"/>
        </w:trPr>
        <w:tc>
          <w:tcPr>
            <w:tcW w:w="3119" w:type="dxa"/>
            <w:vAlign w:val="bottom"/>
          </w:tcPr>
          <w:p w:rsidR="00E630FC" w:rsidRPr="00EE44BB" w:rsidRDefault="00E630FC" w:rsidP="007C1C3D">
            <w:pPr>
              <w:ind w:hanging="79"/>
              <w:jc w:val="center"/>
              <w:rPr>
                <w:rFonts w:ascii="Times New Roman" w:hAnsi="Times New Roman"/>
                <w:color w:val="000000"/>
                <w:sz w:val="20"/>
                <w:szCs w:val="20"/>
              </w:rPr>
            </w:pPr>
            <w:r w:rsidRPr="00EE44BB">
              <w:rPr>
                <w:rFonts w:ascii="Times New Roman" w:hAnsi="Times New Roman"/>
                <w:color w:val="000000"/>
                <w:sz w:val="20"/>
                <w:szCs w:val="20"/>
              </w:rPr>
              <w:t>000 1 13 02995 10 0000 130</w:t>
            </w:r>
          </w:p>
        </w:tc>
        <w:tc>
          <w:tcPr>
            <w:tcW w:w="3402" w:type="dxa"/>
            <w:vAlign w:val="bottom"/>
          </w:tcPr>
          <w:p w:rsidR="00E630FC" w:rsidRPr="00EE44BB" w:rsidRDefault="00E630FC" w:rsidP="007C1C3D">
            <w:pPr>
              <w:ind w:hanging="4"/>
              <w:rPr>
                <w:rFonts w:ascii="Times New Roman" w:hAnsi="Times New Roman"/>
                <w:color w:val="000000"/>
                <w:sz w:val="20"/>
                <w:szCs w:val="20"/>
              </w:rPr>
            </w:pPr>
            <w:r w:rsidRPr="00EE44BB">
              <w:rPr>
                <w:rFonts w:ascii="Times New Roman" w:hAnsi="Times New Roman"/>
                <w:color w:val="000000"/>
                <w:sz w:val="20"/>
                <w:szCs w:val="20"/>
              </w:rPr>
              <w:t>Прочие доходы от компенсации затрат бюджетов сельских поселений</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c>
          <w:tcPr>
            <w:tcW w:w="1276"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c>
          <w:tcPr>
            <w:tcW w:w="1134" w:type="dxa"/>
            <w:vAlign w:val="bottom"/>
          </w:tcPr>
          <w:p w:rsidR="00E630FC" w:rsidRPr="00EE44BB" w:rsidRDefault="00E630FC" w:rsidP="00E630FC">
            <w:pPr>
              <w:jc w:val="right"/>
              <w:rPr>
                <w:rFonts w:ascii="Times New Roman" w:hAnsi="Times New Roman"/>
                <w:sz w:val="20"/>
                <w:szCs w:val="20"/>
              </w:rPr>
            </w:pPr>
            <w:r w:rsidRPr="00EE44BB">
              <w:rPr>
                <w:rFonts w:ascii="Times New Roman" w:hAnsi="Times New Roman"/>
                <w:sz w:val="20"/>
                <w:szCs w:val="20"/>
              </w:rPr>
              <w:t>48,0</w:t>
            </w:r>
          </w:p>
        </w:tc>
      </w:tr>
      <w:tr w:rsidR="00E630FC" w:rsidRPr="00EE44BB" w:rsidTr="00E630FC">
        <w:tc>
          <w:tcPr>
            <w:tcW w:w="3119" w:type="dxa"/>
            <w:vAlign w:val="bottom"/>
          </w:tcPr>
          <w:p w:rsidR="00E630FC" w:rsidRPr="00EE44BB" w:rsidRDefault="00E630FC" w:rsidP="007C1C3D">
            <w:pPr>
              <w:tabs>
                <w:tab w:val="left" w:pos="63"/>
              </w:tabs>
              <w:ind w:firstLine="0"/>
              <w:jc w:val="center"/>
              <w:rPr>
                <w:rFonts w:ascii="Times New Roman" w:hAnsi="Times New Roman"/>
                <w:b/>
                <w:bCs/>
                <w:sz w:val="20"/>
                <w:szCs w:val="20"/>
              </w:rPr>
            </w:pPr>
            <w:r w:rsidRPr="00EE44BB">
              <w:rPr>
                <w:rFonts w:ascii="Times New Roman" w:hAnsi="Times New Roman"/>
                <w:b/>
                <w:bCs/>
                <w:sz w:val="20"/>
                <w:szCs w:val="20"/>
              </w:rPr>
              <w:t>000  2 00 00000 00 0000 000</w:t>
            </w:r>
          </w:p>
        </w:tc>
        <w:tc>
          <w:tcPr>
            <w:tcW w:w="3402" w:type="dxa"/>
            <w:vAlign w:val="bottom"/>
          </w:tcPr>
          <w:p w:rsidR="00E630FC" w:rsidRPr="00EE44BB" w:rsidRDefault="00E630FC" w:rsidP="007C1C3D">
            <w:pPr>
              <w:ind w:hanging="4"/>
              <w:rPr>
                <w:rFonts w:ascii="Times New Roman" w:hAnsi="Times New Roman"/>
                <w:b/>
                <w:bCs/>
                <w:sz w:val="20"/>
                <w:szCs w:val="20"/>
              </w:rPr>
            </w:pPr>
            <w:r w:rsidRPr="00EE44BB">
              <w:rPr>
                <w:rFonts w:ascii="Times New Roman" w:hAnsi="Times New Roman"/>
                <w:b/>
                <w:bCs/>
                <w:sz w:val="20"/>
                <w:szCs w:val="20"/>
              </w:rPr>
              <w:t>БЕЗВОЗМЕЗДНЫЕ ПОСТУПЛЕНИЯ</w:t>
            </w:r>
          </w:p>
        </w:tc>
        <w:tc>
          <w:tcPr>
            <w:tcW w:w="1276" w:type="dxa"/>
            <w:vAlign w:val="bottom"/>
          </w:tcPr>
          <w:p w:rsidR="00E630FC" w:rsidRPr="00EE44BB" w:rsidRDefault="00E630FC" w:rsidP="007C1C3D">
            <w:pPr>
              <w:ind w:firstLine="0"/>
              <w:jc w:val="right"/>
              <w:rPr>
                <w:rFonts w:ascii="Times New Roman" w:hAnsi="Times New Roman"/>
                <w:b/>
                <w:bCs/>
                <w:sz w:val="20"/>
                <w:szCs w:val="20"/>
              </w:rPr>
            </w:pPr>
            <w:r w:rsidRPr="00EE44BB">
              <w:rPr>
                <w:rFonts w:ascii="Times New Roman" w:hAnsi="Times New Roman"/>
                <w:b/>
                <w:bCs/>
                <w:sz w:val="20"/>
                <w:szCs w:val="20"/>
              </w:rPr>
              <w:t>9 078,6</w:t>
            </w:r>
          </w:p>
        </w:tc>
        <w:tc>
          <w:tcPr>
            <w:tcW w:w="1276" w:type="dxa"/>
            <w:vAlign w:val="bottom"/>
          </w:tcPr>
          <w:p w:rsidR="00E630FC" w:rsidRPr="00EE44BB" w:rsidRDefault="00E630FC" w:rsidP="007C1C3D">
            <w:pPr>
              <w:ind w:firstLine="0"/>
              <w:jc w:val="right"/>
              <w:rPr>
                <w:rFonts w:ascii="Times New Roman" w:hAnsi="Times New Roman"/>
                <w:b/>
                <w:bCs/>
                <w:sz w:val="20"/>
                <w:szCs w:val="20"/>
              </w:rPr>
            </w:pPr>
            <w:r w:rsidRPr="00EE44BB">
              <w:rPr>
                <w:rFonts w:ascii="Times New Roman" w:hAnsi="Times New Roman"/>
                <w:b/>
                <w:bCs/>
                <w:sz w:val="20"/>
                <w:szCs w:val="20"/>
              </w:rPr>
              <w:t>8 814,2</w:t>
            </w:r>
          </w:p>
        </w:tc>
        <w:tc>
          <w:tcPr>
            <w:tcW w:w="1134" w:type="dxa"/>
            <w:vAlign w:val="bottom"/>
          </w:tcPr>
          <w:p w:rsidR="00E630FC" w:rsidRPr="00EE44BB" w:rsidRDefault="00E630FC" w:rsidP="007C1C3D">
            <w:pPr>
              <w:ind w:firstLine="25"/>
              <w:jc w:val="right"/>
              <w:rPr>
                <w:rFonts w:ascii="Times New Roman" w:hAnsi="Times New Roman"/>
                <w:b/>
                <w:bCs/>
                <w:sz w:val="20"/>
                <w:szCs w:val="20"/>
              </w:rPr>
            </w:pPr>
            <w:r w:rsidRPr="00EE44BB">
              <w:rPr>
                <w:rFonts w:ascii="Times New Roman" w:hAnsi="Times New Roman"/>
                <w:b/>
                <w:bCs/>
                <w:sz w:val="20"/>
                <w:szCs w:val="20"/>
              </w:rPr>
              <w:t>10 428,9</w:t>
            </w:r>
          </w:p>
        </w:tc>
      </w:tr>
      <w:tr w:rsidR="00E630FC" w:rsidRPr="00EE44BB" w:rsidTr="00E630FC">
        <w:tc>
          <w:tcPr>
            <w:tcW w:w="3119" w:type="dxa"/>
            <w:vAlign w:val="bottom"/>
          </w:tcPr>
          <w:p w:rsidR="00E630FC" w:rsidRPr="00EE44BB" w:rsidRDefault="00E630FC" w:rsidP="007C1C3D">
            <w:pPr>
              <w:ind w:firstLine="0"/>
              <w:jc w:val="center"/>
              <w:rPr>
                <w:rFonts w:ascii="Times New Roman" w:hAnsi="Times New Roman"/>
                <w:bCs/>
                <w:sz w:val="20"/>
                <w:szCs w:val="20"/>
              </w:rPr>
            </w:pPr>
            <w:r w:rsidRPr="00EE44BB">
              <w:rPr>
                <w:rFonts w:ascii="Times New Roman" w:hAnsi="Times New Roman"/>
                <w:bCs/>
                <w:sz w:val="20"/>
                <w:szCs w:val="20"/>
              </w:rPr>
              <w:t>000 2 02 00000 00 0000 000</w:t>
            </w:r>
          </w:p>
        </w:tc>
        <w:tc>
          <w:tcPr>
            <w:tcW w:w="3402" w:type="dxa"/>
            <w:vAlign w:val="bottom"/>
          </w:tcPr>
          <w:p w:rsidR="00E630FC" w:rsidRPr="00EE44BB" w:rsidRDefault="00E630FC" w:rsidP="007C1C3D">
            <w:pPr>
              <w:ind w:hanging="4"/>
              <w:rPr>
                <w:rFonts w:ascii="Times New Roman" w:hAnsi="Times New Roman"/>
                <w:bCs/>
                <w:sz w:val="20"/>
                <w:szCs w:val="20"/>
              </w:rPr>
            </w:pPr>
            <w:r w:rsidRPr="00EE44BB">
              <w:rPr>
                <w:rFonts w:ascii="Times New Roman" w:hAnsi="Times New Roman"/>
                <w:bCs/>
                <w:sz w:val="20"/>
                <w:szCs w:val="20"/>
              </w:rPr>
              <w:t xml:space="preserve">БЕЗВОЗМЕЗДНЫЕ ПОСТУПЛЕНИЯ ОТ ДРУГИХ БЮДЖЕТОВ БЮДЖЕТНОЙ </w:t>
            </w:r>
            <w:r w:rsidRPr="00EE44BB">
              <w:rPr>
                <w:rFonts w:ascii="Times New Roman" w:hAnsi="Times New Roman"/>
                <w:bCs/>
                <w:sz w:val="20"/>
                <w:szCs w:val="20"/>
              </w:rPr>
              <w:lastRenderedPageBreak/>
              <w:t>СИСТЕМЫ РОССИЙСКОЙ ФЕДЕРАЦИИ</w:t>
            </w:r>
          </w:p>
        </w:tc>
        <w:tc>
          <w:tcPr>
            <w:tcW w:w="1276" w:type="dxa"/>
            <w:vAlign w:val="bottom"/>
          </w:tcPr>
          <w:p w:rsidR="00E630FC" w:rsidRPr="00EE44BB" w:rsidRDefault="00E630FC" w:rsidP="007C1C3D">
            <w:pPr>
              <w:ind w:firstLine="0"/>
              <w:jc w:val="right"/>
              <w:rPr>
                <w:rFonts w:ascii="Times New Roman" w:hAnsi="Times New Roman"/>
                <w:bCs/>
                <w:sz w:val="20"/>
                <w:szCs w:val="20"/>
              </w:rPr>
            </w:pPr>
            <w:r w:rsidRPr="00EE44BB">
              <w:rPr>
                <w:rFonts w:ascii="Times New Roman" w:hAnsi="Times New Roman"/>
                <w:bCs/>
                <w:sz w:val="20"/>
                <w:szCs w:val="20"/>
              </w:rPr>
              <w:lastRenderedPageBreak/>
              <w:t>9 078,6</w:t>
            </w:r>
          </w:p>
        </w:tc>
        <w:tc>
          <w:tcPr>
            <w:tcW w:w="1276" w:type="dxa"/>
            <w:vAlign w:val="bottom"/>
          </w:tcPr>
          <w:p w:rsidR="00E630FC" w:rsidRPr="00EE44BB" w:rsidRDefault="00E630FC" w:rsidP="007C1C3D">
            <w:pPr>
              <w:ind w:left="-118" w:hanging="118"/>
              <w:jc w:val="right"/>
              <w:rPr>
                <w:rFonts w:ascii="Times New Roman" w:hAnsi="Times New Roman"/>
                <w:bCs/>
                <w:sz w:val="20"/>
                <w:szCs w:val="20"/>
              </w:rPr>
            </w:pPr>
            <w:r w:rsidRPr="00EE44BB">
              <w:rPr>
                <w:rFonts w:ascii="Times New Roman" w:hAnsi="Times New Roman"/>
                <w:bCs/>
                <w:sz w:val="20"/>
                <w:szCs w:val="20"/>
              </w:rPr>
              <w:t>8 814,2</w:t>
            </w:r>
          </w:p>
        </w:tc>
        <w:tc>
          <w:tcPr>
            <w:tcW w:w="1134" w:type="dxa"/>
            <w:vAlign w:val="bottom"/>
          </w:tcPr>
          <w:p w:rsidR="00E630FC" w:rsidRPr="00EE44BB" w:rsidRDefault="00E630FC" w:rsidP="007C1C3D">
            <w:pPr>
              <w:ind w:firstLine="25"/>
              <w:jc w:val="right"/>
              <w:rPr>
                <w:rFonts w:ascii="Times New Roman" w:hAnsi="Times New Roman"/>
                <w:bCs/>
                <w:sz w:val="20"/>
                <w:szCs w:val="20"/>
              </w:rPr>
            </w:pPr>
            <w:r w:rsidRPr="00EE44BB">
              <w:rPr>
                <w:rFonts w:ascii="Times New Roman" w:hAnsi="Times New Roman"/>
                <w:bCs/>
                <w:sz w:val="20"/>
                <w:szCs w:val="20"/>
              </w:rPr>
              <w:t>10 428,9</w:t>
            </w:r>
          </w:p>
        </w:tc>
      </w:tr>
      <w:tr w:rsidR="00E630FC" w:rsidRPr="00EE44BB" w:rsidTr="00E630FC">
        <w:tc>
          <w:tcPr>
            <w:tcW w:w="3119" w:type="dxa"/>
            <w:shd w:val="clear" w:color="auto" w:fill="FFFFFF"/>
            <w:vAlign w:val="bottom"/>
          </w:tcPr>
          <w:p w:rsidR="00E630FC" w:rsidRPr="00EE44BB" w:rsidRDefault="00E630FC" w:rsidP="007D39FE">
            <w:pPr>
              <w:ind w:left="-79" w:firstLine="0"/>
              <w:jc w:val="center"/>
              <w:rPr>
                <w:rFonts w:ascii="Times New Roman" w:hAnsi="Times New Roman"/>
                <w:bCs/>
                <w:sz w:val="20"/>
                <w:szCs w:val="20"/>
              </w:rPr>
            </w:pPr>
            <w:r w:rsidRPr="00EE44BB">
              <w:rPr>
                <w:rFonts w:ascii="Times New Roman" w:hAnsi="Times New Roman"/>
                <w:bCs/>
                <w:sz w:val="20"/>
                <w:szCs w:val="20"/>
              </w:rPr>
              <w:lastRenderedPageBreak/>
              <w:t>000 2 02 10000 00 0000 150</w:t>
            </w:r>
          </w:p>
        </w:tc>
        <w:tc>
          <w:tcPr>
            <w:tcW w:w="3402" w:type="dxa"/>
            <w:shd w:val="clear" w:color="auto" w:fill="FFFFFF"/>
            <w:vAlign w:val="bottom"/>
          </w:tcPr>
          <w:p w:rsidR="00E630FC" w:rsidRPr="00EE44BB" w:rsidRDefault="00E630FC" w:rsidP="007D39FE">
            <w:pPr>
              <w:ind w:firstLine="0"/>
              <w:rPr>
                <w:rFonts w:ascii="Times New Roman" w:hAnsi="Times New Roman"/>
                <w:bCs/>
                <w:sz w:val="20"/>
                <w:szCs w:val="20"/>
              </w:rPr>
            </w:pPr>
            <w:r w:rsidRPr="00EE44BB">
              <w:rPr>
                <w:rFonts w:ascii="Times New Roman" w:hAnsi="Times New Roman"/>
                <w:bCs/>
                <w:sz w:val="20"/>
                <w:szCs w:val="20"/>
              </w:rPr>
              <w:t>Дотации бюджетам бюджетной системы Российской Федерации</w:t>
            </w:r>
          </w:p>
        </w:tc>
        <w:tc>
          <w:tcPr>
            <w:tcW w:w="1276" w:type="dxa"/>
            <w:shd w:val="clear" w:color="auto" w:fill="FFFFFF"/>
            <w:vAlign w:val="bottom"/>
          </w:tcPr>
          <w:p w:rsidR="00E630FC" w:rsidRPr="00EE44BB" w:rsidRDefault="00E630FC" w:rsidP="007D39FE">
            <w:pPr>
              <w:ind w:firstLine="0"/>
              <w:jc w:val="right"/>
              <w:rPr>
                <w:rFonts w:ascii="Times New Roman" w:hAnsi="Times New Roman"/>
                <w:b/>
                <w:sz w:val="20"/>
                <w:szCs w:val="20"/>
              </w:rPr>
            </w:pPr>
            <w:r w:rsidRPr="00EE44BB">
              <w:rPr>
                <w:rFonts w:ascii="Times New Roman" w:hAnsi="Times New Roman"/>
                <w:b/>
                <w:sz w:val="20"/>
                <w:szCs w:val="20"/>
              </w:rPr>
              <w:t>255,0</w:t>
            </w:r>
          </w:p>
        </w:tc>
        <w:tc>
          <w:tcPr>
            <w:tcW w:w="1276" w:type="dxa"/>
            <w:shd w:val="clear" w:color="auto" w:fill="FFFFFF"/>
            <w:vAlign w:val="bottom"/>
          </w:tcPr>
          <w:p w:rsidR="00E630FC" w:rsidRPr="00EE44BB" w:rsidRDefault="00E630FC" w:rsidP="007D39FE">
            <w:pPr>
              <w:ind w:firstLine="0"/>
              <w:jc w:val="right"/>
              <w:rPr>
                <w:rFonts w:ascii="Times New Roman" w:hAnsi="Times New Roman"/>
                <w:b/>
                <w:sz w:val="20"/>
                <w:szCs w:val="20"/>
              </w:rPr>
            </w:pPr>
            <w:r w:rsidRPr="00EE44BB">
              <w:rPr>
                <w:rFonts w:ascii="Times New Roman" w:hAnsi="Times New Roman"/>
                <w:b/>
                <w:sz w:val="20"/>
                <w:szCs w:val="20"/>
              </w:rPr>
              <w:t>222,0</w:t>
            </w:r>
          </w:p>
        </w:tc>
        <w:tc>
          <w:tcPr>
            <w:tcW w:w="1134" w:type="dxa"/>
            <w:shd w:val="clear" w:color="auto" w:fill="FFFFFF"/>
            <w:vAlign w:val="bottom"/>
          </w:tcPr>
          <w:p w:rsidR="00E630FC" w:rsidRPr="00EE44BB" w:rsidRDefault="00E630FC" w:rsidP="007D39FE">
            <w:pPr>
              <w:ind w:firstLine="25"/>
              <w:jc w:val="right"/>
              <w:rPr>
                <w:rFonts w:ascii="Times New Roman" w:hAnsi="Times New Roman"/>
                <w:b/>
                <w:sz w:val="20"/>
                <w:szCs w:val="20"/>
              </w:rPr>
            </w:pPr>
            <w:r w:rsidRPr="00EE44BB">
              <w:rPr>
                <w:rFonts w:ascii="Times New Roman" w:hAnsi="Times New Roman"/>
                <w:b/>
                <w:sz w:val="20"/>
                <w:szCs w:val="20"/>
              </w:rPr>
              <w:t>230,0</w:t>
            </w:r>
          </w:p>
        </w:tc>
      </w:tr>
      <w:tr w:rsidR="00E630FC" w:rsidRPr="00EE44BB" w:rsidTr="00E630FC">
        <w:tc>
          <w:tcPr>
            <w:tcW w:w="3119" w:type="dxa"/>
            <w:shd w:val="clear" w:color="auto" w:fill="FFFFFF"/>
            <w:vAlign w:val="bottom"/>
          </w:tcPr>
          <w:p w:rsidR="00E630FC" w:rsidRPr="00EE44BB" w:rsidRDefault="00E630FC" w:rsidP="007D39FE">
            <w:pPr>
              <w:ind w:left="-79" w:firstLine="0"/>
              <w:jc w:val="center"/>
              <w:rPr>
                <w:rFonts w:ascii="Times New Roman" w:hAnsi="Times New Roman"/>
                <w:bCs/>
                <w:sz w:val="20"/>
                <w:szCs w:val="20"/>
              </w:rPr>
            </w:pPr>
            <w:r w:rsidRPr="00EE44BB">
              <w:rPr>
                <w:rFonts w:ascii="Times New Roman" w:hAnsi="Times New Roman"/>
                <w:bCs/>
                <w:sz w:val="20"/>
                <w:szCs w:val="20"/>
              </w:rPr>
              <w:t>000 2 02 15001 00 0000 150</w:t>
            </w:r>
          </w:p>
        </w:tc>
        <w:tc>
          <w:tcPr>
            <w:tcW w:w="3402" w:type="dxa"/>
            <w:shd w:val="clear" w:color="auto" w:fill="FFFFFF"/>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 xml:space="preserve">Дотации на выравнивание бюджетной обеспеченности  </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255,0</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222,0</w:t>
            </w:r>
          </w:p>
        </w:tc>
        <w:tc>
          <w:tcPr>
            <w:tcW w:w="1134" w:type="dxa"/>
            <w:shd w:val="clear" w:color="auto" w:fill="FFFFFF"/>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230,0</w:t>
            </w:r>
          </w:p>
        </w:tc>
      </w:tr>
      <w:tr w:rsidR="00E630FC" w:rsidRPr="00EE44BB" w:rsidTr="00E630FC">
        <w:tc>
          <w:tcPr>
            <w:tcW w:w="3119" w:type="dxa"/>
            <w:shd w:val="clear" w:color="auto" w:fill="FFFFFF"/>
            <w:vAlign w:val="bottom"/>
          </w:tcPr>
          <w:p w:rsidR="00E630FC" w:rsidRPr="00EE44BB" w:rsidRDefault="00E630FC" w:rsidP="007D39FE">
            <w:pPr>
              <w:ind w:left="-79" w:firstLine="0"/>
              <w:jc w:val="center"/>
              <w:rPr>
                <w:rFonts w:ascii="Times New Roman" w:hAnsi="Times New Roman"/>
                <w:bCs/>
                <w:sz w:val="20"/>
                <w:szCs w:val="20"/>
              </w:rPr>
            </w:pPr>
            <w:r w:rsidRPr="00EE44BB">
              <w:rPr>
                <w:rFonts w:ascii="Times New Roman" w:hAnsi="Times New Roman"/>
                <w:bCs/>
                <w:sz w:val="20"/>
                <w:szCs w:val="20"/>
              </w:rPr>
              <w:t>000 2 02 15001 10 0000 150</w:t>
            </w:r>
          </w:p>
        </w:tc>
        <w:tc>
          <w:tcPr>
            <w:tcW w:w="3402" w:type="dxa"/>
            <w:shd w:val="clear" w:color="auto" w:fill="FFFFFF"/>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255,0</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222,0</w:t>
            </w:r>
          </w:p>
        </w:tc>
        <w:tc>
          <w:tcPr>
            <w:tcW w:w="1134" w:type="dxa"/>
            <w:shd w:val="clear" w:color="auto" w:fill="FFFFFF"/>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230,0</w:t>
            </w:r>
          </w:p>
        </w:tc>
      </w:tr>
      <w:tr w:rsidR="00E630FC" w:rsidRPr="00EE44BB" w:rsidTr="00E630FC">
        <w:tc>
          <w:tcPr>
            <w:tcW w:w="3119" w:type="dxa"/>
            <w:shd w:val="clear" w:color="auto" w:fill="FFFFFF"/>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000 2 02 15002 00 0000 150</w:t>
            </w:r>
          </w:p>
        </w:tc>
        <w:tc>
          <w:tcPr>
            <w:tcW w:w="3402" w:type="dxa"/>
            <w:shd w:val="clear" w:color="auto" w:fill="FFFFFF"/>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Дотации бюджетам на поддержку мер по обеспечению сбалансированности бюджетов</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0</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0</w:t>
            </w:r>
          </w:p>
        </w:tc>
        <w:tc>
          <w:tcPr>
            <w:tcW w:w="1134" w:type="dxa"/>
            <w:shd w:val="clear" w:color="auto" w:fill="FFFFFF"/>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0</w:t>
            </w:r>
          </w:p>
        </w:tc>
      </w:tr>
      <w:tr w:rsidR="00E630FC" w:rsidRPr="00EE44BB" w:rsidTr="00E630FC">
        <w:tc>
          <w:tcPr>
            <w:tcW w:w="3119" w:type="dxa"/>
            <w:shd w:val="clear" w:color="auto" w:fill="FFFFFF"/>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000 2 02 15002 10 0000 150</w:t>
            </w:r>
          </w:p>
        </w:tc>
        <w:tc>
          <w:tcPr>
            <w:tcW w:w="3402" w:type="dxa"/>
            <w:shd w:val="clear" w:color="auto" w:fill="FFFFFF"/>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0</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0</w:t>
            </w:r>
          </w:p>
        </w:tc>
        <w:tc>
          <w:tcPr>
            <w:tcW w:w="1134" w:type="dxa"/>
            <w:shd w:val="clear" w:color="auto" w:fill="FFFFFF"/>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0</w:t>
            </w:r>
          </w:p>
        </w:tc>
      </w:tr>
      <w:tr w:rsidR="00E630FC" w:rsidRPr="00EE44BB" w:rsidTr="00E630FC">
        <w:tc>
          <w:tcPr>
            <w:tcW w:w="3119" w:type="dxa"/>
            <w:shd w:val="clear" w:color="auto" w:fill="FFFFFF"/>
            <w:vAlign w:val="bottom"/>
          </w:tcPr>
          <w:p w:rsidR="00E630FC" w:rsidRPr="00EE44BB" w:rsidRDefault="00E630FC" w:rsidP="007D39FE">
            <w:pPr>
              <w:ind w:left="-79" w:firstLine="0"/>
              <w:jc w:val="center"/>
              <w:rPr>
                <w:rFonts w:ascii="Times New Roman" w:hAnsi="Times New Roman"/>
                <w:color w:val="000000"/>
                <w:sz w:val="20"/>
                <w:szCs w:val="20"/>
              </w:rPr>
            </w:pPr>
            <w:r w:rsidRPr="00EE44BB">
              <w:rPr>
                <w:rFonts w:ascii="Times New Roman" w:hAnsi="Times New Roman"/>
                <w:color w:val="000000"/>
                <w:sz w:val="20"/>
                <w:szCs w:val="20"/>
              </w:rPr>
              <w:t>000 2 02 30000 00 0000 150</w:t>
            </w:r>
          </w:p>
        </w:tc>
        <w:tc>
          <w:tcPr>
            <w:tcW w:w="3402" w:type="dxa"/>
            <w:shd w:val="clear" w:color="auto" w:fill="FFFFFF"/>
            <w:vAlign w:val="bottom"/>
          </w:tcPr>
          <w:p w:rsidR="00E630FC" w:rsidRPr="00EE44BB" w:rsidRDefault="00E630FC" w:rsidP="007D39FE">
            <w:pPr>
              <w:ind w:leftChars="-30" w:left="-12" w:hangingChars="30" w:hanging="60"/>
              <w:rPr>
                <w:rFonts w:ascii="Times New Roman" w:hAnsi="Times New Roman"/>
                <w:color w:val="000000"/>
                <w:sz w:val="20"/>
                <w:szCs w:val="20"/>
              </w:rPr>
            </w:pPr>
            <w:r w:rsidRPr="00EE44BB">
              <w:rPr>
                <w:rFonts w:ascii="Times New Roman" w:hAnsi="Times New Roman"/>
                <w:color w:val="000000"/>
                <w:sz w:val="20"/>
                <w:szCs w:val="20"/>
              </w:rPr>
              <w:t xml:space="preserve">  Субвенции бюджетам бюджетной системы Российской Федерации</w:t>
            </w:r>
          </w:p>
        </w:tc>
        <w:tc>
          <w:tcPr>
            <w:tcW w:w="1276" w:type="dxa"/>
            <w:shd w:val="clear" w:color="auto" w:fill="FFFFFF"/>
            <w:vAlign w:val="bottom"/>
          </w:tcPr>
          <w:p w:rsidR="00E630FC" w:rsidRPr="00EE44BB" w:rsidRDefault="00E630FC" w:rsidP="007D39FE">
            <w:pPr>
              <w:ind w:firstLine="0"/>
              <w:jc w:val="right"/>
              <w:rPr>
                <w:rFonts w:ascii="Times New Roman" w:hAnsi="Times New Roman"/>
                <w:b/>
                <w:sz w:val="20"/>
                <w:szCs w:val="20"/>
              </w:rPr>
            </w:pPr>
            <w:r w:rsidRPr="00EE44BB">
              <w:rPr>
                <w:rFonts w:ascii="Times New Roman" w:hAnsi="Times New Roman"/>
                <w:b/>
                <w:sz w:val="20"/>
                <w:szCs w:val="20"/>
              </w:rPr>
              <w:t>118,4</w:t>
            </w:r>
          </w:p>
        </w:tc>
        <w:tc>
          <w:tcPr>
            <w:tcW w:w="1276" w:type="dxa"/>
            <w:shd w:val="clear" w:color="auto" w:fill="FFFFFF"/>
            <w:vAlign w:val="bottom"/>
          </w:tcPr>
          <w:p w:rsidR="00E630FC" w:rsidRPr="00EE44BB" w:rsidRDefault="00E630FC" w:rsidP="007D39FE">
            <w:pPr>
              <w:ind w:firstLine="0"/>
              <w:jc w:val="right"/>
              <w:rPr>
                <w:rFonts w:ascii="Times New Roman" w:hAnsi="Times New Roman"/>
                <w:b/>
                <w:sz w:val="20"/>
                <w:szCs w:val="20"/>
              </w:rPr>
            </w:pPr>
            <w:r w:rsidRPr="00EE44BB">
              <w:rPr>
                <w:rFonts w:ascii="Times New Roman" w:hAnsi="Times New Roman"/>
                <w:b/>
                <w:sz w:val="20"/>
                <w:szCs w:val="20"/>
              </w:rPr>
              <w:t>122,7</w:t>
            </w:r>
          </w:p>
        </w:tc>
        <w:tc>
          <w:tcPr>
            <w:tcW w:w="1134" w:type="dxa"/>
            <w:shd w:val="clear" w:color="auto" w:fill="FFFFFF"/>
            <w:vAlign w:val="bottom"/>
          </w:tcPr>
          <w:p w:rsidR="00E630FC" w:rsidRPr="00EE44BB" w:rsidRDefault="00E630FC" w:rsidP="007D39FE">
            <w:pPr>
              <w:ind w:firstLine="25"/>
              <w:jc w:val="right"/>
              <w:rPr>
                <w:rFonts w:ascii="Times New Roman" w:hAnsi="Times New Roman"/>
                <w:b/>
                <w:sz w:val="20"/>
                <w:szCs w:val="20"/>
              </w:rPr>
            </w:pPr>
            <w:r w:rsidRPr="00EE44BB">
              <w:rPr>
                <w:rFonts w:ascii="Times New Roman" w:hAnsi="Times New Roman"/>
                <w:b/>
                <w:sz w:val="20"/>
                <w:szCs w:val="20"/>
              </w:rPr>
              <w:t>122,7</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000 2 02 35118 00 0000 150</w:t>
            </w:r>
          </w:p>
        </w:tc>
        <w:tc>
          <w:tcPr>
            <w:tcW w:w="3402" w:type="dxa"/>
            <w:vAlign w:val="bottom"/>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118,4</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122,7</w:t>
            </w:r>
          </w:p>
        </w:tc>
        <w:tc>
          <w:tcPr>
            <w:tcW w:w="1134" w:type="dxa"/>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122,7</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000 2 02 35118 10 0000 150</w:t>
            </w:r>
          </w:p>
        </w:tc>
        <w:tc>
          <w:tcPr>
            <w:tcW w:w="3402" w:type="dxa"/>
            <w:vAlign w:val="bottom"/>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118,4</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122,7</w:t>
            </w:r>
          </w:p>
        </w:tc>
        <w:tc>
          <w:tcPr>
            <w:tcW w:w="1134" w:type="dxa"/>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122,7</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000 2 02 40000 00 0000 150</w:t>
            </w:r>
          </w:p>
        </w:tc>
        <w:tc>
          <w:tcPr>
            <w:tcW w:w="3402" w:type="dxa"/>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Иные межбюджетные трансферты</w:t>
            </w:r>
          </w:p>
        </w:tc>
        <w:tc>
          <w:tcPr>
            <w:tcW w:w="1276" w:type="dxa"/>
            <w:vAlign w:val="bottom"/>
          </w:tcPr>
          <w:p w:rsidR="00E630FC" w:rsidRPr="00EE44BB" w:rsidRDefault="00E630FC" w:rsidP="007D39FE">
            <w:pPr>
              <w:ind w:firstLine="0"/>
              <w:jc w:val="right"/>
              <w:rPr>
                <w:rFonts w:ascii="Times New Roman" w:hAnsi="Times New Roman"/>
                <w:b/>
                <w:sz w:val="20"/>
                <w:szCs w:val="20"/>
              </w:rPr>
            </w:pPr>
            <w:r w:rsidRPr="00EE44BB">
              <w:rPr>
                <w:rFonts w:ascii="Times New Roman" w:hAnsi="Times New Roman"/>
                <w:b/>
                <w:sz w:val="20"/>
                <w:szCs w:val="20"/>
              </w:rPr>
              <w:t>8 705,2</w:t>
            </w:r>
          </w:p>
        </w:tc>
        <w:tc>
          <w:tcPr>
            <w:tcW w:w="1276" w:type="dxa"/>
            <w:vAlign w:val="bottom"/>
          </w:tcPr>
          <w:p w:rsidR="00E630FC" w:rsidRPr="00EE44BB" w:rsidRDefault="00E630FC" w:rsidP="007D39FE">
            <w:pPr>
              <w:ind w:firstLine="0"/>
              <w:jc w:val="right"/>
              <w:rPr>
                <w:rFonts w:ascii="Times New Roman" w:hAnsi="Times New Roman"/>
                <w:b/>
                <w:sz w:val="20"/>
                <w:szCs w:val="20"/>
              </w:rPr>
            </w:pPr>
            <w:r w:rsidRPr="00EE44BB">
              <w:rPr>
                <w:rFonts w:ascii="Times New Roman" w:hAnsi="Times New Roman"/>
                <w:b/>
                <w:sz w:val="20"/>
                <w:szCs w:val="20"/>
              </w:rPr>
              <w:t>8 469,5</w:t>
            </w:r>
          </w:p>
        </w:tc>
        <w:tc>
          <w:tcPr>
            <w:tcW w:w="1134" w:type="dxa"/>
            <w:vAlign w:val="bottom"/>
          </w:tcPr>
          <w:p w:rsidR="00E630FC" w:rsidRPr="00EE44BB" w:rsidRDefault="00E630FC" w:rsidP="007D39FE">
            <w:pPr>
              <w:ind w:firstLine="25"/>
              <w:jc w:val="right"/>
              <w:rPr>
                <w:rFonts w:ascii="Times New Roman" w:hAnsi="Times New Roman"/>
                <w:b/>
                <w:sz w:val="20"/>
                <w:szCs w:val="20"/>
              </w:rPr>
            </w:pPr>
            <w:r w:rsidRPr="00EE44BB">
              <w:rPr>
                <w:rFonts w:ascii="Times New Roman" w:hAnsi="Times New Roman"/>
                <w:b/>
                <w:sz w:val="20"/>
                <w:szCs w:val="20"/>
              </w:rPr>
              <w:t>10 076,2</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000 2 02 40014 00 0000 150</w:t>
            </w:r>
          </w:p>
        </w:tc>
        <w:tc>
          <w:tcPr>
            <w:tcW w:w="3402" w:type="dxa"/>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2 005,0</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1 580,0</w:t>
            </w:r>
          </w:p>
        </w:tc>
        <w:tc>
          <w:tcPr>
            <w:tcW w:w="1134" w:type="dxa"/>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1 430,0</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000 2 02 40014 10 0000 150</w:t>
            </w:r>
          </w:p>
        </w:tc>
        <w:tc>
          <w:tcPr>
            <w:tcW w:w="3402" w:type="dxa"/>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2 005,0</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1 580,0</w:t>
            </w:r>
          </w:p>
        </w:tc>
        <w:tc>
          <w:tcPr>
            <w:tcW w:w="1134" w:type="dxa"/>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1 430,0</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000 2 02 49999 00 0000 150</w:t>
            </w:r>
          </w:p>
        </w:tc>
        <w:tc>
          <w:tcPr>
            <w:tcW w:w="3402" w:type="dxa"/>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Прочие межбюджетные трансферты, передаваемые бюджетам</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6 700,2</w:t>
            </w:r>
          </w:p>
        </w:tc>
        <w:tc>
          <w:tcPr>
            <w:tcW w:w="1276" w:type="dxa"/>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6 889,5</w:t>
            </w:r>
          </w:p>
        </w:tc>
        <w:tc>
          <w:tcPr>
            <w:tcW w:w="1134" w:type="dxa"/>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8 646,2</w:t>
            </w:r>
          </w:p>
        </w:tc>
      </w:tr>
      <w:tr w:rsidR="00E630FC" w:rsidRPr="00EE44BB" w:rsidTr="00E630FC">
        <w:tc>
          <w:tcPr>
            <w:tcW w:w="3119" w:type="dxa"/>
            <w:vAlign w:val="bottom"/>
          </w:tcPr>
          <w:p w:rsidR="00E630FC" w:rsidRPr="00EE44BB" w:rsidRDefault="00E630FC" w:rsidP="007D39FE">
            <w:pPr>
              <w:ind w:left="-79" w:firstLine="0"/>
              <w:jc w:val="center"/>
              <w:rPr>
                <w:rFonts w:ascii="Times New Roman" w:hAnsi="Times New Roman"/>
                <w:sz w:val="20"/>
                <w:szCs w:val="20"/>
              </w:rPr>
            </w:pPr>
            <w:r w:rsidRPr="00EE44BB">
              <w:rPr>
                <w:rFonts w:ascii="Times New Roman" w:hAnsi="Times New Roman"/>
                <w:sz w:val="20"/>
                <w:szCs w:val="20"/>
              </w:rPr>
              <w:t>000 2 02 49999 10 0000 150</w:t>
            </w:r>
          </w:p>
        </w:tc>
        <w:tc>
          <w:tcPr>
            <w:tcW w:w="3402" w:type="dxa"/>
            <w:vAlign w:val="bottom"/>
          </w:tcPr>
          <w:p w:rsidR="00E630FC" w:rsidRPr="00EE44BB" w:rsidRDefault="00E630FC" w:rsidP="007D39FE">
            <w:pPr>
              <w:ind w:firstLine="0"/>
              <w:rPr>
                <w:rFonts w:ascii="Times New Roman" w:hAnsi="Times New Roman"/>
                <w:sz w:val="20"/>
                <w:szCs w:val="20"/>
              </w:rPr>
            </w:pPr>
            <w:r w:rsidRPr="00EE44BB">
              <w:rPr>
                <w:rFonts w:ascii="Times New Roman" w:hAnsi="Times New Roman"/>
                <w:sz w:val="20"/>
                <w:szCs w:val="20"/>
              </w:rPr>
              <w:t>Прочие межбюджетные трансферты, передаваемые бюджетам сельских поселений</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6 700,2</w:t>
            </w:r>
          </w:p>
        </w:tc>
        <w:tc>
          <w:tcPr>
            <w:tcW w:w="1276" w:type="dxa"/>
            <w:shd w:val="clear" w:color="auto" w:fill="FFFFFF"/>
            <w:vAlign w:val="bottom"/>
          </w:tcPr>
          <w:p w:rsidR="00E630FC" w:rsidRPr="00EE44BB" w:rsidRDefault="00E630FC" w:rsidP="007D39FE">
            <w:pPr>
              <w:ind w:firstLine="0"/>
              <w:jc w:val="right"/>
              <w:rPr>
                <w:rFonts w:ascii="Times New Roman" w:hAnsi="Times New Roman"/>
                <w:sz w:val="20"/>
                <w:szCs w:val="20"/>
              </w:rPr>
            </w:pPr>
            <w:r w:rsidRPr="00EE44BB">
              <w:rPr>
                <w:rFonts w:ascii="Times New Roman" w:hAnsi="Times New Roman"/>
                <w:sz w:val="20"/>
                <w:szCs w:val="20"/>
              </w:rPr>
              <w:t>6 889,5</w:t>
            </w:r>
          </w:p>
        </w:tc>
        <w:tc>
          <w:tcPr>
            <w:tcW w:w="1134" w:type="dxa"/>
            <w:shd w:val="clear" w:color="auto" w:fill="FFFFFF"/>
            <w:vAlign w:val="bottom"/>
          </w:tcPr>
          <w:p w:rsidR="00E630FC" w:rsidRPr="00EE44BB" w:rsidRDefault="00E630FC" w:rsidP="007D39FE">
            <w:pPr>
              <w:ind w:firstLine="25"/>
              <w:jc w:val="right"/>
              <w:rPr>
                <w:rFonts w:ascii="Times New Roman" w:hAnsi="Times New Roman"/>
                <w:sz w:val="20"/>
                <w:szCs w:val="20"/>
              </w:rPr>
            </w:pPr>
            <w:r w:rsidRPr="00EE44BB">
              <w:rPr>
                <w:rFonts w:ascii="Times New Roman" w:hAnsi="Times New Roman"/>
                <w:sz w:val="20"/>
                <w:szCs w:val="20"/>
              </w:rPr>
              <w:t>8 646,2</w:t>
            </w:r>
          </w:p>
        </w:tc>
      </w:tr>
    </w:tbl>
    <w:p w:rsidR="00E630FC" w:rsidRPr="00EE44BB" w:rsidRDefault="00E630FC" w:rsidP="00E630FC">
      <w:pPr>
        <w:ind w:left="-284"/>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lastRenderedPageBreak/>
        <w:t>Приложение № 3</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ind w:left="-360"/>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ind w:left="-360"/>
        <w:jc w:val="right"/>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pStyle w:val="ConsPlusTitle"/>
        <w:ind w:firstLine="709"/>
        <w:jc w:val="center"/>
        <w:rPr>
          <w:rFonts w:ascii="Times New Roman" w:hAnsi="Times New Roman" w:cs="Times New Roman"/>
          <w:color w:val="000000"/>
        </w:rPr>
      </w:pPr>
      <w:r w:rsidRPr="00EE44BB">
        <w:rPr>
          <w:rFonts w:ascii="Times New Roman" w:hAnsi="Times New Roman" w:cs="Times New Roman"/>
          <w:color w:val="000000"/>
        </w:rPr>
        <w:t>Ведомственная структура расходов бюджета</w:t>
      </w:r>
    </w:p>
    <w:p w:rsidR="00E630FC" w:rsidRPr="00EE44BB" w:rsidRDefault="00E630FC" w:rsidP="00E630FC">
      <w:pPr>
        <w:pStyle w:val="ConsPlusTitle"/>
        <w:ind w:firstLine="709"/>
        <w:jc w:val="center"/>
        <w:rPr>
          <w:rFonts w:ascii="Times New Roman" w:hAnsi="Times New Roman" w:cs="Times New Roman"/>
          <w:color w:val="000000"/>
        </w:rPr>
      </w:pPr>
      <w:r w:rsidRPr="00EE44BB">
        <w:rPr>
          <w:rFonts w:ascii="Times New Roman" w:hAnsi="Times New Roman" w:cs="Times New Roman"/>
          <w:color w:val="000000"/>
        </w:rPr>
        <w:t>Селявинского сельского поселения</w:t>
      </w:r>
    </w:p>
    <w:p w:rsidR="00E630FC" w:rsidRPr="00EE44BB" w:rsidRDefault="00E630FC" w:rsidP="00E630FC">
      <w:pPr>
        <w:pStyle w:val="ConsPlusTitle"/>
        <w:ind w:firstLine="709"/>
        <w:jc w:val="center"/>
        <w:rPr>
          <w:rFonts w:ascii="Times New Roman" w:hAnsi="Times New Roman" w:cs="Times New Roman"/>
          <w:color w:val="000000"/>
        </w:rPr>
      </w:pPr>
      <w:r w:rsidRPr="00EE44BB">
        <w:rPr>
          <w:rFonts w:ascii="Times New Roman" w:hAnsi="Times New Roman" w:cs="Times New Roman"/>
          <w:color w:val="000000"/>
        </w:rPr>
        <w:t>Лискинского муниципального района Воронежской области</w:t>
      </w:r>
    </w:p>
    <w:p w:rsidR="00E630FC" w:rsidRPr="00EE44BB" w:rsidRDefault="00E630FC" w:rsidP="00E630FC">
      <w:pPr>
        <w:pStyle w:val="ConsPlusTitle"/>
        <w:ind w:firstLine="709"/>
        <w:jc w:val="center"/>
        <w:rPr>
          <w:rFonts w:ascii="Times New Roman" w:hAnsi="Times New Roman" w:cs="Times New Roman"/>
          <w:color w:val="000000"/>
        </w:rPr>
      </w:pPr>
      <w:r w:rsidRPr="00EE44BB">
        <w:rPr>
          <w:rFonts w:ascii="Times New Roman" w:hAnsi="Times New Roman" w:cs="Times New Roman"/>
          <w:color w:val="000000"/>
        </w:rPr>
        <w:t>на 2024 год и на плановый период 2025 и 2026 годов</w:t>
      </w:r>
    </w:p>
    <w:p w:rsidR="00E630FC" w:rsidRPr="00EE44BB" w:rsidRDefault="00E630FC" w:rsidP="00E630FC">
      <w:pPr>
        <w:pStyle w:val="ConsPlusTitle"/>
        <w:ind w:firstLine="709"/>
        <w:jc w:val="center"/>
        <w:rPr>
          <w:rFonts w:ascii="Times New Roman" w:hAnsi="Times New Roman" w:cs="Times New Roman"/>
          <w:b w:val="0"/>
          <w:color w:val="000000"/>
        </w:rPr>
      </w:pPr>
    </w:p>
    <w:p w:rsidR="00E630FC" w:rsidRPr="00EE44BB" w:rsidRDefault="00E630FC" w:rsidP="00E630FC">
      <w:pPr>
        <w:pStyle w:val="ConsPlusTitle"/>
        <w:ind w:firstLine="709"/>
        <w:jc w:val="right"/>
        <w:rPr>
          <w:rFonts w:ascii="Times New Roman" w:eastAsia="Arial" w:hAnsi="Times New Roman" w:cs="Times New Roman"/>
          <w:b w:val="0"/>
          <w:color w:val="000000"/>
        </w:rPr>
      </w:pPr>
    </w:p>
    <w:p w:rsidR="00E630FC" w:rsidRPr="00EE44BB" w:rsidRDefault="00E630FC" w:rsidP="00E630FC">
      <w:pPr>
        <w:tabs>
          <w:tab w:val="left" w:pos="4962"/>
        </w:tabs>
        <w:ind w:left="-426"/>
        <w:rPr>
          <w:rFonts w:ascii="Times New Roman" w:hAnsi="Times New Roman"/>
          <w:color w:val="000000"/>
          <w:sz w:val="20"/>
          <w:szCs w:val="20"/>
        </w:rPr>
      </w:pPr>
    </w:p>
    <w:tbl>
      <w:tblPr>
        <w:tblW w:w="5457" w:type="pct"/>
        <w:tblInd w:w="-714" w:type="dxa"/>
        <w:tblLayout w:type="fixed"/>
        <w:tblLook w:val="04A0" w:firstRow="1" w:lastRow="0" w:firstColumn="1" w:lastColumn="0" w:noHBand="0" w:noVBand="1"/>
      </w:tblPr>
      <w:tblGrid>
        <w:gridCol w:w="2708"/>
        <w:gridCol w:w="27"/>
        <w:gridCol w:w="567"/>
        <w:gridCol w:w="34"/>
        <w:gridCol w:w="616"/>
        <w:gridCol w:w="36"/>
        <w:gridCol w:w="549"/>
        <w:gridCol w:w="36"/>
        <w:gridCol w:w="1801"/>
        <w:gridCol w:w="706"/>
        <w:gridCol w:w="1137"/>
        <w:gridCol w:w="1137"/>
        <w:gridCol w:w="1135"/>
        <w:gridCol w:w="19"/>
      </w:tblGrid>
      <w:tr w:rsidR="00E630FC" w:rsidRPr="00EE44BB" w:rsidTr="00E56EE9">
        <w:trPr>
          <w:gridAfter w:val="1"/>
          <w:wAfter w:w="9" w:type="pct"/>
          <w:trHeight w:val="463"/>
        </w:trPr>
        <w:tc>
          <w:tcPr>
            <w:tcW w:w="1289" w:type="pct"/>
            <w:vMerge w:val="restart"/>
            <w:tcBorders>
              <w:top w:val="single" w:sz="4" w:space="0" w:color="auto"/>
              <w:left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bookmarkStart w:id="4" w:name="_Hlk118976749"/>
            <w:r w:rsidRPr="00EE44BB">
              <w:rPr>
                <w:rFonts w:ascii="Times New Roman" w:hAnsi="Times New Roman"/>
                <w:bCs/>
                <w:color w:val="000000"/>
                <w:sz w:val="20"/>
                <w:szCs w:val="20"/>
              </w:rPr>
              <w:t>Наименование</w:t>
            </w:r>
          </w:p>
        </w:tc>
        <w:tc>
          <w:tcPr>
            <w:tcW w:w="283" w:type="pct"/>
            <w:gridSpan w:val="2"/>
            <w:vMerge w:val="restart"/>
            <w:tcBorders>
              <w:top w:val="single" w:sz="4" w:space="0" w:color="auto"/>
              <w:left w:val="nil"/>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ГРБС</w:t>
            </w:r>
          </w:p>
        </w:tc>
        <w:tc>
          <w:tcPr>
            <w:tcW w:w="309" w:type="pct"/>
            <w:gridSpan w:val="2"/>
            <w:vMerge w:val="restart"/>
            <w:tcBorders>
              <w:top w:val="single" w:sz="4" w:space="0" w:color="auto"/>
              <w:left w:val="nil"/>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roofErr w:type="spellStart"/>
            <w:r w:rsidRPr="00EE44BB">
              <w:rPr>
                <w:rFonts w:ascii="Times New Roman" w:hAnsi="Times New Roman"/>
                <w:bCs/>
                <w:color w:val="000000"/>
                <w:sz w:val="20"/>
                <w:szCs w:val="20"/>
              </w:rPr>
              <w:t>Рз</w:t>
            </w:r>
            <w:proofErr w:type="spellEnd"/>
          </w:p>
        </w:tc>
        <w:tc>
          <w:tcPr>
            <w:tcW w:w="278" w:type="pct"/>
            <w:gridSpan w:val="2"/>
            <w:vMerge w:val="restart"/>
            <w:tcBorders>
              <w:top w:val="single" w:sz="4" w:space="0" w:color="auto"/>
              <w:left w:val="nil"/>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ПР</w:t>
            </w:r>
          </w:p>
        </w:tc>
        <w:tc>
          <w:tcPr>
            <w:tcW w:w="874" w:type="pct"/>
            <w:gridSpan w:val="2"/>
            <w:vMerge w:val="restart"/>
            <w:tcBorders>
              <w:top w:val="single" w:sz="4" w:space="0" w:color="auto"/>
              <w:left w:val="nil"/>
              <w:right w:val="single" w:sz="4" w:space="0" w:color="auto"/>
            </w:tcBorders>
            <w:vAlign w:val="center"/>
            <w:hideMark/>
          </w:tcPr>
          <w:p w:rsidR="00E630FC" w:rsidRPr="00EE44BB" w:rsidRDefault="00E630FC" w:rsidP="00E630FC">
            <w:pPr>
              <w:ind w:left="118" w:hanging="118"/>
              <w:jc w:val="center"/>
              <w:rPr>
                <w:rFonts w:ascii="Times New Roman" w:hAnsi="Times New Roman"/>
                <w:bCs/>
                <w:color w:val="000000"/>
                <w:sz w:val="20"/>
                <w:szCs w:val="20"/>
              </w:rPr>
            </w:pPr>
            <w:r w:rsidRPr="00EE44BB">
              <w:rPr>
                <w:rFonts w:ascii="Times New Roman" w:hAnsi="Times New Roman"/>
                <w:bCs/>
                <w:color w:val="000000"/>
                <w:sz w:val="20"/>
                <w:szCs w:val="20"/>
              </w:rPr>
              <w:t>ЦСР</w:t>
            </w:r>
          </w:p>
        </w:tc>
        <w:tc>
          <w:tcPr>
            <w:tcW w:w="336" w:type="pct"/>
            <w:vMerge w:val="restart"/>
            <w:tcBorders>
              <w:top w:val="single" w:sz="4" w:space="0" w:color="auto"/>
              <w:left w:val="nil"/>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ВР</w:t>
            </w:r>
          </w:p>
        </w:tc>
        <w:tc>
          <w:tcPr>
            <w:tcW w:w="1622" w:type="pct"/>
            <w:gridSpan w:val="3"/>
            <w:tcBorders>
              <w:top w:val="single" w:sz="4" w:space="0" w:color="auto"/>
              <w:left w:val="nil"/>
              <w:bottom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p>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 xml:space="preserve">Сумма </w:t>
            </w:r>
            <w:r w:rsidRPr="00EE44BB">
              <w:rPr>
                <w:rFonts w:ascii="Times New Roman" w:hAnsi="Times New Roman"/>
                <w:color w:val="000000"/>
                <w:sz w:val="20"/>
                <w:szCs w:val="20"/>
              </w:rPr>
              <w:t>(тыс. рублей)</w:t>
            </w:r>
          </w:p>
        </w:tc>
      </w:tr>
      <w:tr w:rsidR="00E56EE9" w:rsidRPr="00EE44BB" w:rsidTr="00E56EE9">
        <w:trPr>
          <w:gridAfter w:val="1"/>
          <w:wAfter w:w="9" w:type="pct"/>
          <w:trHeight w:val="352"/>
        </w:trPr>
        <w:tc>
          <w:tcPr>
            <w:tcW w:w="1289" w:type="pct"/>
            <w:vMerge/>
            <w:tcBorders>
              <w:left w:val="single" w:sz="4" w:space="0" w:color="auto"/>
              <w:bottom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p>
        </w:tc>
        <w:tc>
          <w:tcPr>
            <w:tcW w:w="283" w:type="pct"/>
            <w:gridSpan w:val="2"/>
            <w:vMerge/>
            <w:tcBorders>
              <w:left w:val="nil"/>
              <w:bottom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p>
        </w:tc>
        <w:tc>
          <w:tcPr>
            <w:tcW w:w="309" w:type="pct"/>
            <w:gridSpan w:val="2"/>
            <w:vMerge/>
            <w:tcBorders>
              <w:left w:val="nil"/>
              <w:bottom w:val="single" w:sz="4" w:space="0" w:color="auto"/>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
        </w:tc>
        <w:tc>
          <w:tcPr>
            <w:tcW w:w="278" w:type="pct"/>
            <w:gridSpan w:val="2"/>
            <w:vMerge/>
            <w:tcBorders>
              <w:left w:val="nil"/>
              <w:bottom w:val="single" w:sz="4" w:space="0" w:color="auto"/>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
        </w:tc>
        <w:tc>
          <w:tcPr>
            <w:tcW w:w="874" w:type="pct"/>
            <w:gridSpan w:val="2"/>
            <w:vMerge/>
            <w:tcBorders>
              <w:left w:val="nil"/>
              <w:bottom w:val="single" w:sz="4" w:space="0" w:color="auto"/>
              <w:right w:val="single" w:sz="4" w:space="0" w:color="auto"/>
            </w:tcBorders>
            <w:vAlign w:val="center"/>
            <w:hideMark/>
          </w:tcPr>
          <w:p w:rsidR="00E630FC" w:rsidRPr="00EE44BB" w:rsidRDefault="00E630FC" w:rsidP="00E630FC">
            <w:pPr>
              <w:ind w:left="118" w:hanging="118"/>
              <w:jc w:val="center"/>
              <w:rPr>
                <w:rFonts w:ascii="Times New Roman" w:hAnsi="Times New Roman"/>
                <w:bCs/>
                <w:color w:val="000000"/>
                <w:sz w:val="20"/>
                <w:szCs w:val="20"/>
              </w:rPr>
            </w:pPr>
          </w:p>
        </w:tc>
        <w:tc>
          <w:tcPr>
            <w:tcW w:w="336" w:type="pct"/>
            <w:vMerge/>
            <w:tcBorders>
              <w:left w:val="nil"/>
              <w:bottom w:val="single" w:sz="4" w:space="0" w:color="auto"/>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
        </w:tc>
        <w:tc>
          <w:tcPr>
            <w:tcW w:w="541" w:type="pct"/>
            <w:tcBorders>
              <w:top w:val="single" w:sz="4" w:space="0" w:color="auto"/>
              <w:left w:val="nil"/>
              <w:bottom w:val="single" w:sz="4" w:space="0" w:color="auto"/>
              <w:right w:val="single" w:sz="4" w:space="0" w:color="auto"/>
            </w:tcBorders>
            <w:vAlign w:val="center"/>
            <w:hideMark/>
          </w:tcPr>
          <w:p w:rsidR="00E630FC" w:rsidRPr="00EE44BB" w:rsidRDefault="001D6D82" w:rsidP="001D6D82">
            <w:pPr>
              <w:ind w:firstLine="0"/>
              <w:jc w:val="center"/>
              <w:rPr>
                <w:rFonts w:ascii="Times New Roman" w:hAnsi="Times New Roman"/>
                <w:bCs/>
                <w:color w:val="000000"/>
                <w:sz w:val="20"/>
                <w:szCs w:val="20"/>
              </w:rPr>
            </w:pPr>
            <w:r>
              <w:rPr>
                <w:rFonts w:ascii="Times New Roman" w:hAnsi="Times New Roman"/>
                <w:bCs/>
                <w:color w:val="000000"/>
                <w:sz w:val="20"/>
                <w:szCs w:val="20"/>
              </w:rPr>
              <w:t>2</w:t>
            </w:r>
            <w:r w:rsidR="00E630FC" w:rsidRPr="00EE44BB">
              <w:rPr>
                <w:rFonts w:ascii="Times New Roman" w:hAnsi="Times New Roman"/>
                <w:bCs/>
                <w:color w:val="000000"/>
                <w:sz w:val="20"/>
                <w:szCs w:val="20"/>
              </w:rPr>
              <w:t>024 год</w:t>
            </w:r>
          </w:p>
        </w:tc>
        <w:tc>
          <w:tcPr>
            <w:tcW w:w="541" w:type="pct"/>
            <w:tcBorders>
              <w:top w:val="single" w:sz="4" w:space="0" w:color="auto"/>
              <w:left w:val="nil"/>
              <w:bottom w:val="single" w:sz="4" w:space="0" w:color="auto"/>
              <w:right w:val="single" w:sz="4" w:space="0" w:color="auto"/>
            </w:tcBorders>
            <w:vAlign w:val="center"/>
            <w:hideMark/>
          </w:tcPr>
          <w:p w:rsidR="00E630FC" w:rsidRPr="00EE44BB" w:rsidRDefault="00E630FC" w:rsidP="001D6D82">
            <w:pPr>
              <w:ind w:firstLine="0"/>
              <w:rPr>
                <w:rFonts w:ascii="Times New Roman" w:hAnsi="Times New Roman"/>
                <w:bCs/>
                <w:color w:val="000000"/>
                <w:sz w:val="20"/>
                <w:szCs w:val="20"/>
              </w:rPr>
            </w:pPr>
            <w:r w:rsidRPr="00EE44BB">
              <w:rPr>
                <w:rFonts w:ascii="Times New Roman" w:hAnsi="Times New Roman"/>
                <w:bCs/>
                <w:color w:val="000000"/>
                <w:sz w:val="20"/>
                <w:szCs w:val="20"/>
              </w:rPr>
              <w:t>2025 год</w:t>
            </w:r>
          </w:p>
        </w:tc>
        <w:tc>
          <w:tcPr>
            <w:tcW w:w="539" w:type="pct"/>
            <w:tcBorders>
              <w:top w:val="single" w:sz="4" w:space="0" w:color="auto"/>
              <w:left w:val="nil"/>
              <w:bottom w:val="single" w:sz="4" w:space="0" w:color="auto"/>
              <w:right w:val="single" w:sz="4" w:space="0" w:color="auto"/>
            </w:tcBorders>
            <w:vAlign w:val="center"/>
            <w:hideMark/>
          </w:tcPr>
          <w:p w:rsidR="00E630FC" w:rsidRPr="00EE44BB" w:rsidRDefault="00E630FC" w:rsidP="00E630FC">
            <w:pPr>
              <w:ind w:left="-111" w:firstLine="4"/>
              <w:jc w:val="center"/>
              <w:rPr>
                <w:rFonts w:ascii="Times New Roman" w:hAnsi="Times New Roman"/>
                <w:bCs/>
                <w:color w:val="000000"/>
                <w:sz w:val="20"/>
                <w:szCs w:val="20"/>
              </w:rPr>
            </w:pPr>
            <w:r w:rsidRPr="00EE44BB">
              <w:rPr>
                <w:rFonts w:ascii="Times New Roman" w:hAnsi="Times New Roman"/>
                <w:bCs/>
                <w:color w:val="000000"/>
                <w:sz w:val="20"/>
                <w:szCs w:val="20"/>
              </w:rPr>
              <w:t>2026 год</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
                <w:bCs/>
                <w:color w:val="000000"/>
                <w:sz w:val="20"/>
                <w:szCs w:val="20"/>
              </w:rPr>
            </w:pPr>
            <w:r w:rsidRPr="00EE44BB">
              <w:rPr>
                <w:rFonts w:ascii="Times New Roman" w:hAnsi="Times New Roman"/>
                <w:b/>
                <w:bCs/>
                <w:color w:val="000000"/>
                <w:sz w:val="20"/>
                <w:szCs w:val="20"/>
              </w:rPr>
              <w:t>ВСЕГО</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278"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nil"/>
              <w:bottom w:val="single" w:sz="4" w:space="0" w:color="auto"/>
              <w:right w:val="single" w:sz="4" w:space="0" w:color="000000"/>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10 876,6</w:t>
            </w: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10 423,3</w:t>
            </w:r>
          </w:p>
        </w:tc>
        <w:tc>
          <w:tcPr>
            <w:tcW w:w="539" w:type="pct"/>
            <w:tcBorders>
              <w:top w:val="nil"/>
              <w:left w:val="nil"/>
              <w:bottom w:val="single" w:sz="4" w:space="0" w:color="auto"/>
              <w:right w:val="single" w:sz="4" w:space="0" w:color="auto"/>
            </w:tcBorders>
            <w:vAlign w:val="bottom"/>
            <w:hideMark/>
          </w:tcPr>
          <w:p w:rsidR="00E630FC" w:rsidRPr="00EE44BB" w:rsidRDefault="00E630FC" w:rsidP="001D6D82">
            <w:pPr>
              <w:ind w:right="-5"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11 835,0</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
                <w:bCs/>
                <w:color w:val="000000"/>
                <w:sz w:val="20"/>
                <w:szCs w:val="20"/>
              </w:rPr>
            </w:pPr>
            <w:r w:rsidRPr="00EE44BB">
              <w:rPr>
                <w:rFonts w:ascii="Times New Roman" w:hAnsi="Times New Roman"/>
                <w:b/>
                <w:bCs/>
                <w:color w:val="000000"/>
                <w:sz w:val="20"/>
                <w:szCs w:val="20"/>
              </w:rPr>
              <w:t>Администрация Селявинского сельского поселения</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278" w:type="pct"/>
            <w:gridSpan w:val="2"/>
            <w:tcBorders>
              <w:top w:val="single" w:sz="4" w:space="0" w:color="auto"/>
              <w:left w:val="single" w:sz="4" w:space="0" w:color="auto"/>
              <w:bottom w:val="single" w:sz="4" w:space="0" w:color="auto"/>
              <w:right w:val="single" w:sz="4" w:space="0" w:color="auto"/>
            </w:tcBorders>
            <w:vAlign w:val="bottom"/>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E630FC">
            <w:pPr>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10 876,6</w:t>
            </w: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10 423,3</w:t>
            </w:r>
          </w:p>
        </w:tc>
        <w:tc>
          <w:tcPr>
            <w:tcW w:w="539" w:type="pct"/>
            <w:tcBorders>
              <w:top w:val="nil"/>
              <w:left w:val="nil"/>
              <w:bottom w:val="single" w:sz="4" w:space="0" w:color="auto"/>
              <w:right w:val="single" w:sz="4" w:space="0" w:color="auto"/>
            </w:tcBorders>
            <w:vAlign w:val="bottom"/>
            <w:hideMark/>
          </w:tcPr>
          <w:p w:rsidR="00E630FC" w:rsidRPr="00EE44BB" w:rsidRDefault="00E630FC" w:rsidP="001D6D82">
            <w:pPr>
              <w:ind w:right="-5"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11 835,0</w:t>
            </w:r>
          </w:p>
        </w:tc>
      </w:tr>
      <w:tr w:rsidR="00E56EE9" w:rsidRPr="00EE44BB" w:rsidTr="00E56EE9">
        <w:trPr>
          <w:gridAfter w:val="1"/>
          <w:wAfter w:w="9" w:type="pct"/>
          <w:trHeight w:val="598"/>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
                <w:bCs/>
                <w:color w:val="000000"/>
                <w:sz w:val="20"/>
                <w:szCs w:val="20"/>
              </w:rPr>
            </w:pPr>
            <w:r w:rsidRPr="00EE44BB">
              <w:rPr>
                <w:rFonts w:ascii="Times New Roman" w:hAnsi="Times New Roman"/>
                <w:b/>
                <w:bCs/>
                <w:color w:val="000000"/>
                <w:sz w:val="20"/>
                <w:szCs w:val="20"/>
              </w:rPr>
              <w:t>Общегосударственные вопросы</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E630FC">
            <w:pPr>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5 035,1</w:t>
            </w: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5 171,5</w:t>
            </w:r>
          </w:p>
        </w:tc>
        <w:tc>
          <w:tcPr>
            <w:tcW w:w="539"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5 148,8</w:t>
            </w:r>
          </w:p>
        </w:tc>
      </w:tr>
      <w:tr w:rsidR="00E56EE9" w:rsidRPr="00EE44BB" w:rsidTr="00E56EE9">
        <w:trPr>
          <w:gridAfter w:val="1"/>
          <w:wAfter w:w="9" w:type="pct"/>
          <w:trHeight w:val="1219"/>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
                <w:bCs/>
                <w:color w:val="000000"/>
                <w:sz w:val="20"/>
                <w:szCs w:val="20"/>
              </w:rPr>
            </w:pPr>
            <w:r w:rsidRPr="00EE44BB">
              <w:rPr>
                <w:rFonts w:ascii="Times New Roman" w:hAnsi="Times New Roman"/>
                <w:b/>
                <w:bCs/>
                <w:color w:val="000000"/>
                <w:sz w:val="20"/>
                <w:szCs w:val="20"/>
              </w:rPr>
              <w:t>Функционирование высшего должностного лица местной администрации</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78"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02</w:t>
            </w:r>
          </w:p>
        </w:tc>
        <w:tc>
          <w:tcPr>
            <w:tcW w:w="874" w:type="pct"/>
            <w:gridSpan w:val="2"/>
            <w:tcBorders>
              <w:top w:val="single" w:sz="4" w:space="0" w:color="auto"/>
              <w:left w:val="nil"/>
              <w:bottom w:val="single" w:sz="4" w:space="0" w:color="auto"/>
              <w:right w:val="single" w:sz="4" w:space="0" w:color="000000"/>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1 246,8</w:t>
            </w: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1 341,0</w:t>
            </w:r>
          </w:p>
        </w:tc>
        <w:tc>
          <w:tcPr>
            <w:tcW w:w="539"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1 347,0</w:t>
            </w:r>
          </w:p>
        </w:tc>
      </w:tr>
      <w:tr w:rsidR="00E56EE9" w:rsidRPr="00EE44BB" w:rsidTr="00E56EE9">
        <w:trPr>
          <w:gridAfter w:val="1"/>
          <w:wAfter w:w="9" w:type="pct"/>
          <w:trHeight w:val="272"/>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74" w:type="pct"/>
            <w:gridSpan w:val="2"/>
            <w:tcBorders>
              <w:top w:val="nil"/>
              <w:left w:val="nil"/>
              <w:bottom w:val="single" w:sz="4" w:space="0" w:color="auto"/>
              <w:right w:val="single" w:sz="4" w:space="0" w:color="auto"/>
            </w:tcBorders>
            <w:vAlign w:val="bottom"/>
            <w:hideMark/>
          </w:tcPr>
          <w:p w:rsidR="00E630FC" w:rsidRPr="00EE44BB" w:rsidRDefault="00E630FC" w:rsidP="007D39FE">
            <w:pPr>
              <w:ind w:right="-107"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39"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«Функционирование главы муниципального образования»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74"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16 1 00 00000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41"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39" w:type="pct"/>
            <w:tcBorders>
              <w:top w:val="nil"/>
              <w:left w:val="nil"/>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w:t>
            </w:r>
            <w:r w:rsidRPr="00EE44BB">
              <w:rPr>
                <w:rFonts w:ascii="Times New Roman" w:hAnsi="Times New Roman"/>
                <w:color w:val="000000"/>
                <w:sz w:val="20"/>
                <w:szCs w:val="20"/>
              </w:rPr>
              <w:t>Расходы на обеспечение функций главы муниципального образования</w:t>
            </w:r>
            <w:r w:rsidRPr="00EE44BB">
              <w:rPr>
                <w:rFonts w:ascii="Times New Roman" w:hAnsi="Times New Roman"/>
                <w:iCs/>
                <w:color w:val="000000"/>
                <w:sz w:val="20"/>
                <w:szCs w:val="20"/>
              </w:rPr>
              <w:t>»</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16 1 01 00000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41"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3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муниципальными органами, казенными учреждениями)</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16 1 01 92020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right="-108"/>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
                <w:bCs/>
                <w:color w:val="000000"/>
                <w:sz w:val="20"/>
                <w:szCs w:val="20"/>
              </w:rPr>
            </w:pPr>
            <w:r w:rsidRPr="00EE44BB">
              <w:rPr>
                <w:rFonts w:ascii="Times New Roman" w:hAnsi="Times New Roman"/>
                <w:b/>
                <w:bCs/>
                <w:color w:val="000000"/>
                <w:sz w:val="20"/>
                <w:szCs w:val="20"/>
              </w:rPr>
              <w:lastRenderedPageBreak/>
              <w:t>Функционирование органов местной администрации</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b/>
                <w:color w:val="000000"/>
                <w:sz w:val="20"/>
                <w:szCs w:val="20"/>
              </w:rPr>
            </w:pP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1 432,3</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1 442,0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1 443,0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Cs/>
                <w:color w:val="000000"/>
                <w:sz w:val="20"/>
                <w:szCs w:val="20"/>
              </w:rPr>
            </w:pPr>
            <w:r w:rsidRPr="00EE44BB">
              <w:rPr>
                <w:rFonts w:ascii="Times New Roman" w:hAnsi="Times New Roman"/>
                <w:bCs/>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16 0 00 00000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1 432,3</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1 442,0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1 443,0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«Управление в сфере функций органов местной администрации»</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16 2 00 00000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1 291,3</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1 297,0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1 298,0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на обеспечение функций органов местной администрации»</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1 291,3</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1 297,0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1 298,0</w:t>
            </w:r>
          </w:p>
        </w:tc>
      </w:tr>
      <w:tr w:rsidR="00E56EE9" w:rsidRPr="00EE44BB" w:rsidTr="00E56EE9">
        <w:trPr>
          <w:gridAfter w:val="1"/>
          <w:wAfter w:w="9" w:type="pct"/>
          <w:trHeight w:val="839"/>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13" w:right="-108"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615,1</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594,0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617,0</w:t>
            </w:r>
          </w:p>
        </w:tc>
      </w:tr>
      <w:tr w:rsidR="00E56EE9" w:rsidRPr="00EE44BB" w:rsidTr="00E56EE9">
        <w:trPr>
          <w:gridAfter w:val="1"/>
          <w:wAfter w:w="9" w:type="pct"/>
          <w:trHeight w:val="274"/>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671,2</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698,0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676,0</w:t>
            </w:r>
          </w:p>
        </w:tc>
      </w:tr>
      <w:tr w:rsidR="00E56EE9" w:rsidRPr="00EE44BB" w:rsidTr="00E56EE9">
        <w:trPr>
          <w:gridAfter w:val="1"/>
          <w:wAfter w:w="9" w:type="pct"/>
          <w:trHeight w:val="96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(Иные бюджетные ассигнования)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56EE9" w:rsidRPr="00EE44BB" w:rsidTr="00E56EE9">
        <w:trPr>
          <w:gridAfter w:val="1"/>
          <w:wAfter w:w="9" w:type="pct"/>
          <w:trHeight w:val="55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56EE9" w:rsidRPr="00EE44BB" w:rsidTr="00E56EE9">
        <w:trPr>
          <w:gridAfter w:val="1"/>
          <w:wAfter w:w="9" w:type="pct"/>
          <w:trHeight w:val="63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«Передача полномочий по заключенным соглашениям»</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56EE9" w:rsidRPr="00EE44BB" w:rsidTr="00E56EE9">
        <w:trPr>
          <w:gridAfter w:val="1"/>
          <w:wAfter w:w="9" w:type="pct"/>
          <w:trHeight w:val="266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74" w:type="pct"/>
            <w:gridSpan w:val="2"/>
            <w:tcBorders>
              <w:top w:val="nil"/>
              <w:left w:val="nil"/>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16 4 03 98500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7D39FE">
            <w:pPr>
              <w:ind w:firstLine="0"/>
              <w:rPr>
                <w:rFonts w:ascii="Times New Roman" w:hAnsi="Times New Roman"/>
                <w:b/>
                <w:bCs/>
                <w:color w:val="000000"/>
                <w:sz w:val="20"/>
                <w:szCs w:val="20"/>
              </w:rPr>
            </w:pPr>
            <w:r w:rsidRPr="00EE44BB">
              <w:rPr>
                <w:rFonts w:ascii="Times New Roman" w:hAnsi="Times New Roman"/>
                <w:b/>
                <w:bCs/>
                <w:color w:val="000000"/>
                <w:sz w:val="20"/>
                <w:szCs w:val="20"/>
              </w:rPr>
              <w:t>Резервные фонды</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78" w:type="pct"/>
            <w:gridSpan w:val="2"/>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11</w:t>
            </w:r>
          </w:p>
        </w:tc>
        <w:tc>
          <w:tcPr>
            <w:tcW w:w="874" w:type="pct"/>
            <w:gridSpan w:val="2"/>
            <w:tcBorders>
              <w:top w:val="single" w:sz="4" w:space="0" w:color="auto"/>
              <w:left w:val="single" w:sz="4" w:space="0" w:color="auto"/>
              <w:bottom w:val="single" w:sz="4" w:space="0" w:color="auto"/>
              <w:right w:val="single" w:sz="4" w:space="0" w:color="000000"/>
            </w:tcBorders>
            <w:noWrap/>
            <w:vAlign w:val="bottom"/>
            <w:hideMark/>
          </w:tcPr>
          <w:p w:rsidR="00E630FC" w:rsidRPr="00EE44BB" w:rsidRDefault="00E630FC" w:rsidP="007D39FE">
            <w:pPr>
              <w:ind w:firstLine="0"/>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7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Подпрограмма «Повышение устойчивости бюджета поселения»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56EE9" w:rsidRPr="00EE44BB" w:rsidTr="00E56EE9">
        <w:trPr>
          <w:gridAfter w:val="1"/>
          <w:wAfter w:w="9" w:type="pct"/>
          <w:trHeight w:val="202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«Резервный фонд администрации Селявинского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16 4 01 00000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56EE9" w:rsidRPr="00EE44BB" w:rsidTr="00E56EE9">
        <w:trPr>
          <w:gridAfter w:val="1"/>
          <w:wAfter w:w="9" w:type="pct"/>
          <w:trHeight w:val="202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Резервный фонд местной администрации(финансовое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16 4 02 90570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Другие общегосударственные вопросы</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13</w:t>
            </w:r>
          </w:p>
        </w:tc>
        <w:tc>
          <w:tcPr>
            <w:tcW w:w="874" w:type="pct"/>
            <w:gridSpan w:val="2"/>
            <w:tcBorders>
              <w:top w:val="single" w:sz="4" w:space="0" w:color="auto"/>
              <w:left w:val="nil"/>
              <w:bottom w:val="single" w:sz="4" w:space="0" w:color="auto"/>
              <w:right w:val="single" w:sz="4" w:space="0" w:color="000000"/>
            </w:tcBorders>
            <w:noWrap/>
            <w:vAlign w:val="bottom"/>
            <w:hideMark/>
          </w:tcPr>
          <w:p w:rsidR="00E630FC" w:rsidRPr="00EE44BB" w:rsidRDefault="00E630FC" w:rsidP="007D39FE">
            <w:pPr>
              <w:ind w:firstLine="0"/>
              <w:jc w:val="center"/>
              <w:rPr>
                <w:rFonts w:ascii="Times New Roman" w:hAnsi="Times New Roman"/>
                <w:b/>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2 351,0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2 383,5</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2 353,8</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2 383,5</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2 353,8</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«Обеспечение реализации Муниципальной Программы»</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16 3 00 00000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7D39FE">
            <w:pPr>
              <w:ind w:firstLine="0"/>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2 383,5</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2 353,8</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на обеспечение деятельности (оказание услуг) муниципальных казённых учреждений»</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nil"/>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2 301,0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2 333,5</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2 303,8</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обеспечение деятельности </w:t>
            </w:r>
          </w:p>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nil"/>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2 129,0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2 154,5</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2 182,0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обеспечение деятельности  подведомственных учреждений (Закупка товаров, работ и услуг для </w:t>
            </w:r>
            <w:r w:rsidRPr="00EE44BB">
              <w:rPr>
                <w:rFonts w:ascii="Times New Roman" w:hAnsi="Times New Roman"/>
                <w:color w:val="000000"/>
                <w:sz w:val="20"/>
                <w:szCs w:val="20"/>
              </w:rPr>
              <w:lastRenderedPageBreak/>
              <w:t>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lastRenderedPageBreak/>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7D39FE">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120,8</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деятельности  подведомственных учреждений (Иные бюджетные ассигнования)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spacing w:before="60" w:after="60"/>
              <w:ind w:firstLine="0"/>
              <w:rPr>
                <w:rFonts w:ascii="Times New Roman" w:hAnsi="Times New Roman"/>
                <w:color w:val="000000"/>
                <w:sz w:val="20"/>
                <w:szCs w:val="20"/>
              </w:rPr>
            </w:pPr>
            <w:r w:rsidRPr="00EE44BB">
              <w:rPr>
                <w:rFonts w:ascii="Times New Roman" w:hAnsi="Times New Roman"/>
                <w:bCs/>
                <w:color w:val="000000"/>
                <w:sz w:val="20"/>
                <w:szCs w:val="20"/>
              </w:rPr>
              <w:t>Основное мероприятие «Финансовое обеспечение выполнения других расходных обязательств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16 3 02 00000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right="-15"/>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Выполнение других расходных обязательств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16 3 02 90200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Выполнение других расходных обязательств (Иные бюджетные ассигнования)</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78" w:type="pct"/>
            <w:gridSpan w:val="2"/>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74" w:type="pct"/>
            <w:gridSpan w:val="2"/>
            <w:tcBorders>
              <w:top w:val="nil"/>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16 3 02 90200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Национальная оборона</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02</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1D6D82">
            <w:pPr>
              <w:ind w:firstLine="10"/>
              <w:jc w:val="center"/>
              <w:rPr>
                <w:rFonts w:ascii="Times New Roman" w:hAnsi="Times New Roman"/>
                <w:b/>
                <w:bCs/>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118,4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Мобилизационная и вневойсковая подготовка</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02</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874" w:type="pct"/>
            <w:gridSpan w:val="2"/>
            <w:tcBorders>
              <w:top w:val="single" w:sz="4" w:space="0" w:color="auto"/>
              <w:left w:val="nil"/>
              <w:bottom w:val="single" w:sz="4" w:space="0" w:color="auto"/>
              <w:right w:val="single" w:sz="4" w:space="0" w:color="000000"/>
            </w:tcBorders>
            <w:vAlign w:val="bottom"/>
            <w:hideMark/>
          </w:tcPr>
          <w:p w:rsidR="00E630FC" w:rsidRPr="00EE44BB" w:rsidRDefault="00E630FC" w:rsidP="001D6D82">
            <w:pPr>
              <w:ind w:left="-112" w:firstLine="10"/>
              <w:jc w:val="center"/>
              <w:rPr>
                <w:rFonts w:ascii="Times New Roman" w:hAnsi="Times New Roman"/>
                <w:b/>
                <w:bCs/>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118,4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«Муниципальное управление и гражданское общество»</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78" w:type="pct"/>
            <w:gridSpan w:val="2"/>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nil"/>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118,4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16 7 00 00000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118,4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«Осуществление первичного воинского учёта на территориях, где отсутствуют военные комиссариаты»</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16 7 01 00000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118,4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16 7 01 51180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left="-14" w:firstLine="0"/>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107,2</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107,2</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107,2</w:t>
            </w:r>
          </w:p>
        </w:tc>
      </w:tr>
      <w:tr w:rsidR="00E56EE9" w:rsidRPr="00EE44BB" w:rsidTr="00E56EE9">
        <w:trPr>
          <w:gridAfter w:val="1"/>
          <w:wAfter w:w="9" w:type="pct"/>
          <w:trHeight w:val="698"/>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Осуществление первичного воинского учёта на территориях, где отсутствуют военные комиссариаты (Закупка </w:t>
            </w:r>
            <w:r w:rsidRPr="00EE44BB">
              <w:rPr>
                <w:rFonts w:ascii="Times New Roman" w:hAnsi="Times New Roman"/>
                <w:color w:val="000000"/>
                <w:sz w:val="20"/>
                <w:szCs w:val="20"/>
              </w:rPr>
              <w:lastRenderedPageBreak/>
              <w:t>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lastRenderedPageBreak/>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16 7 01 51180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4" w:firstLine="0"/>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11,2</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15,5</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15,5</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lastRenderedPageBreak/>
              <w:t>Национальная безопасность и правоохранительная деятельность</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1D6D82">
            <w:pPr>
              <w:ind w:firstLine="10"/>
              <w:jc w:val="center"/>
              <w:rPr>
                <w:rFonts w:ascii="Times New Roman" w:hAnsi="Times New Roman"/>
                <w:b/>
                <w:bCs/>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147,0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154,0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161,0</w:t>
            </w:r>
          </w:p>
        </w:tc>
      </w:tr>
      <w:tr w:rsidR="00E56EE9" w:rsidRPr="00EE44BB" w:rsidTr="00E56EE9">
        <w:trPr>
          <w:gridAfter w:val="1"/>
          <w:wAfter w:w="9" w:type="pct"/>
          <w:trHeight w:val="4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Гражданская оборона</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1D6D82">
            <w:pPr>
              <w:ind w:firstLine="10"/>
              <w:jc w:val="center"/>
              <w:rPr>
                <w:rFonts w:ascii="Times New Roman" w:hAnsi="Times New Roman"/>
                <w:b/>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ind w:right="-107"/>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17,0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18,0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b/>
                <w:color w:val="000000"/>
                <w:sz w:val="20"/>
                <w:szCs w:val="20"/>
              </w:rPr>
            </w:pPr>
            <w:r w:rsidRPr="00EE44BB">
              <w:rPr>
                <w:rFonts w:ascii="Times New Roman" w:hAnsi="Times New Roman"/>
                <w:b/>
                <w:color w:val="000000"/>
                <w:sz w:val="20"/>
                <w:szCs w:val="20"/>
              </w:rPr>
              <w:t>19,0</w:t>
            </w:r>
          </w:p>
        </w:tc>
      </w:tr>
      <w:tr w:rsidR="00E56EE9" w:rsidRPr="00EE44BB" w:rsidTr="00E56EE9">
        <w:trPr>
          <w:gridAfter w:val="1"/>
          <w:wAfter w:w="9" w:type="pct"/>
          <w:trHeight w:val="556"/>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nil"/>
              <w:left w:val="nil"/>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56EE9" w:rsidRPr="00EE44BB" w:rsidTr="00E56EE9">
        <w:trPr>
          <w:gridAfter w:val="1"/>
          <w:wAfter w:w="9" w:type="pct"/>
          <w:trHeight w:val="121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nil"/>
              <w:left w:val="nil"/>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16 5 00 00000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в сфере защиты населения от чрезвычайных ситуаций и пожаров»</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16 5 01 00000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left="-57" w:right="-111" w:firstLine="0"/>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16 5 01 91430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tabs>
                <w:tab w:val="left" w:pos="31"/>
              </w:tabs>
              <w:ind w:left="-57" w:right="-111"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Другие вопросы в области национальной безопасности и правоохранительной деятельности</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14</w:t>
            </w:r>
          </w:p>
        </w:tc>
        <w:tc>
          <w:tcPr>
            <w:tcW w:w="874" w:type="pct"/>
            <w:gridSpan w:val="2"/>
            <w:tcBorders>
              <w:top w:val="single" w:sz="4" w:space="0" w:color="auto"/>
              <w:left w:val="nil"/>
              <w:bottom w:val="single" w:sz="4" w:space="0" w:color="auto"/>
              <w:right w:val="single" w:sz="4" w:space="0" w:color="000000"/>
            </w:tcBorders>
            <w:noWrap/>
            <w:vAlign w:val="bottom"/>
            <w:hideMark/>
          </w:tcPr>
          <w:p w:rsidR="00E630FC" w:rsidRPr="00EE44BB" w:rsidRDefault="00E630FC" w:rsidP="001D6D82">
            <w:pPr>
              <w:ind w:firstLine="10"/>
              <w:jc w:val="center"/>
              <w:rPr>
                <w:rFonts w:ascii="Times New Roman" w:hAnsi="Times New Roman"/>
                <w:b/>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130,0</w:t>
            </w: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136,0</w:t>
            </w:r>
          </w:p>
        </w:tc>
        <w:tc>
          <w:tcPr>
            <w:tcW w:w="539"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30"/>
              <w:jc w:val="right"/>
              <w:rPr>
                <w:rFonts w:ascii="Times New Roman" w:hAnsi="Times New Roman"/>
                <w:b/>
                <w:color w:val="000000"/>
                <w:sz w:val="20"/>
                <w:szCs w:val="20"/>
              </w:rPr>
            </w:pPr>
            <w:r w:rsidRPr="00EE44BB">
              <w:rPr>
                <w:rFonts w:ascii="Times New Roman" w:hAnsi="Times New Roman"/>
                <w:b/>
                <w:color w:val="000000"/>
                <w:sz w:val="20"/>
                <w:szCs w:val="20"/>
              </w:rPr>
              <w:t>142,0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right="-111" w:firstLine="0"/>
              <w:jc w:val="right"/>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4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3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7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16 5 00 00000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11" w:firstLine="0"/>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39"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обеспечению первичными мерами пожарной безопасности»</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74" w:type="pct"/>
            <w:gridSpan w:val="2"/>
            <w:tcBorders>
              <w:top w:val="nil"/>
              <w:left w:val="nil"/>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16 5 02 00000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right="-111" w:firstLine="0"/>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39"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в сфере защиты населения от пожаров (Закупка товаров, работ и услуг для обеспечения муниципальных нужд)</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78" w:type="pct"/>
            <w:gridSpan w:val="2"/>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74" w:type="pct"/>
            <w:gridSpan w:val="2"/>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16 5 02 91430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41"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39"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Национальная экономика</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1D6D82">
            <w:pPr>
              <w:ind w:firstLine="10"/>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2 066,0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1D6D82">
            <w:pPr>
              <w:ind w:right="-15" w:firstLine="0"/>
              <w:jc w:val="right"/>
              <w:rPr>
                <w:rFonts w:ascii="Times New Roman" w:hAnsi="Times New Roman"/>
                <w:b/>
                <w:color w:val="000000"/>
                <w:sz w:val="20"/>
                <w:szCs w:val="20"/>
              </w:rPr>
            </w:pPr>
            <w:r w:rsidRPr="00EE44BB">
              <w:rPr>
                <w:rFonts w:ascii="Times New Roman" w:hAnsi="Times New Roman"/>
                <w:b/>
                <w:color w:val="000000"/>
                <w:sz w:val="20"/>
                <w:szCs w:val="20"/>
              </w:rPr>
              <w:t>1 641,0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b/>
                <w:color w:val="000000"/>
                <w:sz w:val="20"/>
                <w:szCs w:val="20"/>
              </w:rPr>
            </w:pPr>
            <w:r w:rsidRPr="00EE44BB">
              <w:rPr>
                <w:rFonts w:ascii="Times New Roman" w:hAnsi="Times New Roman"/>
                <w:b/>
                <w:color w:val="000000"/>
                <w:sz w:val="20"/>
                <w:szCs w:val="20"/>
              </w:rPr>
              <w:t>1 471,0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Дорожное хозяйство (дорожные фонды)</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b/>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2 005,0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right="-15" w:firstLine="0"/>
              <w:jc w:val="right"/>
              <w:rPr>
                <w:rFonts w:ascii="Times New Roman" w:hAnsi="Times New Roman"/>
                <w:b/>
                <w:color w:val="000000"/>
                <w:sz w:val="20"/>
                <w:szCs w:val="20"/>
              </w:rPr>
            </w:pPr>
            <w:r w:rsidRPr="00EE44BB">
              <w:rPr>
                <w:rFonts w:ascii="Times New Roman" w:hAnsi="Times New Roman"/>
                <w:b/>
                <w:color w:val="000000"/>
                <w:sz w:val="20"/>
                <w:szCs w:val="20"/>
              </w:rPr>
              <w:t>1 580,0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b/>
                <w:color w:val="000000"/>
                <w:sz w:val="20"/>
                <w:szCs w:val="20"/>
              </w:rPr>
            </w:pPr>
            <w:r w:rsidRPr="00EE44BB">
              <w:rPr>
                <w:rFonts w:ascii="Times New Roman" w:hAnsi="Times New Roman"/>
                <w:b/>
                <w:color w:val="000000"/>
                <w:sz w:val="20"/>
                <w:szCs w:val="20"/>
              </w:rPr>
              <w:t>1 430,0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Муниципальная Программа «Развитие транспортной системы»</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24 0 00 00000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1 580,0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1 430,0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«Капитальный ремонт и ремонт автомобильных дорог общего пользования местного значения на территории  Селявинского сельского поселения»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10"/>
              <w:jc w:val="center"/>
              <w:rPr>
                <w:rFonts w:ascii="Times New Roman" w:hAnsi="Times New Roman"/>
                <w:color w:val="000000"/>
                <w:sz w:val="20"/>
                <w:szCs w:val="20"/>
              </w:rPr>
            </w:pPr>
            <w:r w:rsidRPr="00EE44BB">
              <w:rPr>
                <w:rFonts w:ascii="Times New Roman" w:hAnsi="Times New Roman"/>
                <w:color w:val="000000"/>
                <w:sz w:val="20"/>
                <w:szCs w:val="20"/>
              </w:rPr>
              <w:t>24 2 00 00000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0"/>
              <w:jc w:val="right"/>
              <w:rPr>
                <w:rFonts w:ascii="Times New Roman" w:hAnsi="Times New Roman"/>
                <w:color w:val="000000"/>
                <w:sz w:val="20"/>
                <w:szCs w:val="20"/>
              </w:rPr>
            </w:pPr>
            <w:r w:rsidRPr="00EE44BB">
              <w:rPr>
                <w:rFonts w:ascii="Times New Roman" w:hAnsi="Times New Roman"/>
                <w:color w:val="000000"/>
                <w:sz w:val="20"/>
                <w:szCs w:val="20"/>
              </w:rPr>
              <w:t>1 330,0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«Капитальный ремонт и ремонт дорог общего пользования местного значения на территории Селявинского сельского поселения»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24 2 01 00000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1 330,0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капитальному ремонту и ремонту дорог общего пользования местного значения на территории Селявинского сельского поселения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24 2 01 81290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29"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1 330,0</w:t>
            </w:r>
          </w:p>
        </w:tc>
      </w:tr>
      <w:tr w:rsidR="00E56EE9" w:rsidRPr="00EE44BB" w:rsidTr="00E56EE9">
        <w:trPr>
          <w:trHeight w:val="556"/>
        </w:trPr>
        <w:tc>
          <w:tcPr>
            <w:tcW w:w="1302"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shd w:val="clear" w:color="auto" w:fill="FFFFFF"/>
              <w:ind w:right="23" w:firstLine="0"/>
              <w:rPr>
                <w:rFonts w:ascii="Times New Roman" w:hAnsi="Times New Roman"/>
                <w:bCs/>
                <w:color w:val="000000"/>
                <w:sz w:val="20"/>
                <w:szCs w:val="20"/>
              </w:rPr>
            </w:pPr>
            <w:r w:rsidRPr="00EE44BB">
              <w:rPr>
                <w:rFonts w:ascii="Times New Roman" w:hAnsi="Times New Roman"/>
                <w:bCs/>
                <w:color w:val="000000"/>
                <w:spacing w:val="-1"/>
                <w:sz w:val="20"/>
                <w:szCs w:val="20"/>
              </w:rPr>
              <w:t xml:space="preserve"> Подпрограмма «Комплекс работ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Cs/>
                <w:color w:val="000000"/>
                <w:sz w:val="20"/>
                <w:szCs w:val="20"/>
              </w:rPr>
              <w:t>»</w:t>
            </w:r>
          </w:p>
        </w:tc>
        <w:tc>
          <w:tcPr>
            <w:tcW w:w="286"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10"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57"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24 3 00 00000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ind w:left="-29" w:right="-108"/>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54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56EE9" w:rsidRPr="00EE44BB" w:rsidTr="00E56EE9">
        <w:trPr>
          <w:trHeight w:val="1215"/>
        </w:trPr>
        <w:tc>
          <w:tcPr>
            <w:tcW w:w="1302" w:type="pct"/>
            <w:gridSpan w:val="2"/>
            <w:tcBorders>
              <w:top w:val="nil"/>
              <w:left w:val="single" w:sz="4" w:space="0" w:color="auto"/>
              <w:bottom w:val="single" w:sz="4" w:space="0" w:color="auto"/>
              <w:right w:val="single" w:sz="4" w:space="0" w:color="auto"/>
            </w:tcBorders>
            <w:vAlign w:val="bottom"/>
            <w:hideMark/>
          </w:tcPr>
          <w:p w:rsidR="00E630FC" w:rsidRPr="00EE44BB" w:rsidRDefault="00E630FC" w:rsidP="001D6D82">
            <w:pPr>
              <w:shd w:val="clear" w:color="auto" w:fill="FFFFFF"/>
              <w:tabs>
                <w:tab w:val="left" w:pos="427"/>
              </w:tabs>
              <w:ind w:right="23" w:firstLine="0"/>
              <w:rPr>
                <w:rFonts w:ascii="Times New Roman" w:hAnsi="Times New Roman"/>
                <w:bCs/>
                <w:color w:val="000000"/>
                <w:spacing w:val="-1"/>
                <w:sz w:val="20"/>
                <w:szCs w:val="20"/>
              </w:rPr>
            </w:pPr>
            <w:r w:rsidRPr="00EE44BB">
              <w:rPr>
                <w:rFonts w:ascii="Times New Roman" w:hAnsi="Times New Roman"/>
                <w:color w:val="000000"/>
                <w:sz w:val="20"/>
                <w:szCs w:val="20"/>
              </w:rPr>
              <w:t>Основное мероприятие «</w:t>
            </w:r>
            <w:r w:rsidRPr="00EE44BB">
              <w:rPr>
                <w:rFonts w:ascii="Times New Roman" w:hAnsi="Times New Roman"/>
                <w:bCs/>
                <w:color w:val="000000"/>
                <w:spacing w:val="-1"/>
                <w:sz w:val="20"/>
                <w:szCs w:val="20"/>
              </w:rPr>
              <w:t>Работы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Cs/>
                <w:color w:val="000000"/>
                <w:sz w:val="20"/>
                <w:szCs w:val="20"/>
              </w:rPr>
              <w:t>»</w:t>
            </w:r>
          </w:p>
        </w:tc>
        <w:tc>
          <w:tcPr>
            <w:tcW w:w="286" w:type="pct"/>
            <w:gridSpan w:val="2"/>
            <w:tcBorders>
              <w:top w:val="nil"/>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10" w:type="pct"/>
            <w:gridSpan w:val="2"/>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nil"/>
              <w:left w:val="nil"/>
              <w:bottom w:val="single" w:sz="4" w:space="0" w:color="auto"/>
              <w:right w:val="nil"/>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57" w:type="pct"/>
            <w:tcBorders>
              <w:top w:val="nil"/>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24 3 01 00000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ind w:left="-29" w:right="-108"/>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54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56EE9" w:rsidRPr="00EE44BB" w:rsidTr="00E56EE9">
        <w:trPr>
          <w:trHeight w:val="1215"/>
        </w:trPr>
        <w:tc>
          <w:tcPr>
            <w:tcW w:w="1302"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shd w:val="clear" w:color="auto" w:fill="FFFFFF"/>
              <w:tabs>
                <w:tab w:val="left" w:pos="427"/>
              </w:tabs>
              <w:ind w:right="23" w:firstLine="0"/>
              <w:rPr>
                <w:rFonts w:ascii="Times New Roman" w:hAnsi="Times New Roman"/>
                <w:bCs/>
                <w:color w:val="000000"/>
                <w:spacing w:val="-1"/>
                <w:sz w:val="20"/>
                <w:szCs w:val="20"/>
              </w:rPr>
            </w:pPr>
            <w:r w:rsidRPr="00EE44BB">
              <w:rPr>
                <w:rFonts w:ascii="Times New Roman" w:hAnsi="Times New Roman"/>
                <w:bCs/>
                <w:color w:val="000000"/>
                <w:spacing w:val="-1"/>
                <w:sz w:val="20"/>
                <w:szCs w:val="20"/>
              </w:rPr>
              <w:t>Мероприятия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color w:val="000000"/>
                <w:sz w:val="20"/>
                <w:szCs w:val="20"/>
              </w:rPr>
              <w:t>(Закупка товаров, работ и услуг для обеспечения муниципальных нужд)</w:t>
            </w:r>
          </w:p>
        </w:tc>
        <w:tc>
          <w:tcPr>
            <w:tcW w:w="286"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10"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57"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24 3 01 81290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29"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54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56EE9" w:rsidRPr="00EE44BB" w:rsidTr="00E56EE9">
        <w:trPr>
          <w:trHeight w:val="1215"/>
        </w:trPr>
        <w:tc>
          <w:tcPr>
            <w:tcW w:w="1302"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tabs>
                <w:tab w:val="left" w:pos="101"/>
              </w:tabs>
              <w:ind w:firstLine="0"/>
              <w:rPr>
                <w:rFonts w:ascii="Times New Roman" w:hAnsi="Times New Roman"/>
                <w:b/>
                <w:bCs/>
                <w:color w:val="000000"/>
                <w:sz w:val="20"/>
                <w:szCs w:val="20"/>
              </w:rPr>
            </w:pPr>
            <w:r w:rsidRPr="00EE44BB">
              <w:rPr>
                <w:rFonts w:ascii="Times New Roman" w:hAnsi="Times New Roman"/>
                <w:b/>
                <w:bCs/>
                <w:color w:val="000000"/>
                <w:sz w:val="20"/>
                <w:szCs w:val="20"/>
              </w:rPr>
              <w:t>Другие вопросы в области национальной экономики</w:t>
            </w:r>
          </w:p>
        </w:tc>
        <w:tc>
          <w:tcPr>
            <w:tcW w:w="286"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10"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1D6D82">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12</w:t>
            </w:r>
          </w:p>
        </w:tc>
        <w:tc>
          <w:tcPr>
            <w:tcW w:w="857"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b/>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61,0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61,0</w:t>
            </w:r>
          </w:p>
        </w:tc>
        <w:tc>
          <w:tcPr>
            <w:tcW w:w="54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41,0</w:t>
            </w:r>
          </w:p>
        </w:tc>
      </w:tr>
      <w:tr w:rsidR="00E56EE9" w:rsidRPr="00EE44BB" w:rsidTr="00E56EE9">
        <w:trPr>
          <w:trHeight w:val="272"/>
        </w:trPr>
        <w:tc>
          <w:tcPr>
            <w:tcW w:w="1302"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tabs>
                <w:tab w:val="left" w:pos="101"/>
              </w:tabs>
              <w:ind w:firstLine="0"/>
              <w:rPr>
                <w:rFonts w:ascii="Times New Roman" w:hAnsi="Times New Roman"/>
                <w:color w:val="000000"/>
                <w:sz w:val="20"/>
                <w:szCs w:val="20"/>
              </w:rPr>
            </w:pPr>
            <w:r w:rsidRPr="00EE44BB">
              <w:rPr>
                <w:rFonts w:ascii="Times New Roman" w:hAnsi="Times New Roman"/>
                <w:color w:val="000000"/>
                <w:sz w:val="20"/>
                <w:szCs w:val="20"/>
              </w:rPr>
              <w:t xml:space="preserve">Муниципальная программа «Использование и охрана земель на территории </w:t>
            </w:r>
            <w:r w:rsidRPr="00EE44BB">
              <w:rPr>
                <w:rFonts w:ascii="Times New Roman" w:hAnsi="Times New Roman"/>
                <w:color w:val="000000"/>
                <w:sz w:val="20"/>
                <w:szCs w:val="20"/>
              </w:rPr>
              <w:lastRenderedPageBreak/>
              <w:t>Селявинского сельского поселения»</w:t>
            </w:r>
          </w:p>
        </w:tc>
        <w:tc>
          <w:tcPr>
            <w:tcW w:w="286"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914</w:t>
            </w:r>
          </w:p>
        </w:tc>
        <w:tc>
          <w:tcPr>
            <w:tcW w:w="310"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57"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05 0 00 00000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left="-57"/>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4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Подпрограмма «Повышение эффективности использования и охраны земель»</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05 1 00 00000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left="-57"/>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«Повышение эффективности использования и охраны земель»</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05 1 01 00000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ind w:left="-57"/>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05 1 01 90390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left="-57"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left="-57"/>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right="-155" w:firstLine="0"/>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left="-57"/>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spacing w:before="80" w:after="80"/>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«Передача полномочий по заключенным соглашениям»</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left="-57"/>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spacing w:before="80" w:after="80"/>
              <w:ind w:firstLine="0"/>
              <w:rPr>
                <w:rFonts w:ascii="Times New Roman" w:hAnsi="Times New Roman"/>
                <w:color w:val="000000"/>
                <w:sz w:val="20"/>
                <w:szCs w:val="20"/>
              </w:rPr>
            </w:pPr>
            <w:r w:rsidRPr="00EE44BB">
              <w:rPr>
                <w:rFonts w:ascii="Times New Roman" w:hAnsi="Times New Roman"/>
                <w:color w:val="000000"/>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16 4 03 98500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left="-57" w:firstLine="0"/>
              <w:jc w:val="center"/>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«Развитие территории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19 0 00 00000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spacing w:before="80"/>
              <w:ind w:firstLine="0"/>
              <w:rPr>
                <w:rFonts w:ascii="Times New Roman" w:hAnsi="Times New Roman"/>
                <w:color w:val="000000"/>
                <w:sz w:val="20"/>
                <w:szCs w:val="20"/>
              </w:rPr>
            </w:pPr>
            <w:r w:rsidRPr="00EE44BB">
              <w:rPr>
                <w:rFonts w:ascii="Times New Roman" w:hAnsi="Times New Roman"/>
                <w:color w:val="000000"/>
                <w:sz w:val="20"/>
                <w:szCs w:val="20"/>
              </w:rPr>
              <w:t>Подпрограмма               «Развитие градостроительной деятельности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19 6 00 00000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spacing w:before="60"/>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развитию градостроительной деятельности»</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19 6 01 00000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56EE9" w:rsidRPr="00EE44BB" w:rsidTr="00E56EE9">
        <w:trPr>
          <w:gridAfter w:val="1"/>
          <w:wAfter w:w="9" w:type="pct"/>
          <w:trHeight w:val="55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19 6 01 90850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left="-57"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t>Жилищно-коммунальное хозяйство</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05</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1D6D82">
            <w:pPr>
              <w:ind w:firstLine="0"/>
              <w:jc w:val="center"/>
              <w:rPr>
                <w:rFonts w:ascii="Times New Roman" w:hAnsi="Times New Roman"/>
                <w:b/>
                <w:bCs/>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b/>
                <w:color w:val="000000"/>
                <w:sz w:val="20"/>
                <w:szCs w:val="20"/>
              </w:rPr>
            </w:pPr>
            <w:r w:rsidRPr="00EE44BB">
              <w:rPr>
                <w:rFonts w:ascii="Times New Roman" w:hAnsi="Times New Roman"/>
                <w:b/>
                <w:color w:val="000000"/>
                <w:sz w:val="20"/>
                <w:szCs w:val="20"/>
              </w:rPr>
              <w:t>749,4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ind w:left="-129"/>
              <w:jc w:val="right"/>
              <w:rPr>
                <w:rFonts w:ascii="Times New Roman" w:hAnsi="Times New Roman"/>
                <w:b/>
                <w:color w:val="000000"/>
                <w:sz w:val="20"/>
                <w:szCs w:val="20"/>
              </w:rPr>
            </w:pPr>
            <w:r w:rsidRPr="00EE44BB">
              <w:rPr>
                <w:rFonts w:ascii="Times New Roman" w:hAnsi="Times New Roman"/>
                <w:b/>
                <w:color w:val="000000"/>
                <w:sz w:val="20"/>
                <w:szCs w:val="20"/>
              </w:rPr>
              <w:t>549,7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639,8</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1D6D82">
            <w:pPr>
              <w:ind w:firstLine="0"/>
              <w:rPr>
                <w:rFonts w:ascii="Times New Roman" w:hAnsi="Times New Roman"/>
                <w:b/>
                <w:bCs/>
                <w:color w:val="000000"/>
                <w:sz w:val="20"/>
                <w:szCs w:val="20"/>
              </w:rPr>
            </w:pPr>
            <w:r w:rsidRPr="00EE44BB">
              <w:rPr>
                <w:rFonts w:ascii="Times New Roman" w:hAnsi="Times New Roman"/>
                <w:b/>
                <w:bCs/>
                <w:color w:val="000000"/>
                <w:sz w:val="20"/>
                <w:szCs w:val="20"/>
              </w:rPr>
              <w:lastRenderedPageBreak/>
              <w:t>Благоустройство</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b/>
                <w:color w:val="000000"/>
                <w:sz w:val="20"/>
                <w:szCs w:val="20"/>
              </w:rPr>
            </w:pP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56EE9">
            <w:pPr>
              <w:ind w:firstLine="0"/>
              <w:jc w:val="right"/>
              <w:rPr>
                <w:rFonts w:ascii="Times New Roman" w:hAnsi="Times New Roman"/>
                <w:b/>
                <w:color w:val="000000"/>
                <w:sz w:val="20"/>
                <w:szCs w:val="20"/>
              </w:rPr>
            </w:pPr>
            <w:r w:rsidRPr="00EE44BB">
              <w:rPr>
                <w:rFonts w:ascii="Times New Roman" w:hAnsi="Times New Roman"/>
                <w:b/>
                <w:color w:val="000000"/>
                <w:sz w:val="20"/>
                <w:szCs w:val="20"/>
              </w:rPr>
              <w:t>749,4</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ind w:left="-129"/>
              <w:jc w:val="right"/>
              <w:rPr>
                <w:rFonts w:ascii="Times New Roman" w:hAnsi="Times New Roman"/>
                <w:b/>
                <w:color w:val="000000"/>
                <w:sz w:val="20"/>
                <w:szCs w:val="20"/>
              </w:rPr>
            </w:pPr>
            <w:r w:rsidRPr="00EE44BB">
              <w:rPr>
                <w:rFonts w:ascii="Times New Roman" w:hAnsi="Times New Roman"/>
                <w:b/>
                <w:color w:val="000000"/>
                <w:sz w:val="20"/>
                <w:szCs w:val="20"/>
              </w:rPr>
              <w:t>549,7</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b/>
                <w:color w:val="000000"/>
                <w:sz w:val="20"/>
                <w:szCs w:val="20"/>
              </w:rPr>
            </w:pPr>
            <w:r w:rsidRPr="00EE44BB">
              <w:rPr>
                <w:rFonts w:ascii="Times New Roman" w:hAnsi="Times New Roman"/>
                <w:b/>
                <w:color w:val="000000"/>
                <w:sz w:val="20"/>
                <w:szCs w:val="20"/>
              </w:rPr>
              <w:t>639,8</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«Развитие территории поселения»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19 0 00 00000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749,4</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29" w:firstLine="38"/>
              <w:jc w:val="right"/>
              <w:rPr>
                <w:rFonts w:ascii="Times New Roman" w:hAnsi="Times New Roman"/>
                <w:color w:val="000000"/>
                <w:sz w:val="20"/>
                <w:szCs w:val="20"/>
              </w:rPr>
            </w:pPr>
            <w:r w:rsidRPr="00EE44BB">
              <w:rPr>
                <w:rFonts w:ascii="Times New Roman" w:hAnsi="Times New Roman"/>
                <w:color w:val="000000"/>
                <w:sz w:val="20"/>
                <w:szCs w:val="20"/>
              </w:rPr>
              <w:t>549,7</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639,8</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«Развитие сети уличного освещения»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19 2 00 00000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239,8</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244,8</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249,8</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по организации уличного освещения»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239,8</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244,8</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249,8</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19 2 01 90670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163,0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168,0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173,0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S8670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69,8</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r>
      <w:tr w:rsidR="00E56EE9" w:rsidRPr="00EE44BB" w:rsidTr="00E56EE9">
        <w:trPr>
          <w:gridAfter w:val="1"/>
          <w:wAfter w:w="9" w:type="pct"/>
          <w:trHeight w:val="41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 (</w:t>
            </w:r>
            <w:proofErr w:type="spellStart"/>
            <w:r w:rsidRPr="00EE44BB">
              <w:rPr>
                <w:rFonts w:ascii="Times New Roman" w:hAnsi="Times New Roman"/>
                <w:color w:val="000000"/>
                <w:sz w:val="20"/>
                <w:szCs w:val="20"/>
              </w:rPr>
              <w:t>софинансирование</w:t>
            </w:r>
            <w:proofErr w:type="spellEnd"/>
            <w:r w:rsidRPr="00EE44BB">
              <w:rPr>
                <w:rFonts w:ascii="Times New Roman" w:hAnsi="Times New Roman"/>
                <w:color w:val="000000"/>
                <w:sz w:val="20"/>
                <w:szCs w:val="20"/>
              </w:rPr>
              <w:t>)</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S8670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28"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7,0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7,0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«Благоустройство территории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19 3 00 00000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56EE9" w:rsidRPr="00EE44BB" w:rsidTr="00E56EE9">
        <w:trPr>
          <w:gridAfter w:val="1"/>
          <w:wAfter w:w="9" w:type="pct"/>
          <w:trHeight w:val="41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w:t>
            </w:r>
            <w:r w:rsidRPr="00EE44BB">
              <w:rPr>
                <w:rFonts w:ascii="Times New Roman" w:hAnsi="Times New Roman"/>
                <w:color w:val="000000"/>
                <w:sz w:val="20"/>
                <w:szCs w:val="20"/>
              </w:rPr>
              <w:t>Благоустройство территории поселения</w:t>
            </w:r>
            <w:r w:rsidRPr="00EE44BB">
              <w:rPr>
                <w:rFonts w:ascii="Times New Roman" w:hAnsi="Times New Roman"/>
                <w:iCs/>
                <w:color w:val="000000"/>
                <w:sz w:val="20"/>
                <w:szCs w:val="20"/>
              </w:rPr>
              <w:t>»</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19 3 01 00000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56EE9" w:rsidRPr="00EE44BB" w:rsidTr="00E56EE9">
        <w:trPr>
          <w:gridAfter w:val="1"/>
          <w:wAfter w:w="9" w:type="pct"/>
          <w:trHeight w:val="416"/>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19 3 01 90800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 xml:space="preserve">Подпрограмма «Содержание мест захоронения и ремонт военно-мемориальных объектов» </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nil"/>
              <w:left w:val="nil"/>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19 4 00 00000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154,7</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1D6D82">
            <w:pPr>
              <w:ind w:firstLine="0"/>
              <w:jc w:val="center"/>
              <w:rPr>
                <w:rFonts w:ascii="Times New Roman" w:hAnsi="Times New Roman"/>
                <w:color w:val="000000"/>
                <w:sz w:val="20"/>
                <w:szCs w:val="20"/>
              </w:rPr>
            </w:pPr>
            <w:r w:rsidRPr="00EE44BB">
              <w:rPr>
                <w:rFonts w:ascii="Times New Roman" w:hAnsi="Times New Roman"/>
                <w:color w:val="000000"/>
                <w:sz w:val="20"/>
                <w:szCs w:val="20"/>
              </w:rPr>
              <w:t>19 4 01 00000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154,7</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38"/>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1D6D82">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56EE9">
            <w:pPr>
              <w:ind w:firstLine="0"/>
              <w:rPr>
                <w:rFonts w:ascii="Times New Roman" w:hAnsi="Times New Roman"/>
                <w:color w:val="000000"/>
                <w:sz w:val="20"/>
                <w:szCs w:val="20"/>
              </w:rPr>
            </w:pPr>
            <w:r w:rsidRPr="00EE44BB">
              <w:rPr>
                <w:rFonts w:ascii="Times New Roman" w:hAnsi="Times New Roman"/>
                <w:color w:val="000000"/>
                <w:sz w:val="20"/>
                <w:szCs w:val="20"/>
              </w:rPr>
              <w:t xml:space="preserve">Мероприятия по обеспечению сохранности и ремонту военно-мемориальных объектов (Закупка товаров, работ и </w:t>
            </w:r>
            <w:r w:rsidRPr="00EE44BB">
              <w:rPr>
                <w:rFonts w:ascii="Times New Roman" w:hAnsi="Times New Roman"/>
                <w:color w:val="000000"/>
                <w:sz w:val="20"/>
                <w:szCs w:val="20"/>
              </w:rPr>
              <w:lastRenderedPageBreak/>
              <w:t>услуг для обеспечения муниципальных нужд) (областной бюджет)</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lastRenderedPageBreak/>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lang w:val="en-US"/>
              </w:rPr>
            </w:pPr>
            <w:r w:rsidRPr="00EE44BB">
              <w:rPr>
                <w:rFonts w:ascii="Times New Roman" w:hAnsi="Times New Roman"/>
                <w:color w:val="000000"/>
                <w:sz w:val="20"/>
                <w:szCs w:val="20"/>
              </w:rPr>
              <w:t xml:space="preserve">19 4 01 </w:t>
            </w:r>
            <w:r w:rsidRPr="00EE44BB">
              <w:rPr>
                <w:rFonts w:ascii="Times New Roman" w:hAnsi="Times New Roman"/>
                <w:color w:val="000000"/>
                <w:sz w:val="20"/>
                <w:szCs w:val="20"/>
                <w:lang w:val="en-US"/>
              </w:rPr>
              <w:t>S8530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left="-44" w:firstLine="0"/>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47,7</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0</w:t>
            </w:r>
          </w:p>
        </w:tc>
      </w:tr>
      <w:tr w:rsidR="00E56EE9" w:rsidRPr="00EE44BB" w:rsidTr="00E56EE9">
        <w:trPr>
          <w:gridAfter w:val="1"/>
          <w:wAfter w:w="9" w:type="pct"/>
          <w:trHeight w:val="839"/>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Мероприятия по организации ритуальных услуг, содержание мест захоронения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19 4 01 90600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left="-44"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107,0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1447"/>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«Энергосбережение и повышение энергетической эффективности»</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19 5 00 00000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12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right="-103"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повышению энергетической эффективности и сокращению энергетических издержек в учреждениях поселения»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19 5 01 00000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повышению энергетической эффективности и сокращению энергетических издержек в учреждениях поселения (Закупка товаров, работ и услуг для обеспечения муниципальных нужд)</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7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19 5 01 91220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3F214A">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 xml:space="preserve">Культура, кинематография </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08</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3F214A">
            <w:pPr>
              <w:ind w:firstLine="0"/>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2 671,7</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left="-129" w:firstLine="23"/>
              <w:jc w:val="right"/>
              <w:rPr>
                <w:rFonts w:ascii="Times New Roman" w:hAnsi="Times New Roman"/>
                <w:b/>
                <w:bCs/>
                <w:color w:val="000000"/>
                <w:sz w:val="20"/>
                <w:szCs w:val="20"/>
              </w:rPr>
            </w:pPr>
            <w:r w:rsidRPr="00EE44BB">
              <w:rPr>
                <w:rFonts w:ascii="Times New Roman" w:hAnsi="Times New Roman"/>
                <w:b/>
                <w:bCs/>
                <w:color w:val="000000"/>
                <w:sz w:val="20"/>
                <w:szCs w:val="20"/>
              </w:rPr>
              <w:t>2 691,4</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23"/>
              <w:jc w:val="right"/>
              <w:rPr>
                <w:rFonts w:ascii="Times New Roman" w:hAnsi="Times New Roman"/>
                <w:b/>
                <w:bCs/>
                <w:color w:val="000000"/>
                <w:sz w:val="20"/>
                <w:szCs w:val="20"/>
              </w:rPr>
            </w:pPr>
            <w:r w:rsidRPr="00EE44BB">
              <w:rPr>
                <w:rFonts w:ascii="Times New Roman" w:hAnsi="Times New Roman"/>
                <w:b/>
                <w:bCs/>
                <w:color w:val="000000"/>
                <w:sz w:val="20"/>
                <w:szCs w:val="20"/>
              </w:rPr>
              <w:t>4 194,7</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 xml:space="preserve">Культура </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08</w:t>
            </w:r>
          </w:p>
        </w:tc>
        <w:tc>
          <w:tcPr>
            <w:tcW w:w="278"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874" w:type="pct"/>
            <w:gridSpan w:val="2"/>
            <w:tcBorders>
              <w:top w:val="single" w:sz="4" w:space="0" w:color="auto"/>
              <w:left w:val="nil"/>
              <w:bottom w:val="nil"/>
              <w:right w:val="single" w:sz="4" w:space="0" w:color="000000"/>
            </w:tcBorders>
            <w:noWrap/>
            <w:vAlign w:val="bottom"/>
            <w:hideMark/>
          </w:tcPr>
          <w:p w:rsidR="00E630FC" w:rsidRPr="00EE44BB" w:rsidRDefault="00E630FC" w:rsidP="003F214A">
            <w:pPr>
              <w:ind w:firstLine="0"/>
              <w:jc w:val="center"/>
              <w:rPr>
                <w:rFonts w:ascii="Times New Roman" w:hAnsi="Times New Roman"/>
                <w:b/>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2 671,7</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left="-129" w:firstLine="23"/>
              <w:jc w:val="right"/>
              <w:rPr>
                <w:rFonts w:ascii="Times New Roman" w:hAnsi="Times New Roman"/>
                <w:b/>
                <w:bCs/>
                <w:color w:val="000000"/>
                <w:sz w:val="20"/>
                <w:szCs w:val="20"/>
              </w:rPr>
            </w:pPr>
            <w:r w:rsidRPr="00EE44BB">
              <w:rPr>
                <w:rFonts w:ascii="Times New Roman" w:hAnsi="Times New Roman"/>
                <w:b/>
                <w:bCs/>
                <w:color w:val="000000"/>
                <w:sz w:val="20"/>
                <w:szCs w:val="20"/>
              </w:rPr>
              <w:t>2 691,4</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23"/>
              <w:jc w:val="right"/>
              <w:rPr>
                <w:rFonts w:ascii="Times New Roman" w:hAnsi="Times New Roman"/>
                <w:b/>
                <w:bCs/>
                <w:color w:val="000000"/>
                <w:sz w:val="20"/>
                <w:szCs w:val="20"/>
              </w:rPr>
            </w:pPr>
            <w:r w:rsidRPr="00EE44BB">
              <w:rPr>
                <w:rFonts w:ascii="Times New Roman" w:hAnsi="Times New Roman"/>
                <w:b/>
                <w:bCs/>
                <w:color w:val="000000"/>
                <w:sz w:val="20"/>
                <w:szCs w:val="20"/>
              </w:rPr>
              <w:t>4 194,7</w:t>
            </w:r>
          </w:p>
        </w:tc>
      </w:tr>
      <w:tr w:rsidR="00E56EE9" w:rsidRPr="00EE44BB" w:rsidTr="00E56EE9">
        <w:trPr>
          <w:gridAfter w:val="1"/>
          <w:wAfter w:w="9" w:type="pct"/>
          <w:trHeight w:val="810"/>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«Развитие и сохранение культуры поселения»</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nil"/>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11 0 00 00000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2 671,7</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left="-129" w:firstLine="23"/>
              <w:jc w:val="right"/>
              <w:rPr>
                <w:rFonts w:ascii="Times New Roman" w:hAnsi="Times New Roman"/>
                <w:bCs/>
                <w:color w:val="000000"/>
                <w:sz w:val="20"/>
                <w:szCs w:val="20"/>
              </w:rPr>
            </w:pPr>
            <w:r w:rsidRPr="00EE44BB">
              <w:rPr>
                <w:rFonts w:ascii="Times New Roman" w:hAnsi="Times New Roman"/>
                <w:bCs/>
                <w:color w:val="000000"/>
                <w:sz w:val="20"/>
                <w:szCs w:val="20"/>
              </w:rPr>
              <w:t>2 691,4</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23"/>
              <w:jc w:val="right"/>
              <w:rPr>
                <w:rFonts w:ascii="Times New Roman" w:hAnsi="Times New Roman"/>
                <w:bCs/>
                <w:color w:val="000000"/>
                <w:sz w:val="20"/>
                <w:szCs w:val="20"/>
              </w:rPr>
            </w:pPr>
            <w:r w:rsidRPr="00EE44BB">
              <w:rPr>
                <w:rFonts w:ascii="Times New Roman" w:hAnsi="Times New Roman"/>
                <w:bCs/>
                <w:color w:val="000000"/>
                <w:sz w:val="20"/>
                <w:szCs w:val="20"/>
              </w:rPr>
              <w:t>4 194,7</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«Организация досуга и обеспечение жителей поселения услугами организации культуры»</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11 1 00 00000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2 671,7</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left="-129" w:firstLine="23"/>
              <w:jc w:val="right"/>
              <w:rPr>
                <w:rFonts w:ascii="Times New Roman" w:hAnsi="Times New Roman"/>
                <w:bCs/>
                <w:color w:val="000000"/>
                <w:sz w:val="20"/>
                <w:szCs w:val="20"/>
              </w:rPr>
            </w:pPr>
            <w:r w:rsidRPr="00EE44BB">
              <w:rPr>
                <w:rFonts w:ascii="Times New Roman" w:hAnsi="Times New Roman"/>
                <w:bCs/>
                <w:color w:val="000000"/>
                <w:sz w:val="20"/>
                <w:szCs w:val="20"/>
              </w:rPr>
              <w:t>2 691,4</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23"/>
              <w:jc w:val="right"/>
              <w:rPr>
                <w:rFonts w:ascii="Times New Roman" w:hAnsi="Times New Roman"/>
                <w:bCs/>
                <w:color w:val="000000"/>
                <w:sz w:val="20"/>
                <w:szCs w:val="20"/>
              </w:rPr>
            </w:pPr>
            <w:r w:rsidRPr="00EE44BB">
              <w:rPr>
                <w:rFonts w:ascii="Times New Roman" w:hAnsi="Times New Roman"/>
                <w:bCs/>
                <w:color w:val="000000"/>
                <w:sz w:val="20"/>
                <w:szCs w:val="20"/>
              </w:rPr>
              <w:t>4 194,7</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на обеспечение деятельности (оказание услуг) муниципальных казённых учреждений»</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2 671,7</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left="-129" w:firstLine="23"/>
              <w:jc w:val="right"/>
              <w:rPr>
                <w:rFonts w:ascii="Times New Roman" w:hAnsi="Times New Roman"/>
                <w:bCs/>
                <w:color w:val="000000"/>
                <w:sz w:val="20"/>
                <w:szCs w:val="20"/>
              </w:rPr>
            </w:pPr>
            <w:r w:rsidRPr="00EE44BB">
              <w:rPr>
                <w:rFonts w:ascii="Times New Roman" w:hAnsi="Times New Roman"/>
                <w:bCs/>
                <w:color w:val="000000"/>
                <w:sz w:val="20"/>
                <w:szCs w:val="20"/>
              </w:rPr>
              <w:t>2 691,4</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23"/>
              <w:jc w:val="right"/>
              <w:rPr>
                <w:rFonts w:ascii="Times New Roman" w:hAnsi="Times New Roman"/>
                <w:bCs/>
                <w:color w:val="000000"/>
                <w:sz w:val="20"/>
                <w:szCs w:val="20"/>
              </w:rPr>
            </w:pPr>
            <w:r w:rsidRPr="00EE44BB">
              <w:rPr>
                <w:rFonts w:ascii="Times New Roman" w:hAnsi="Times New Roman"/>
                <w:bCs/>
                <w:color w:val="000000"/>
                <w:sz w:val="20"/>
                <w:szCs w:val="20"/>
              </w:rPr>
              <w:t>4 194,7</w:t>
            </w:r>
          </w:p>
        </w:tc>
      </w:tr>
      <w:tr w:rsidR="00E56EE9" w:rsidRPr="00EE44BB" w:rsidTr="00656FD5">
        <w:trPr>
          <w:gridAfter w:val="1"/>
          <w:wAfter w:w="9" w:type="pct"/>
          <w:trHeight w:val="923"/>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учреждений  культуры (Расходы на выплаты персоналу  в целях обеспечения выполнения функций муниципальными органами, казенными учреждениями)</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3F214A">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3F214A">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1 861,5</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left="-129" w:firstLine="23"/>
              <w:jc w:val="right"/>
              <w:rPr>
                <w:rFonts w:ascii="Times New Roman" w:hAnsi="Times New Roman"/>
                <w:color w:val="000000"/>
                <w:sz w:val="20"/>
                <w:szCs w:val="20"/>
              </w:rPr>
            </w:pPr>
            <w:r w:rsidRPr="00EE44BB">
              <w:rPr>
                <w:rFonts w:ascii="Times New Roman" w:hAnsi="Times New Roman"/>
                <w:color w:val="000000"/>
                <w:sz w:val="20"/>
                <w:szCs w:val="20"/>
              </w:rPr>
              <w:t>2 028,9</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23"/>
              <w:jc w:val="right"/>
              <w:rPr>
                <w:rFonts w:ascii="Times New Roman" w:hAnsi="Times New Roman"/>
                <w:color w:val="000000"/>
                <w:sz w:val="20"/>
                <w:szCs w:val="20"/>
              </w:rPr>
            </w:pPr>
            <w:r w:rsidRPr="00EE44BB">
              <w:rPr>
                <w:rFonts w:ascii="Times New Roman" w:hAnsi="Times New Roman"/>
                <w:color w:val="000000"/>
                <w:sz w:val="20"/>
                <w:szCs w:val="20"/>
              </w:rPr>
              <w:t>2 201,4</w:t>
            </w:r>
          </w:p>
        </w:tc>
      </w:tr>
      <w:tr w:rsidR="00E56EE9" w:rsidRPr="00EE44BB" w:rsidTr="00656FD5">
        <w:trPr>
          <w:gridAfter w:val="1"/>
          <w:wAfter w:w="9" w:type="pct"/>
          <w:trHeight w:val="76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деятельности учреждений  культуры (Закупка товаров, работ и услуг для обеспечения муниципальных нужд)</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799,2</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651,5</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700,0</w:t>
            </w:r>
          </w:p>
        </w:tc>
      </w:tr>
      <w:tr w:rsidR="00E56EE9" w:rsidRPr="00EE44BB" w:rsidTr="00656FD5">
        <w:trPr>
          <w:gridAfter w:val="1"/>
          <w:wAfter w:w="9" w:type="pct"/>
          <w:trHeight w:val="76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учреждений  культуры (Иные бюджетные ассигнования)</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r>
      <w:tr w:rsidR="00E56EE9" w:rsidRPr="00EE44BB" w:rsidTr="00E56EE9">
        <w:trPr>
          <w:gridAfter w:val="1"/>
          <w:wAfter w:w="9" w:type="pct"/>
          <w:trHeight w:val="765"/>
        </w:trPr>
        <w:tc>
          <w:tcPr>
            <w:tcW w:w="1289" w:type="pct"/>
            <w:tcBorders>
              <w:top w:val="nil"/>
              <w:left w:val="single" w:sz="4" w:space="0" w:color="auto"/>
              <w:bottom w:val="single" w:sz="4" w:space="0" w:color="auto"/>
              <w:right w:val="single" w:sz="4" w:space="0" w:color="auto"/>
            </w:tcBorders>
            <w:shd w:val="clear" w:color="auto" w:fill="auto"/>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sz w:val="20"/>
                <w:szCs w:val="20"/>
              </w:rPr>
              <w:t>Расходы на обеспечение развития и укрепления материально-технической базы домов культуры в населенных пунктах</w:t>
            </w:r>
            <w:r w:rsidRPr="00EE44BB">
              <w:rPr>
                <w:rFonts w:ascii="Times New Roman" w:hAnsi="Times New Roman"/>
                <w:color w:val="000000"/>
                <w:sz w:val="20"/>
                <w:szCs w:val="20"/>
              </w:rPr>
              <w:t>(Закупка товаров, работ и услуг для обеспечения муниципальных нужд)(областной бюджет)</w:t>
            </w:r>
          </w:p>
        </w:tc>
        <w:tc>
          <w:tcPr>
            <w:tcW w:w="283" w:type="pct"/>
            <w:gridSpan w:val="2"/>
            <w:tcBorders>
              <w:top w:val="nil"/>
              <w:left w:val="nil"/>
              <w:bottom w:val="single" w:sz="4" w:space="0" w:color="auto"/>
              <w:right w:val="single" w:sz="4" w:space="0" w:color="auto"/>
            </w:tcBorders>
            <w:shd w:val="clear" w:color="auto" w:fill="auto"/>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78" w:type="pct"/>
            <w:gridSpan w:val="2"/>
            <w:tcBorders>
              <w:top w:val="nil"/>
              <w:left w:val="nil"/>
              <w:bottom w:val="single" w:sz="4" w:space="0" w:color="auto"/>
              <w:right w:val="nil"/>
            </w:tcBorders>
            <w:shd w:val="clear" w:color="auto" w:fill="auto"/>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nil"/>
              <w:left w:val="single" w:sz="4" w:space="0" w:color="auto"/>
              <w:bottom w:val="single" w:sz="4" w:space="0" w:color="auto"/>
              <w:right w:val="single" w:sz="4" w:space="0" w:color="auto"/>
            </w:tcBorders>
            <w:shd w:val="clear" w:color="auto" w:fill="auto"/>
            <w:noWrap/>
            <w:vAlign w:val="bottom"/>
            <w:hideMark/>
          </w:tcPr>
          <w:p w:rsidR="00E630FC" w:rsidRPr="00EE44BB" w:rsidRDefault="00E630FC" w:rsidP="00656FD5">
            <w:pPr>
              <w:ind w:firstLine="0"/>
              <w:jc w:val="center"/>
              <w:rPr>
                <w:rFonts w:ascii="Times New Roman" w:hAnsi="Times New Roman"/>
                <w:color w:val="000000"/>
                <w:sz w:val="20"/>
                <w:szCs w:val="20"/>
                <w:lang w:val="en-US"/>
              </w:rPr>
            </w:pPr>
            <w:r w:rsidRPr="00EE44BB">
              <w:rPr>
                <w:rFonts w:ascii="Times New Roman" w:hAnsi="Times New Roman"/>
                <w:color w:val="000000"/>
                <w:sz w:val="20"/>
                <w:szCs w:val="20"/>
              </w:rPr>
              <w:t xml:space="preserve">11 1 01 </w:t>
            </w:r>
            <w:r w:rsidRPr="00EE44BB">
              <w:rPr>
                <w:rFonts w:ascii="Times New Roman" w:hAnsi="Times New Roman"/>
                <w:color w:val="000000"/>
                <w:sz w:val="20"/>
                <w:szCs w:val="20"/>
                <w:lang w:val="en-US"/>
              </w:rPr>
              <w:t>L4670</w:t>
            </w:r>
          </w:p>
        </w:tc>
        <w:tc>
          <w:tcPr>
            <w:tcW w:w="336" w:type="pct"/>
            <w:tcBorders>
              <w:top w:val="nil"/>
              <w:left w:val="nil"/>
              <w:bottom w:val="single" w:sz="4" w:space="0" w:color="auto"/>
              <w:right w:val="single" w:sz="4" w:space="0" w:color="auto"/>
            </w:tcBorders>
            <w:shd w:val="clear" w:color="auto" w:fill="auto"/>
            <w:noWrap/>
            <w:vAlign w:val="bottom"/>
            <w:hideMark/>
          </w:tcPr>
          <w:p w:rsidR="00E630FC" w:rsidRPr="00EE44BB" w:rsidRDefault="00E630FC" w:rsidP="00656FD5">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41" w:type="pct"/>
            <w:tcBorders>
              <w:top w:val="nil"/>
              <w:left w:val="nil"/>
              <w:bottom w:val="single" w:sz="4" w:space="0" w:color="auto"/>
              <w:right w:val="single" w:sz="4" w:space="0" w:color="auto"/>
            </w:tcBorders>
            <w:shd w:val="clear" w:color="auto" w:fill="auto"/>
            <w:noWrap/>
            <w:vAlign w:val="bottom"/>
            <w:hideMark/>
          </w:tcPr>
          <w:p w:rsidR="00E630FC" w:rsidRPr="00EE44BB" w:rsidRDefault="00E630FC" w:rsidP="00656FD5">
            <w:pPr>
              <w:ind w:firstLine="0"/>
              <w:jc w:val="right"/>
              <w:rPr>
                <w:rFonts w:ascii="Times New Roman" w:hAnsi="Times New Roman"/>
                <w:color w:val="000000"/>
                <w:sz w:val="20"/>
                <w:szCs w:val="20"/>
                <w:lang w:val="en-US"/>
              </w:rPr>
            </w:pPr>
            <w:r w:rsidRPr="00EE44BB">
              <w:rPr>
                <w:rFonts w:ascii="Times New Roman" w:hAnsi="Times New Roman"/>
                <w:color w:val="000000"/>
                <w:sz w:val="20"/>
                <w:szCs w:val="20"/>
                <w:lang w:val="en-US"/>
              </w:rPr>
              <w:t>0</w:t>
            </w:r>
          </w:p>
        </w:tc>
        <w:tc>
          <w:tcPr>
            <w:tcW w:w="541" w:type="pct"/>
            <w:tcBorders>
              <w:top w:val="nil"/>
              <w:left w:val="nil"/>
              <w:bottom w:val="single" w:sz="4" w:space="0" w:color="auto"/>
              <w:right w:val="single" w:sz="4" w:space="0" w:color="auto"/>
            </w:tcBorders>
            <w:shd w:val="clear" w:color="auto" w:fill="auto"/>
            <w:noWrap/>
            <w:vAlign w:val="bottom"/>
            <w:hideMark/>
          </w:tcPr>
          <w:p w:rsidR="00E630FC" w:rsidRPr="00EE44BB" w:rsidRDefault="00E630FC" w:rsidP="00656FD5">
            <w:pPr>
              <w:ind w:firstLine="0"/>
              <w:jc w:val="right"/>
              <w:rPr>
                <w:rFonts w:ascii="Times New Roman" w:hAnsi="Times New Roman"/>
                <w:color w:val="000000"/>
                <w:sz w:val="20"/>
                <w:szCs w:val="20"/>
                <w:lang w:val="en-US"/>
              </w:rPr>
            </w:pPr>
            <w:r w:rsidRPr="00EE44BB">
              <w:rPr>
                <w:rFonts w:ascii="Times New Roman" w:hAnsi="Times New Roman"/>
                <w:color w:val="000000"/>
                <w:sz w:val="20"/>
                <w:szCs w:val="20"/>
                <w:lang w:val="en-US"/>
              </w:rPr>
              <w:t>0</w:t>
            </w:r>
          </w:p>
        </w:tc>
        <w:tc>
          <w:tcPr>
            <w:tcW w:w="539" w:type="pct"/>
            <w:tcBorders>
              <w:top w:val="nil"/>
              <w:left w:val="nil"/>
              <w:bottom w:val="single" w:sz="4" w:space="0" w:color="auto"/>
              <w:right w:val="single" w:sz="4" w:space="0" w:color="auto"/>
            </w:tcBorders>
            <w:shd w:val="clear" w:color="auto" w:fill="auto"/>
            <w:noWrap/>
            <w:vAlign w:val="bottom"/>
            <w:hideMark/>
          </w:tcPr>
          <w:p w:rsidR="00E630FC" w:rsidRPr="00EE44BB" w:rsidRDefault="00E630FC" w:rsidP="00656FD5">
            <w:pPr>
              <w:ind w:firstLine="0"/>
              <w:jc w:val="right"/>
              <w:rPr>
                <w:rFonts w:ascii="Times New Roman" w:hAnsi="Times New Roman"/>
                <w:color w:val="000000"/>
                <w:sz w:val="20"/>
                <w:szCs w:val="20"/>
                <w:lang w:val="en-US"/>
              </w:rPr>
            </w:pPr>
            <w:r w:rsidRPr="00EE44BB">
              <w:rPr>
                <w:rFonts w:ascii="Times New Roman" w:hAnsi="Times New Roman"/>
                <w:color w:val="000000"/>
                <w:sz w:val="20"/>
                <w:szCs w:val="20"/>
                <w:lang w:val="en-US"/>
              </w:rPr>
              <w:t>1 282</w:t>
            </w:r>
            <w:r w:rsidRPr="00EE44BB">
              <w:rPr>
                <w:rFonts w:ascii="Times New Roman" w:hAnsi="Times New Roman"/>
                <w:color w:val="000000"/>
                <w:sz w:val="20"/>
                <w:szCs w:val="20"/>
              </w:rPr>
              <w:t>,</w:t>
            </w:r>
            <w:r w:rsidRPr="00EE44BB">
              <w:rPr>
                <w:rFonts w:ascii="Times New Roman" w:hAnsi="Times New Roman"/>
                <w:color w:val="000000"/>
                <w:sz w:val="20"/>
                <w:szCs w:val="20"/>
                <w:lang w:val="en-US"/>
              </w:rPr>
              <w:t>3</w:t>
            </w:r>
          </w:p>
        </w:tc>
      </w:tr>
      <w:tr w:rsidR="00E56EE9" w:rsidRPr="00EE44BB" w:rsidTr="00E56EE9">
        <w:trPr>
          <w:gridAfter w:val="1"/>
          <w:wAfter w:w="9" w:type="pct"/>
          <w:trHeight w:val="405"/>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Социальная политика</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10</w:t>
            </w:r>
          </w:p>
        </w:tc>
        <w:tc>
          <w:tcPr>
            <w:tcW w:w="278"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656FD5">
            <w:pPr>
              <w:ind w:firstLine="0"/>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87,0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91,0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95,0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 xml:space="preserve">Пенсионное обеспечение </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10</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b/>
                <w:bCs/>
                <w:color w:val="000000"/>
                <w:sz w:val="20"/>
                <w:szCs w:val="20"/>
              </w:rPr>
            </w:pP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87,0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95,0</w:t>
            </w:r>
          </w:p>
        </w:tc>
      </w:tr>
      <w:tr w:rsidR="00E56EE9" w:rsidRPr="00EE44BB" w:rsidTr="00E56EE9">
        <w:trPr>
          <w:gridAfter w:val="1"/>
          <w:wAfter w:w="9" w:type="pct"/>
          <w:trHeight w:val="1284"/>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56EE9" w:rsidRPr="00EE44BB" w:rsidTr="00E56EE9">
        <w:trPr>
          <w:gridAfter w:val="1"/>
          <w:wAfter w:w="9" w:type="pct"/>
          <w:trHeight w:val="40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«Социальная поддержка граждан»</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16 6 00 00000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56EE9" w:rsidRPr="00EE44BB" w:rsidTr="00E56EE9">
        <w:trPr>
          <w:gridAfter w:val="1"/>
          <w:wAfter w:w="9" w:type="pct"/>
          <w:trHeight w:val="81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«Доплаты к пенсиям муниципальных служащих»</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16 6 01 00000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56EE9" w:rsidRPr="00EE44BB" w:rsidTr="00E56EE9">
        <w:trPr>
          <w:gridAfter w:val="1"/>
          <w:wAfter w:w="9" w:type="pct"/>
          <w:trHeight w:val="415"/>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7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16 6 01 90470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300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56EE9" w:rsidRPr="00EE44BB" w:rsidTr="00E56EE9">
        <w:trPr>
          <w:gridAfter w:val="1"/>
          <w:wAfter w:w="9" w:type="pct"/>
          <w:trHeight w:val="420"/>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Обслуживание государственного (муниципального) долга</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13</w:t>
            </w:r>
          </w:p>
        </w:tc>
        <w:tc>
          <w:tcPr>
            <w:tcW w:w="27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874" w:type="pct"/>
            <w:gridSpan w:val="2"/>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656FD5">
            <w:pPr>
              <w:ind w:firstLine="0"/>
              <w:jc w:val="center"/>
              <w:rPr>
                <w:rFonts w:ascii="Times New Roman" w:hAnsi="Times New Roman"/>
                <w:b/>
                <w:bCs/>
                <w:color w:val="000000"/>
                <w:sz w:val="20"/>
                <w:szCs w:val="20"/>
              </w:rPr>
            </w:pP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r>
      <w:tr w:rsidR="00E56EE9" w:rsidRPr="00EE44BB" w:rsidTr="00E56EE9">
        <w:trPr>
          <w:gridAfter w:val="1"/>
          <w:wAfter w:w="9" w:type="pct"/>
          <w:trHeight w:val="1193"/>
        </w:trPr>
        <w:tc>
          <w:tcPr>
            <w:tcW w:w="1289"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Обслуживание государственного (муниципального) внутреннего и долга</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13</w:t>
            </w:r>
          </w:p>
        </w:tc>
        <w:tc>
          <w:tcPr>
            <w:tcW w:w="278" w:type="pct"/>
            <w:gridSpan w:val="2"/>
            <w:tcBorders>
              <w:top w:val="nil"/>
              <w:left w:val="nil"/>
              <w:bottom w:val="single" w:sz="4" w:space="0" w:color="auto"/>
              <w:right w:val="nil"/>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000000"/>
            </w:tcBorders>
            <w:noWrap/>
            <w:vAlign w:val="bottom"/>
            <w:hideMark/>
          </w:tcPr>
          <w:p w:rsidR="00E630FC" w:rsidRPr="00EE44BB" w:rsidRDefault="00E630FC" w:rsidP="00656FD5">
            <w:pPr>
              <w:ind w:firstLine="0"/>
              <w:jc w:val="center"/>
              <w:rPr>
                <w:rFonts w:ascii="Times New Roman" w:hAnsi="Times New Roman"/>
                <w:b/>
                <w:bCs/>
                <w:color w:val="000000"/>
                <w:sz w:val="20"/>
                <w:szCs w:val="20"/>
              </w:rPr>
            </w:pP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r>
      <w:tr w:rsidR="00E56EE9" w:rsidRPr="00EE44BB" w:rsidTr="00E56EE9">
        <w:trPr>
          <w:gridAfter w:val="1"/>
          <w:wAfter w:w="9" w:type="pct"/>
          <w:trHeight w:val="1524"/>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78" w:type="pct"/>
            <w:gridSpan w:val="2"/>
            <w:tcBorders>
              <w:top w:val="single" w:sz="4" w:space="0" w:color="auto"/>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56EE9" w:rsidRPr="00EE44BB" w:rsidTr="00656FD5">
        <w:trPr>
          <w:gridAfter w:val="1"/>
          <w:wAfter w:w="9" w:type="pct"/>
          <w:trHeight w:val="405"/>
        </w:trPr>
        <w:tc>
          <w:tcPr>
            <w:tcW w:w="1289" w:type="pct"/>
            <w:tcBorders>
              <w:top w:val="nil"/>
              <w:left w:val="single" w:sz="4" w:space="0" w:color="auto"/>
              <w:bottom w:val="single" w:sz="4" w:space="0" w:color="auto"/>
              <w:right w:val="single" w:sz="4" w:space="0" w:color="auto"/>
            </w:tcBorders>
            <w:noWrap/>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283"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78" w:type="pct"/>
            <w:gridSpan w:val="2"/>
            <w:tcBorders>
              <w:top w:val="nil"/>
              <w:left w:val="nil"/>
              <w:bottom w:val="single" w:sz="4" w:space="0" w:color="auto"/>
              <w:right w:val="nil"/>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36"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41"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39" w:type="pct"/>
            <w:tcBorders>
              <w:top w:val="nil"/>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56EE9" w:rsidRPr="00EE44BB" w:rsidTr="00656FD5">
        <w:trPr>
          <w:gridAfter w:val="1"/>
          <w:wAfter w:w="9" w:type="pct"/>
          <w:trHeight w:val="1171"/>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iCs/>
                <w:color w:val="000000"/>
                <w:sz w:val="20"/>
                <w:szCs w:val="20"/>
              </w:rPr>
            </w:pPr>
            <w:r w:rsidRPr="00EE44BB">
              <w:rPr>
                <w:rFonts w:ascii="Times New Roman" w:hAnsi="Times New Roman"/>
                <w:iCs/>
                <w:color w:val="000000"/>
                <w:sz w:val="20"/>
                <w:szCs w:val="20"/>
              </w:rPr>
              <w:lastRenderedPageBreak/>
              <w:t>Основное мероприятие «Процентные платежи по муниципальному долгу поселения»</w:t>
            </w:r>
          </w:p>
        </w:tc>
        <w:tc>
          <w:tcPr>
            <w:tcW w:w="283"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78"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16 4 02 00000</w:t>
            </w:r>
          </w:p>
        </w:tc>
        <w:tc>
          <w:tcPr>
            <w:tcW w:w="336"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3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56EE9" w:rsidRPr="00EE44BB" w:rsidTr="00656FD5">
        <w:trPr>
          <w:gridAfter w:val="1"/>
          <w:wAfter w:w="9" w:type="pct"/>
          <w:trHeight w:val="132"/>
        </w:trPr>
        <w:tc>
          <w:tcPr>
            <w:tcW w:w="128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Процентные платежи по муниципальному долгу поселения (Обслуживание муниципального</w:t>
            </w:r>
          </w:p>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долга)</w:t>
            </w:r>
          </w:p>
        </w:tc>
        <w:tc>
          <w:tcPr>
            <w:tcW w:w="283" w:type="pct"/>
            <w:gridSpan w:val="2"/>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914</w:t>
            </w:r>
          </w:p>
        </w:tc>
        <w:tc>
          <w:tcPr>
            <w:tcW w:w="309"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78" w:type="pct"/>
            <w:gridSpan w:val="2"/>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656FD5">
            <w:pPr>
              <w:tabs>
                <w:tab w:val="left" w:pos="1768"/>
              </w:tabs>
              <w:ind w:right="-107" w:firstLine="0"/>
              <w:jc w:val="center"/>
              <w:rPr>
                <w:rFonts w:ascii="Times New Roman" w:hAnsi="Times New Roman"/>
                <w:color w:val="000000"/>
                <w:sz w:val="20"/>
                <w:szCs w:val="20"/>
              </w:rPr>
            </w:pPr>
            <w:r w:rsidRPr="00EE44BB">
              <w:rPr>
                <w:rFonts w:ascii="Times New Roman" w:hAnsi="Times New Roman"/>
                <w:color w:val="000000"/>
                <w:sz w:val="20"/>
                <w:szCs w:val="20"/>
              </w:rPr>
              <w:t>16 4 02 97880</w:t>
            </w:r>
          </w:p>
        </w:tc>
        <w:tc>
          <w:tcPr>
            <w:tcW w:w="336"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700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41"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3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656FD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bookmarkEnd w:id="4"/>
    </w:tbl>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4</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roofErr w:type="gramStart"/>
      <w:r w:rsidRPr="00EE44BB">
        <w:rPr>
          <w:rFonts w:ascii="Times New Roman" w:hAnsi="Times New Roman"/>
          <w:b/>
          <w:bCs/>
          <w:color w:val="000000"/>
          <w:sz w:val="20"/>
          <w:szCs w:val="20"/>
        </w:rPr>
        <w:t>классификации  расходов</w:t>
      </w:r>
      <w:proofErr w:type="gramEnd"/>
      <w:r w:rsidRPr="00EE44BB">
        <w:rPr>
          <w:rFonts w:ascii="Times New Roman" w:hAnsi="Times New Roman"/>
          <w:b/>
          <w:bCs/>
          <w:color w:val="000000"/>
          <w:sz w:val="20"/>
          <w:szCs w:val="20"/>
        </w:rPr>
        <w:t xml:space="preserve"> бюджета  Селявинского сельского поселения Лискинского муниципального района Воронежской области на 2024 год и на плановый период 2025 и 2026 годов</w: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tbl>
      <w:tblPr>
        <w:tblW w:w="5144" w:type="pct"/>
        <w:tblInd w:w="-601" w:type="dxa"/>
        <w:tblLayout w:type="fixed"/>
        <w:tblLook w:val="04A0" w:firstRow="1" w:lastRow="0" w:firstColumn="1" w:lastColumn="0" w:noHBand="0" w:noVBand="1"/>
      </w:tblPr>
      <w:tblGrid>
        <w:gridCol w:w="2750"/>
        <w:gridCol w:w="652"/>
        <w:gridCol w:w="584"/>
        <w:gridCol w:w="1769"/>
        <w:gridCol w:w="689"/>
        <w:gridCol w:w="32"/>
        <w:gridCol w:w="1159"/>
        <w:gridCol w:w="1145"/>
        <w:gridCol w:w="1119"/>
        <w:gridCol w:w="6"/>
      </w:tblGrid>
      <w:tr w:rsidR="00E630FC" w:rsidRPr="00EE44BB" w:rsidTr="00E630FC">
        <w:trPr>
          <w:gridAfter w:val="1"/>
          <w:wAfter w:w="3" w:type="pct"/>
          <w:trHeight w:val="463"/>
        </w:trPr>
        <w:tc>
          <w:tcPr>
            <w:tcW w:w="1388" w:type="pct"/>
            <w:vMerge w:val="restart"/>
            <w:tcBorders>
              <w:top w:val="single" w:sz="4" w:space="0" w:color="auto"/>
              <w:left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Наименование</w:t>
            </w:r>
          </w:p>
        </w:tc>
        <w:tc>
          <w:tcPr>
            <w:tcW w:w="329" w:type="pct"/>
            <w:vMerge w:val="restart"/>
            <w:tcBorders>
              <w:top w:val="single" w:sz="4" w:space="0" w:color="auto"/>
              <w:left w:val="nil"/>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roofErr w:type="spellStart"/>
            <w:r w:rsidRPr="00EE44BB">
              <w:rPr>
                <w:rFonts w:ascii="Times New Roman" w:hAnsi="Times New Roman"/>
                <w:bCs/>
                <w:color w:val="000000"/>
                <w:sz w:val="20"/>
                <w:szCs w:val="20"/>
              </w:rPr>
              <w:t>Рз</w:t>
            </w:r>
            <w:proofErr w:type="spellEnd"/>
          </w:p>
        </w:tc>
        <w:tc>
          <w:tcPr>
            <w:tcW w:w="295" w:type="pct"/>
            <w:vMerge w:val="restart"/>
            <w:tcBorders>
              <w:top w:val="single" w:sz="4" w:space="0" w:color="auto"/>
              <w:left w:val="nil"/>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ПР</w:t>
            </w:r>
          </w:p>
        </w:tc>
        <w:tc>
          <w:tcPr>
            <w:tcW w:w="893" w:type="pct"/>
            <w:vMerge w:val="restart"/>
            <w:tcBorders>
              <w:top w:val="single" w:sz="4" w:space="0" w:color="auto"/>
              <w:left w:val="nil"/>
              <w:right w:val="single" w:sz="4" w:space="0" w:color="auto"/>
            </w:tcBorders>
            <w:vAlign w:val="center"/>
            <w:hideMark/>
          </w:tcPr>
          <w:p w:rsidR="00E630FC" w:rsidRPr="00EE44BB" w:rsidRDefault="00E630FC" w:rsidP="00E630FC">
            <w:pPr>
              <w:ind w:left="118" w:hanging="118"/>
              <w:jc w:val="center"/>
              <w:rPr>
                <w:rFonts w:ascii="Times New Roman" w:hAnsi="Times New Roman"/>
                <w:bCs/>
                <w:color w:val="000000"/>
                <w:sz w:val="20"/>
                <w:szCs w:val="20"/>
              </w:rPr>
            </w:pPr>
            <w:r w:rsidRPr="00EE44BB">
              <w:rPr>
                <w:rFonts w:ascii="Times New Roman" w:hAnsi="Times New Roman"/>
                <w:bCs/>
                <w:color w:val="000000"/>
                <w:sz w:val="20"/>
                <w:szCs w:val="20"/>
              </w:rPr>
              <w:t>ЦСР</w:t>
            </w:r>
          </w:p>
        </w:tc>
        <w:tc>
          <w:tcPr>
            <w:tcW w:w="348" w:type="pct"/>
            <w:vMerge w:val="restart"/>
            <w:tcBorders>
              <w:top w:val="single" w:sz="4" w:space="0" w:color="auto"/>
              <w:left w:val="nil"/>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ВР</w:t>
            </w:r>
          </w:p>
        </w:tc>
        <w:tc>
          <w:tcPr>
            <w:tcW w:w="1744" w:type="pct"/>
            <w:gridSpan w:val="4"/>
            <w:tcBorders>
              <w:top w:val="single" w:sz="4" w:space="0" w:color="auto"/>
              <w:left w:val="nil"/>
              <w:bottom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p>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 xml:space="preserve">Сумма </w:t>
            </w:r>
            <w:r w:rsidRPr="00EE44BB">
              <w:rPr>
                <w:rFonts w:ascii="Times New Roman" w:hAnsi="Times New Roman"/>
                <w:color w:val="000000"/>
                <w:sz w:val="20"/>
                <w:szCs w:val="20"/>
              </w:rPr>
              <w:t>(тыс. рублей)</w:t>
            </w:r>
          </w:p>
        </w:tc>
      </w:tr>
      <w:tr w:rsidR="00E630FC" w:rsidRPr="00EE44BB" w:rsidTr="00E630FC">
        <w:trPr>
          <w:gridAfter w:val="1"/>
          <w:wAfter w:w="3" w:type="pct"/>
          <w:trHeight w:val="352"/>
        </w:trPr>
        <w:tc>
          <w:tcPr>
            <w:tcW w:w="1388" w:type="pct"/>
            <w:vMerge/>
            <w:tcBorders>
              <w:left w:val="single" w:sz="4" w:space="0" w:color="auto"/>
              <w:bottom w:val="single" w:sz="4" w:space="0" w:color="auto"/>
              <w:right w:val="single" w:sz="4" w:space="0" w:color="auto"/>
            </w:tcBorders>
            <w:vAlign w:val="center"/>
            <w:hideMark/>
          </w:tcPr>
          <w:p w:rsidR="00E630FC" w:rsidRPr="00EE44BB" w:rsidRDefault="00E630FC" w:rsidP="00E630FC">
            <w:pPr>
              <w:jc w:val="center"/>
              <w:rPr>
                <w:rFonts w:ascii="Times New Roman" w:hAnsi="Times New Roman"/>
                <w:bCs/>
                <w:color w:val="000000"/>
                <w:sz w:val="20"/>
                <w:szCs w:val="20"/>
              </w:rPr>
            </w:pPr>
          </w:p>
        </w:tc>
        <w:tc>
          <w:tcPr>
            <w:tcW w:w="329" w:type="pct"/>
            <w:vMerge/>
            <w:tcBorders>
              <w:left w:val="nil"/>
              <w:bottom w:val="single" w:sz="4" w:space="0" w:color="auto"/>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
        </w:tc>
        <w:tc>
          <w:tcPr>
            <w:tcW w:w="295" w:type="pct"/>
            <w:vMerge/>
            <w:tcBorders>
              <w:left w:val="nil"/>
              <w:bottom w:val="single" w:sz="4" w:space="0" w:color="auto"/>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
        </w:tc>
        <w:tc>
          <w:tcPr>
            <w:tcW w:w="893" w:type="pct"/>
            <w:vMerge/>
            <w:tcBorders>
              <w:left w:val="nil"/>
              <w:bottom w:val="single" w:sz="4" w:space="0" w:color="auto"/>
              <w:right w:val="single" w:sz="4" w:space="0" w:color="auto"/>
            </w:tcBorders>
            <w:vAlign w:val="center"/>
            <w:hideMark/>
          </w:tcPr>
          <w:p w:rsidR="00E630FC" w:rsidRPr="00EE44BB" w:rsidRDefault="00E630FC" w:rsidP="00E630FC">
            <w:pPr>
              <w:ind w:left="118" w:hanging="118"/>
              <w:jc w:val="center"/>
              <w:rPr>
                <w:rFonts w:ascii="Times New Roman" w:hAnsi="Times New Roman"/>
                <w:bCs/>
                <w:color w:val="000000"/>
                <w:sz w:val="20"/>
                <w:szCs w:val="20"/>
              </w:rPr>
            </w:pPr>
          </w:p>
        </w:tc>
        <w:tc>
          <w:tcPr>
            <w:tcW w:w="348" w:type="pct"/>
            <w:vMerge/>
            <w:tcBorders>
              <w:left w:val="nil"/>
              <w:bottom w:val="single" w:sz="4" w:space="0" w:color="auto"/>
              <w:right w:val="single" w:sz="4" w:space="0" w:color="auto"/>
            </w:tcBorders>
            <w:noWrap/>
            <w:vAlign w:val="center"/>
            <w:hideMark/>
          </w:tcPr>
          <w:p w:rsidR="00E630FC" w:rsidRPr="00EE44BB" w:rsidRDefault="00E630FC" w:rsidP="00E630FC">
            <w:pPr>
              <w:jc w:val="center"/>
              <w:rPr>
                <w:rFonts w:ascii="Times New Roman" w:hAnsi="Times New Roman"/>
                <w:bCs/>
                <w:color w:val="000000"/>
                <w:sz w:val="20"/>
                <w:szCs w:val="20"/>
              </w:rPr>
            </w:pPr>
          </w:p>
        </w:tc>
        <w:tc>
          <w:tcPr>
            <w:tcW w:w="601" w:type="pct"/>
            <w:gridSpan w:val="2"/>
            <w:tcBorders>
              <w:top w:val="single" w:sz="4" w:space="0" w:color="auto"/>
              <w:left w:val="nil"/>
              <w:bottom w:val="single" w:sz="4" w:space="0" w:color="auto"/>
              <w:right w:val="single" w:sz="4" w:space="0" w:color="auto"/>
            </w:tcBorders>
            <w:vAlign w:val="center"/>
            <w:hideMark/>
          </w:tcPr>
          <w:p w:rsidR="00E630FC" w:rsidRPr="00EE44BB" w:rsidRDefault="00E630FC" w:rsidP="00656FD5">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2024 год</w:t>
            </w:r>
          </w:p>
        </w:tc>
        <w:tc>
          <w:tcPr>
            <w:tcW w:w="578" w:type="pct"/>
            <w:tcBorders>
              <w:top w:val="single" w:sz="4" w:space="0" w:color="auto"/>
              <w:left w:val="nil"/>
              <w:bottom w:val="single" w:sz="4" w:space="0" w:color="auto"/>
              <w:right w:val="single" w:sz="4" w:space="0" w:color="auto"/>
            </w:tcBorders>
            <w:vAlign w:val="center"/>
            <w:hideMark/>
          </w:tcPr>
          <w:p w:rsidR="00E630FC" w:rsidRPr="00EE44BB" w:rsidRDefault="00E630FC" w:rsidP="00656FD5">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2025 год</w:t>
            </w:r>
          </w:p>
        </w:tc>
        <w:tc>
          <w:tcPr>
            <w:tcW w:w="565" w:type="pct"/>
            <w:tcBorders>
              <w:top w:val="single" w:sz="4" w:space="0" w:color="auto"/>
              <w:left w:val="nil"/>
              <w:bottom w:val="single" w:sz="4" w:space="0" w:color="auto"/>
              <w:right w:val="single" w:sz="4" w:space="0" w:color="auto"/>
            </w:tcBorders>
            <w:vAlign w:val="center"/>
            <w:hideMark/>
          </w:tcPr>
          <w:p w:rsidR="00E630FC" w:rsidRPr="00EE44BB" w:rsidRDefault="00E630FC" w:rsidP="00E630FC">
            <w:pPr>
              <w:ind w:left="-111" w:firstLine="4"/>
              <w:jc w:val="center"/>
              <w:rPr>
                <w:rFonts w:ascii="Times New Roman" w:hAnsi="Times New Roman"/>
                <w:bCs/>
                <w:color w:val="000000"/>
                <w:sz w:val="20"/>
                <w:szCs w:val="20"/>
              </w:rPr>
            </w:pPr>
            <w:r w:rsidRPr="00EE44BB">
              <w:rPr>
                <w:rFonts w:ascii="Times New Roman" w:hAnsi="Times New Roman"/>
                <w:bCs/>
                <w:color w:val="000000"/>
                <w:sz w:val="20"/>
                <w:szCs w:val="20"/>
              </w:rPr>
              <w:t>2026 год</w:t>
            </w:r>
          </w:p>
        </w:tc>
      </w:tr>
      <w:tr w:rsidR="00E630FC" w:rsidRPr="00EE44BB" w:rsidTr="00E630FC">
        <w:trPr>
          <w:gridAfter w:val="1"/>
          <w:wAfter w:w="3" w:type="pct"/>
          <w:trHeight w:val="40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ВСЕГО</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295"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893" w:type="pct"/>
            <w:tcBorders>
              <w:top w:val="single" w:sz="4" w:space="0" w:color="auto"/>
              <w:left w:val="nil"/>
              <w:bottom w:val="single" w:sz="4" w:space="0" w:color="auto"/>
              <w:right w:val="single" w:sz="4" w:space="0" w:color="000000"/>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601"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10 876,6</w:t>
            </w:r>
          </w:p>
        </w:tc>
        <w:tc>
          <w:tcPr>
            <w:tcW w:w="578"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10 423,3</w:t>
            </w:r>
          </w:p>
        </w:tc>
        <w:tc>
          <w:tcPr>
            <w:tcW w:w="565" w:type="pct"/>
            <w:tcBorders>
              <w:top w:val="nil"/>
              <w:left w:val="nil"/>
              <w:bottom w:val="single" w:sz="4" w:space="0" w:color="auto"/>
              <w:right w:val="single" w:sz="4" w:space="0" w:color="auto"/>
            </w:tcBorders>
            <w:vAlign w:val="bottom"/>
            <w:hideMark/>
          </w:tcPr>
          <w:p w:rsidR="00E630FC" w:rsidRPr="00EE44BB" w:rsidRDefault="00E630FC" w:rsidP="00656FD5">
            <w:pPr>
              <w:ind w:right="-5"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11 835,0</w:t>
            </w:r>
          </w:p>
        </w:tc>
      </w:tr>
      <w:tr w:rsidR="00E630FC" w:rsidRPr="00EE44BB" w:rsidTr="00E630FC">
        <w:trPr>
          <w:gridAfter w:val="1"/>
          <w:wAfter w:w="3" w:type="pct"/>
          <w:trHeight w:val="598"/>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Общегосударственные вопросы</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E630FC">
            <w:pPr>
              <w:jc w:val="center"/>
              <w:rPr>
                <w:rFonts w:ascii="Times New Roman" w:hAnsi="Times New Roman"/>
                <w:b/>
                <w:bCs/>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601"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5 035,1</w:t>
            </w:r>
          </w:p>
        </w:tc>
        <w:tc>
          <w:tcPr>
            <w:tcW w:w="578"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5 171,5</w:t>
            </w:r>
          </w:p>
        </w:tc>
        <w:tc>
          <w:tcPr>
            <w:tcW w:w="565"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5 148,8</w:t>
            </w:r>
          </w:p>
        </w:tc>
      </w:tr>
      <w:tr w:rsidR="00E630FC" w:rsidRPr="00EE44BB" w:rsidTr="00E630FC">
        <w:trPr>
          <w:gridAfter w:val="1"/>
          <w:wAfter w:w="3" w:type="pct"/>
          <w:trHeight w:val="1219"/>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b/>
                <w:bCs/>
                <w:color w:val="000000"/>
                <w:sz w:val="20"/>
                <w:szCs w:val="20"/>
              </w:rPr>
            </w:pPr>
            <w:r w:rsidRPr="00EE44BB">
              <w:rPr>
                <w:rFonts w:ascii="Times New Roman" w:hAnsi="Times New Roman"/>
                <w:b/>
                <w:bCs/>
                <w:color w:val="000000"/>
                <w:sz w:val="20"/>
                <w:szCs w:val="20"/>
              </w:rPr>
              <w:t>Функционирование высшего должностного лица местной администрации</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95"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02</w:t>
            </w:r>
          </w:p>
        </w:tc>
        <w:tc>
          <w:tcPr>
            <w:tcW w:w="893" w:type="pct"/>
            <w:tcBorders>
              <w:top w:val="single" w:sz="4" w:space="0" w:color="auto"/>
              <w:left w:val="nil"/>
              <w:bottom w:val="single" w:sz="4" w:space="0" w:color="auto"/>
              <w:right w:val="single" w:sz="4" w:space="0" w:color="000000"/>
            </w:tcBorders>
            <w:vAlign w:val="bottom"/>
            <w:hideMark/>
          </w:tcPr>
          <w:p w:rsidR="00E630FC" w:rsidRPr="00EE44BB" w:rsidRDefault="00E630FC" w:rsidP="00E630FC">
            <w:pPr>
              <w:jc w:val="center"/>
              <w:rPr>
                <w:rFonts w:ascii="Times New Roman" w:hAnsi="Times New Roman"/>
                <w:b/>
                <w:bCs/>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601"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1 246,8</w:t>
            </w:r>
          </w:p>
        </w:tc>
        <w:tc>
          <w:tcPr>
            <w:tcW w:w="578"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1 341,0</w:t>
            </w:r>
          </w:p>
        </w:tc>
        <w:tc>
          <w:tcPr>
            <w:tcW w:w="565"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1 347,0</w:t>
            </w:r>
          </w:p>
        </w:tc>
      </w:tr>
      <w:tr w:rsidR="00E630FC" w:rsidRPr="00EE44BB" w:rsidTr="00E630FC">
        <w:trPr>
          <w:gridAfter w:val="1"/>
          <w:wAfter w:w="3" w:type="pct"/>
          <w:trHeight w:val="272"/>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93" w:type="pct"/>
            <w:tcBorders>
              <w:top w:val="nil"/>
              <w:left w:val="nil"/>
              <w:bottom w:val="single" w:sz="4" w:space="0" w:color="auto"/>
              <w:right w:val="single" w:sz="4" w:space="0" w:color="auto"/>
            </w:tcBorders>
            <w:vAlign w:val="bottom"/>
            <w:hideMark/>
          </w:tcPr>
          <w:p w:rsidR="00E630FC" w:rsidRPr="00EE44BB" w:rsidRDefault="00E630FC" w:rsidP="00656FD5">
            <w:pPr>
              <w:ind w:right="-107"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78"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65"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«Функционирование главы муниципального образования»</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93" w:type="pct"/>
            <w:tcBorders>
              <w:top w:val="single" w:sz="4" w:space="0" w:color="auto"/>
              <w:left w:val="nil"/>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16 1 00 00000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78"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65" w:type="pct"/>
            <w:tcBorders>
              <w:top w:val="nil"/>
              <w:left w:val="nil"/>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w:t>
            </w:r>
            <w:r w:rsidRPr="00EE44BB">
              <w:rPr>
                <w:rFonts w:ascii="Times New Roman" w:hAnsi="Times New Roman"/>
                <w:color w:val="000000"/>
                <w:sz w:val="20"/>
                <w:szCs w:val="20"/>
              </w:rPr>
              <w:t>Расходы на обеспечение функций главы муниципального образования</w:t>
            </w:r>
            <w:r w:rsidRPr="00EE44BB">
              <w:rPr>
                <w:rFonts w:ascii="Times New Roman" w:hAnsi="Times New Roman"/>
                <w:iCs/>
                <w:color w:val="000000"/>
                <w:sz w:val="20"/>
                <w:szCs w:val="20"/>
              </w:rPr>
              <w:t>»</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center"/>
              <w:rPr>
                <w:rFonts w:ascii="Times New Roman" w:hAnsi="Times New Roman"/>
                <w:color w:val="000000"/>
                <w:sz w:val="20"/>
                <w:szCs w:val="20"/>
              </w:rPr>
            </w:pPr>
            <w:r w:rsidRPr="00EE44BB">
              <w:rPr>
                <w:rFonts w:ascii="Times New Roman" w:hAnsi="Times New Roman"/>
                <w:color w:val="000000"/>
                <w:sz w:val="20"/>
                <w:szCs w:val="20"/>
              </w:rPr>
              <w:t>16 1 01 00000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7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6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656FD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630FC" w:rsidRPr="00EE44BB" w:rsidTr="00E630FC">
        <w:trPr>
          <w:gridAfter w:val="1"/>
          <w:wAfter w:w="3" w:type="pct"/>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функций главы муниципального образования (Расходы на выплаты персоналу  в целях обеспечения выполнения функций муниципальными органами, казенными учреждениями)</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16 1 01 92020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630FC" w:rsidRPr="00EE44BB" w:rsidTr="00E630FC">
        <w:trPr>
          <w:gridAfter w:val="1"/>
          <w:wAfter w:w="3" w:type="pct"/>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b/>
                <w:bCs/>
                <w:color w:val="000000"/>
                <w:sz w:val="20"/>
                <w:szCs w:val="20"/>
              </w:rPr>
            </w:pPr>
            <w:r w:rsidRPr="00EE44BB">
              <w:rPr>
                <w:rFonts w:ascii="Times New Roman" w:hAnsi="Times New Roman"/>
                <w:b/>
                <w:bCs/>
                <w:color w:val="000000"/>
                <w:sz w:val="20"/>
                <w:szCs w:val="20"/>
              </w:rPr>
              <w:t>Функционирование органов местной администрации</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893" w:type="pct"/>
            <w:tcBorders>
              <w:top w:val="single" w:sz="4" w:space="0" w:color="auto"/>
              <w:left w:val="nil"/>
              <w:bottom w:val="single" w:sz="4" w:space="0" w:color="auto"/>
              <w:right w:val="single" w:sz="4" w:space="0" w:color="000000"/>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1 432,3</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1 442,0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1 443,0</w:t>
            </w:r>
          </w:p>
        </w:tc>
      </w:tr>
      <w:tr w:rsidR="00E630FC" w:rsidRPr="00EE44BB" w:rsidTr="00E630FC">
        <w:trPr>
          <w:gridAfter w:val="1"/>
          <w:wAfter w:w="3" w:type="pct"/>
          <w:trHeight w:val="121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bCs/>
                <w:color w:val="000000"/>
                <w:sz w:val="20"/>
                <w:szCs w:val="20"/>
              </w:rPr>
            </w:pPr>
            <w:r w:rsidRPr="00EE44BB">
              <w:rPr>
                <w:rFonts w:ascii="Times New Roman" w:hAnsi="Times New Roman"/>
                <w:bCs/>
                <w:color w:val="000000"/>
                <w:sz w:val="20"/>
                <w:szCs w:val="20"/>
              </w:rPr>
              <w:t xml:space="preserve"> Муниципальная Программа «Муниципальное управление и гражданское общество»</w:t>
            </w:r>
          </w:p>
        </w:tc>
        <w:tc>
          <w:tcPr>
            <w:tcW w:w="329" w:type="pct"/>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01</w:t>
            </w:r>
          </w:p>
        </w:tc>
        <w:tc>
          <w:tcPr>
            <w:tcW w:w="295" w:type="pct"/>
            <w:tcBorders>
              <w:top w:val="nil"/>
              <w:left w:val="nil"/>
              <w:bottom w:val="single" w:sz="4" w:space="0" w:color="auto"/>
              <w:right w:val="single" w:sz="4" w:space="0" w:color="auto"/>
            </w:tcBorders>
            <w:vAlign w:val="bottom"/>
            <w:hideMark/>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04</w:t>
            </w:r>
          </w:p>
        </w:tc>
        <w:tc>
          <w:tcPr>
            <w:tcW w:w="893"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Cs/>
                <w:color w:val="000000"/>
                <w:sz w:val="20"/>
                <w:szCs w:val="20"/>
              </w:rPr>
            </w:pPr>
            <w:r w:rsidRPr="00EE44BB">
              <w:rPr>
                <w:rFonts w:ascii="Times New Roman" w:hAnsi="Times New Roman"/>
                <w:bCs/>
                <w:color w:val="000000"/>
                <w:sz w:val="20"/>
                <w:szCs w:val="20"/>
              </w:rPr>
              <w:t>16 0 00 00000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1 432,3</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1 442,0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1 443,0</w:t>
            </w:r>
          </w:p>
        </w:tc>
      </w:tr>
      <w:tr w:rsidR="00E630FC" w:rsidRPr="00EE44BB" w:rsidTr="00E630FC">
        <w:trPr>
          <w:gridAfter w:val="1"/>
          <w:wAfter w:w="3" w:type="pct"/>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t>Подпрограмма «Управление в сфере функций органов местной администрации»</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16 2 00 00000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1 291,3</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1 297,0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1 298,0</w:t>
            </w:r>
          </w:p>
        </w:tc>
      </w:tr>
      <w:tr w:rsidR="00E630FC" w:rsidRPr="00EE44BB" w:rsidTr="00E630FC">
        <w:trPr>
          <w:gridAfter w:val="1"/>
          <w:wAfter w:w="3" w:type="pct"/>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на обеспечение функций органов местной администрации»</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1 291,3</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1 297,0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1 298,0</w:t>
            </w:r>
          </w:p>
        </w:tc>
      </w:tr>
      <w:tr w:rsidR="00E630FC" w:rsidRPr="00EE44BB" w:rsidTr="00E630FC">
        <w:trPr>
          <w:gridAfter w:val="1"/>
          <w:wAfter w:w="3" w:type="pct"/>
          <w:trHeight w:val="839"/>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615,1</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594,0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617,0</w:t>
            </w:r>
          </w:p>
        </w:tc>
      </w:tr>
      <w:tr w:rsidR="00E630FC" w:rsidRPr="00EE44BB" w:rsidTr="00E630FC">
        <w:trPr>
          <w:gridAfter w:val="1"/>
          <w:wAfter w:w="3" w:type="pct"/>
          <w:trHeight w:val="274"/>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671,2</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698,0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676,0</w:t>
            </w:r>
          </w:p>
        </w:tc>
      </w:tr>
      <w:tr w:rsidR="00E630FC" w:rsidRPr="00EE44BB" w:rsidTr="00E630FC">
        <w:trPr>
          <w:gridAfter w:val="1"/>
          <w:wAfter w:w="3" w:type="pct"/>
          <w:trHeight w:val="96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(Иные бюджетные ассигнования)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gridAfter w:val="1"/>
          <w:wAfter w:w="3" w:type="pct"/>
          <w:trHeight w:val="55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630FC" w:rsidRPr="00EE44BB" w:rsidTr="00E630FC">
        <w:trPr>
          <w:gridAfter w:val="1"/>
          <w:wAfter w:w="3" w:type="pct"/>
          <w:trHeight w:val="63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hanging="72"/>
              <w:rPr>
                <w:rFonts w:ascii="Times New Roman" w:hAnsi="Times New Roman"/>
                <w:color w:val="000000"/>
                <w:sz w:val="20"/>
                <w:szCs w:val="20"/>
              </w:rPr>
            </w:pPr>
            <w:r w:rsidRPr="00EE44BB">
              <w:rPr>
                <w:rFonts w:ascii="Times New Roman" w:hAnsi="Times New Roman"/>
                <w:color w:val="000000"/>
                <w:sz w:val="20"/>
                <w:szCs w:val="20"/>
              </w:rPr>
              <w:t>Основное мероприятие «Передача полномочий по заключенным соглашениям»</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630FC" w:rsidRPr="00EE44BB" w:rsidTr="000A13E3">
        <w:trPr>
          <w:gridAfter w:val="1"/>
          <w:wAfter w:w="3" w:type="pct"/>
          <w:trHeight w:val="266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E630FC">
            <w:pPr>
              <w:rPr>
                <w:rFonts w:ascii="Times New Roman" w:hAnsi="Times New Roman"/>
                <w:color w:val="000000"/>
                <w:sz w:val="20"/>
                <w:szCs w:val="20"/>
              </w:rPr>
            </w:pPr>
            <w:r w:rsidRPr="00EE44BB">
              <w:rPr>
                <w:rFonts w:ascii="Times New Roman" w:hAnsi="Times New Roman"/>
                <w:color w:val="000000"/>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893"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16 4 03 98500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500</w:t>
            </w: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630FC" w:rsidRPr="00EE44BB" w:rsidTr="000A13E3">
        <w:trPr>
          <w:gridAfter w:val="1"/>
          <w:wAfter w:w="3" w:type="pct"/>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lastRenderedPageBreak/>
              <w:t>Резервные фонды</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r w:rsidRPr="00EE44BB">
              <w:rPr>
                <w:rFonts w:ascii="Times New Roman" w:hAnsi="Times New Roman"/>
                <w:b/>
                <w:bCs/>
                <w:color w:val="000000"/>
                <w:sz w:val="20"/>
                <w:szCs w:val="20"/>
              </w:rPr>
              <w:t>11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center"/>
              <w:rPr>
                <w:rFonts w:ascii="Times New Roman" w:hAnsi="Times New Roman"/>
                <w:b/>
                <w:bCs/>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5,0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5,0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E630FC">
            <w:pPr>
              <w:jc w:val="right"/>
              <w:rPr>
                <w:rFonts w:ascii="Times New Roman" w:hAnsi="Times New Roman"/>
                <w:b/>
                <w:bCs/>
                <w:color w:val="000000"/>
                <w:sz w:val="20"/>
                <w:szCs w:val="20"/>
              </w:rPr>
            </w:pPr>
            <w:r w:rsidRPr="00EE44BB">
              <w:rPr>
                <w:rFonts w:ascii="Times New Roman" w:hAnsi="Times New Roman"/>
                <w:b/>
                <w:bCs/>
                <w:color w:val="000000"/>
                <w:sz w:val="20"/>
                <w:szCs w:val="20"/>
              </w:rPr>
              <w:t>5,0</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93"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gridAfter w:val="1"/>
          <w:wAfter w:w="3" w:type="pct"/>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gridAfter w:val="1"/>
          <w:wAfter w:w="3" w:type="pct"/>
          <w:trHeight w:val="202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«Резервный фонд администрации Селявинского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16 4 01 00000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gridAfter w:val="1"/>
          <w:wAfter w:w="3" w:type="pct"/>
          <w:trHeight w:val="202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Резервный фонд местной администрации(финансовое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16 4 02 90570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13" w:right="-108"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gridAfter w:val="1"/>
          <w:wAfter w:w="3" w:type="pct"/>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Другие общегосударственные вопросы</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13</w:t>
            </w:r>
          </w:p>
        </w:tc>
        <w:tc>
          <w:tcPr>
            <w:tcW w:w="893" w:type="pct"/>
            <w:tcBorders>
              <w:top w:val="single" w:sz="4" w:space="0" w:color="auto"/>
              <w:left w:val="nil"/>
              <w:bottom w:val="single" w:sz="4" w:space="0" w:color="auto"/>
              <w:right w:val="single" w:sz="4" w:space="0" w:color="000000"/>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2 351,0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2 383,5</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2 353,8</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2 351,0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2 383,5</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2 353,8</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«Обеспечение реализации Муниципальной Программы»</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2 351,0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2 383,5</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2 353,8</w:t>
            </w:r>
          </w:p>
        </w:tc>
      </w:tr>
      <w:tr w:rsidR="00E630FC" w:rsidRPr="00EE44BB" w:rsidTr="00E630FC">
        <w:trPr>
          <w:gridAfter w:val="1"/>
          <w:wAfter w:w="3" w:type="pct"/>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на обеспечение деятельности (оказание услуг) муниципальных казённых учреждений»</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2 301,0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2 333,5</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2 303,8</w:t>
            </w:r>
          </w:p>
        </w:tc>
      </w:tr>
      <w:tr w:rsidR="00E630FC" w:rsidRPr="00EE44BB" w:rsidTr="00E630FC">
        <w:trPr>
          <w:gridAfter w:val="1"/>
          <w:wAfter w:w="3" w:type="pct"/>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обеспечение деятельности </w:t>
            </w:r>
          </w:p>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2 129,0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2 154,5</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2 182,0</w:t>
            </w:r>
          </w:p>
        </w:tc>
      </w:tr>
      <w:tr w:rsidR="00E630FC" w:rsidRPr="00EE44BB" w:rsidTr="00E630FC">
        <w:trPr>
          <w:gridAfter w:val="1"/>
          <w:wAfter w:w="3" w:type="pct"/>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деятельности  подведомственных учреждений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171,0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178,0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120,8</w:t>
            </w:r>
          </w:p>
        </w:tc>
      </w:tr>
      <w:tr w:rsidR="00E630FC" w:rsidRPr="00EE44BB" w:rsidTr="00E630FC">
        <w:trPr>
          <w:gridAfter w:val="1"/>
          <w:wAfter w:w="3" w:type="pct"/>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подведомственных учреждений (Иные бюджетные ассигнования)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spacing w:before="60" w:after="60"/>
              <w:ind w:firstLine="0"/>
              <w:rPr>
                <w:rFonts w:ascii="Times New Roman" w:hAnsi="Times New Roman"/>
                <w:color w:val="000000"/>
                <w:sz w:val="20"/>
                <w:szCs w:val="20"/>
              </w:rPr>
            </w:pPr>
            <w:r w:rsidRPr="00EE44BB">
              <w:rPr>
                <w:rFonts w:ascii="Times New Roman" w:hAnsi="Times New Roman"/>
                <w:bCs/>
                <w:color w:val="000000"/>
                <w:sz w:val="20"/>
                <w:szCs w:val="20"/>
              </w:rPr>
              <w:t>Основное мероприятие «Финансовое обеспечение выполнения других расходных обязательств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16 3 02 00000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right="-15"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Выполнение других расходных обязательств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16 3 02 90200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r>
      <w:tr w:rsidR="00E630FC" w:rsidRPr="00EE44BB" w:rsidTr="00E630FC">
        <w:trPr>
          <w:gridAfter w:val="1"/>
          <w:wAfter w:w="3" w:type="pct"/>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Выполнение других расходных обязательств (Иные бюджетные ассигнования)</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295" w:type="pct"/>
            <w:tcBorders>
              <w:top w:val="nil"/>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16 3 02 90200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right="-15"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630FC" w:rsidRPr="00EE44BB" w:rsidTr="00E630FC">
        <w:trPr>
          <w:gridAfter w:val="1"/>
          <w:wAfter w:w="3" w:type="pct"/>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Национальная оборона</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02</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118,4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r>
      <w:tr w:rsidR="00E630FC" w:rsidRPr="00EE44BB" w:rsidTr="00E630FC">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Мобилизационная и вневойсковая подготовка</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02</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893" w:type="pct"/>
            <w:tcBorders>
              <w:top w:val="single" w:sz="4" w:space="0" w:color="auto"/>
              <w:left w:val="nil"/>
              <w:bottom w:val="single" w:sz="4" w:space="0" w:color="auto"/>
              <w:right w:val="single" w:sz="4" w:space="0" w:color="000000"/>
            </w:tcBorders>
            <w:vAlign w:val="bottom"/>
            <w:hideMark/>
          </w:tcPr>
          <w:p w:rsidR="00E630FC" w:rsidRPr="00EE44BB" w:rsidRDefault="00E630FC" w:rsidP="000A13E3">
            <w:pPr>
              <w:ind w:left="-112" w:firstLine="0"/>
              <w:jc w:val="center"/>
              <w:rPr>
                <w:rFonts w:ascii="Times New Roman" w:hAnsi="Times New Roman"/>
                <w:b/>
                <w:bCs/>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118,4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122,7</w:t>
            </w:r>
          </w:p>
        </w:tc>
      </w:tr>
      <w:tr w:rsidR="00E630FC" w:rsidRPr="00EE44BB" w:rsidTr="00E630FC">
        <w:trPr>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«Муниципальное управление и гражданское общество»</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95" w:type="pct"/>
            <w:tcBorders>
              <w:top w:val="nil"/>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118,4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16 7 00 00000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118,4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«Осуществление первичного воинского учёта на территориях, где отсутствуют военные комиссариаты»</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16 7 01 00000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118,4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122,7</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16 7 01 51180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4"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107,2</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107,2</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107,2</w:t>
            </w:r>
          </w:p>
        </w:tc>
      </w:tr>
      <w:tr w:rsidR="00E630FC" w:rsidRPr="00EE44BB" w:rsidTr="00E630FC">
        <w:trPr>
          <w:trHeight w:val="698"/>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Осуществление первичного воинского учёта на территориях, где отсутствуют военные </w:t>
            </w:r>
            <w:r w:rsidRPr="00EE44BB">
              <w:rPr>
                <w:rFonts w:ascii="Times New Roman" w:hAnsi="Times New Roman"/>
                <w:color w:val="000000"/>
                <w:sz w:val="20"/>
                <w:szCs w:val="20"/>
              </w:rPr>
              <w:lastRenderedPageBreak/>
              <w:t>комиссариаты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02</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16 7 01 51180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4"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11,2</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15,5</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15,5</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lastRenderedPageBreak/>
              <w:t>Национальная безопасность и правоохранительная деятельность</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147,0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154,0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161,0</w:t>
            </w:r>
          </w:p>
        </w:tc>
      </w:tr>
      <w:tr w:rsidR="00E630FC" w:rsidRPr="00EE44BB" w:rsidTr="00E630FC">
        <w:trPr>
          <w:gridAfter w:val="1"/>
          <w:wAfter w:w="3" w:type="pct"/>
          <w:trHeight w:val="4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Гражданская оборона</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09</w:t>
            </w: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07"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18,0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19,0</w:t>
            </w:r>
          </w:p>
        </w:tc>
      </w:tr>
      <w:tr w:rsidR="00E630FC" w:rsidRPr="00EE44BB" w:rsidTr="00E630FC">
        <w:trPr>
          <w:trHeight w:val="556"/>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630FC" w:rsidRPr="00EE44BB" w:rsidTr="00E630FC">
        <w:trPr>
          <w:trHeight w:val="121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16 5 00 00000</w:t>
            </w: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в сфере защиты населения от чрезвычайных ситуаций и пожаров»</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16 5 01 00000</w:t>
            </w:r>
          </w:p>
        </w:tc>
        <w:tc>
          <w:tcPr>
            <w:tcW w:w="36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right="-111"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16 5 01 91430</w:t>
            </w:r>
          </w:p>
        </w:tc>
        <w:tc>
          <w:tcPr>
            <w:tcW w:w="36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tabs>
                <w:tab w:val="left" w:pos="31"/>
              </w:tabs>
              <w:ind w:left="-57" w:right="-111"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8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630FC" w:rsidRPr="00EE44BB" w:rsidTr="00E630FC">
        <w:trPr>
          <w:trHeight w:val="405"/>
        </w:trPr>
        <w:tc>
          <w:tcPr>
            <w:tcW w:w="138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Другие вопросы в области национальной безопасности и правоохранительной деятельности</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14</w:t>
            </w:r>
          </w:p>
        </w:tc>
        <w:tc>
          <w:tcPr>
            <w:tcW w:w="893" w:type="pct"/>
            <w:tcBorders>
              <w:top w:val="single" w:sz="4" w:space="0" w:color="auto"/>
              <w:left w:val="nil"/>
              <w:bottom w:val="single" w:sz="4" w:space="0" w:color="auto"/>
              <w:right w:val="single" w:sz="4" w:space="0" w:color="000000"/>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6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p>
        </w:tc>
        <w:tc>
          <w:tcPr>
            <w:tcW w:w="585"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130,0</w:t>
            </w:r>
          </w:p>
        </w:tc>
        <w:tc>
          <w:tcPr>
            <w:tcW w:w="578"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136,0</w:t>
            </w:r>
          </w:p>
        </w:tc>
        <w:tc>
          <w:tcPr>
            <w:tcW w:w="568" w:type="pct"/>
            <w:gridSpan w:val="2"/>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142,0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64"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right="-111" w:firstLine="0"/>
              <w:jc w:val="right"/>
              <w:rPr>
                <w:rFonts w:ascii="Times New Roman" w:hAnsi="Times New Roman"/>
                <w:color w:val="000000"/>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7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93"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16 5 00 00000</w:t>
            </w:r>
          </w:p>
        </w:tc>
        <w:tc>
          <w:tcPr>
            <w:tcW w:w="36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11"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78"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68" w:type="pct"/>
            <w:gridSpan w:val="2"/>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630FC" w:rsidRPr="00EE44BB" w:rsidTr="00E630FC">
        <w:trPr>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обеспечению первичными мерами пожарной безопасности»</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93"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16 5 02 00000</w:t>
            </w: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right="-111"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78"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68" w:type="pct"/>
            <w:gridSpan w:val="2"/>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630FC" w:rsidRPr="00EE44BB" w:rsidTr="00E630FC">
        <w:trPr>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в сфере защиты населения от пожаров (Закупка товаров, работ и услуг для обеспечения муниципальных нужд)</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295" w:type="pct"/>
            <w:tcBorders>
              <w:top w:val="nil"/>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893"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16 5 02 91430</w:t>
            </w: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200</w:t>
            </w:r>
          </w:p>
        </w:tc>
        <w:tc>
          <w:tcPr>
            <w:tcW w:w="585"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578" w:type="pct"/>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568" w:type="pct"/>
            <w:gridSpan w:val="2"/>
            <w:tcBorders>
              <w:top w:val="single" w:sz="4" w:space="0" w:color="auto"/>
              <w:left w:val="nil"/>
              <w:bottom w:val="single" w:sz="4" w:space="0" w:color="auto"/>
              <w:right w:val="single" w:sz="4" w:space="0" w:color="auto"/>
            </w:tcBorders>
            <w:shd w:val="clear" w:color="auto" w:fill="FFFFFF"/>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630FC" w:rsidRPr="00EE44BB" w:rsidTr="00E630FC">
        <w:trPr>
          <w:gridAfter w:val="1"/>
          <w:wAfter w:w="3" w:type="pct"/>
          <w:trHeight w:val="40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Национальная экономика</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p>
        </w:tc>
        <w:tc>
          <w:tcPr>
            <w:tcW w:w="58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2 066,0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b/>
                <w:color w:val="000000"/>
                <w:sz w:val="20"/>
                <w:szCs w:val="20"/>
              </w:rPr>
            </w:pPr>
            <w:r w:rsidRPr="00EE44BB">
              <w:rPr>
                <w:rFonts w:ascii="Times New Roman" w:hAnsi="Times New Roman"/>
                <w:b/>
                <w:color w:val="000000"/>
                <w:sz w:val="20"/>
                <w:szCs w:val="20"/>
              </w:rPr>
              <w:t>1 641,0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1 471,0</w:t>
            </w:r>
          </w:p>
        </w:tc>
      </w:tr>
      <w:tr w:rsidR="00E630FC" w:rsidRPr="00EE44BB" w:rsidTr="00E630FC">
        <w:trPr>
          <w:gridAfter w:val="1"/>
          <w:wAfter w:w="3" w:type="pct"/>
          <w:trHeight w:val="40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Дорожное хозяйство (дорожные фонды)</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295"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09</w:t>
            </w:r>
          </w:p>
        </w:tc>
        <w:tc>
          <w:tcPr>
            <w:tcW w:w="893" w:type="pct"/>
            <w:tcBorders>
              <w:top w:val="single" w:sz="4" w:space="0" w:color="auto"/>
              <w:left w:val="nil"/>
              <w:bottom w:val="nil"/>
              <w:right w:val="single" w:sz="4" w:space="0" w:color="000000"/>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p>
        </w:tc>
        <w:tc>
          <w:tcPr>
            <w:tcW w:w="58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2 005,0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b/>
                <w:color w:val="000000"/>
                <w:sz w:val="20"/>
                <w:szCs w:val="20"/>
              </w:rPr>
            </w:pPr>
            <w:r w:rsidRPr="00EE44BB">
              <w:rPr>
                <w:rFonts w:ascii="Times New Roman" w:hAnsi="Times New Roman"/>
                <w:b/>
                <w:color w:val="000000"/>
                <w:sz w:val="20"/>
                <w:szCs w:val="20"/>
              </w:rPr>
              <w:t>1 580,0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1 430,0</w:t>
            </w:r>
          </w:p>
        </w:tc>
      </w:tr>
      <w:tr w:rsidR="00E630FC" w:rsidRPr="00EE44BB" w:rsidTr="00E630FC">
        <w:trPr>
          <w:gridAfter w:val="1"/>
          <w:wAfter w:w="3" w:type="pct"/>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Муниципальная Программа «Развитие транспортной системы»</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nil"/>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24 0 00 00000</w:t>
            </w:r>
          </w:p>
        </w:tc>
        <w:tc>
          <w:tcPr>
            <w:tcW w:w="364"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p>
        </w:tc>
        <w:tc>
          <w:tcPr>
            <w:tcW w:w="58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1 580,0</w:t>
            </w:r>
          </w:p>
        </w:tc>
        <w:tc>
          <w:tcPr>
            <w:tcW w:w="56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1 430,0</w:t>
            </w:r>
          </w:p>
        </w:tc>
      </w:tr>
      <w:tr w:rsidR="00E630FC" w:rsidRPr="00EE44BB" w:rsidTr="00E630FC">
        <w:trPr>
          <w:gridAfter w:val="1"/>
          <w:wAfter w:w="3" w:type="pct"/>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«Капитальный ремонт и ремонт автомобильных дорог общего пользования местного значения на территории  Селявинского сельского поселения»</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24 2 00 00000</w:t>
            </w:r>
          </w:p>
        </w:tc>
        <w:tc>
          <w:tcPr>
            <w:tcW w:w="36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1 330,0</w:t>
            </w:r>
          </w:p>
        </w:tc>
      </w:tr>
      <w:tr w:rsidR="00E630FC" w:rsidRPr="00EE44BB" w:rsidTr="00E630FC">
        <w:trPr>
          <w:gridAfter w:val="1"/>
          <w:wAfter w:w="3" w:type="pct"/>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«Капитальный ремонт и ремонт дорог общего пользования местного значения на территории Селявинского сельского поселения»</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24 2 01 00000</w:t>
            </w:r>
          </w:p>
        </w:tc>
        <w:tc>
          <w:tcPr>
            <w:tcW w:w="364"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p>
        </w:tc>
        <w:tc>
          <w:tcPr>
            <w:tcW w:w="58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56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1 330,0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капитальному ремонту и ремонту дорог общего пользования местного значения на территории Селявинского сельского поселения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24 2 01 81290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29"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1 330,0</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shd w:val="clear" w:color="auto" w:fill="FFFFFF"/>
              <w:tabs>
                <w:tab w:val="left" w:pos="33"/>
              </w:tabs>
              <w:ind w:left="101" w:right="23" w:firstLine="0"/>
              <w:rPr>
                <w:rFonts w:ascii="Times New Roman" w:hAnsi="Times New Roman"/>
                <w:bCs/>
                <w:color w:val="000000"/>
                <w:sz w:val="20"/>
                <w:szCs w:val="20"/>
              </w:rPr>
            </w:pPr>
            <w:r w:rsidRPr="00EE44BB">
              <w:rPr>
                <w:rFonts w:ascii="Times New Roman" w:hAnsi="Times New Roman"/>
                <w:bCs/>
                <w:color w:val="000000"/>
                <w:spacing w:val="-1"/>
                <w:sz w:val="20"/>
                <w:szCs w:val="20"/>
              </w:rPr>
              <w:t xml:space="preserve"> Подпрограмма «Комплекс работ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Cs/>
                <w:color w:val="000000"/>
                <w:sz w:val="20"/>
                <w:szCs w:val="20"/>
              </w:rPr>
              <w:t>»</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24 3 00 00000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29" w:right="-108"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630FC" w:rsidRPr="00EE44BB" w:rsidTr="00E630FC">
        <w:trPr>
          <w:trHeight w:val="121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shd w:val="clear" w:color="auto" w:fill="FFFFFF"/>
              <w:tabs>
                <w:tab w:val="left" w:pos="427"/>
              </w:tabs>
              <w:ind w:left="101" w:right="23" w:firstLine="0"/>
              <w:rPr>
                <w:rFonts w:ascii="Times New Roman" w:hAnsi="Times New Roman"/>
                <w:bCs/>
                <w:color w:val="000000"/>
                <w:spacing w:val="-1"/>
                <w:sz w:val="20"/>
                <w:szCs w:val="20"/>
              </w:rPr>
            </w:pPr>
            <w:r w:rsidRPr="00EE44BB">
              <w:rPr>
                <w:rFonts w:ascii="Times New Roman" w:hAnsi="Times New Roman"/>
                <w:color w:val="000000"/>
                <w:sz w:val="20"/>
                <w:szCs w:val="20"/>
              </w:rPr>
              <w:t>Основное мероприятие «</w:t>
            </w:r>
            <w:r w:rsidRPr="00EE44BB">
              <w:rPr>
                <w:rFonts w:ascii="Times New Roman" w:hAnsi="Times New Roman"/>
                <w:bCs/>
                <w:color w:val="000000"/>
                <w:spacing w:val="-1"/>
                <w:sz w:val="20"/>
                <w:szCs w:val="20"/>
              </w:rPr>
              <w:t>Работы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Cs/>
                <w:color w:val="000000"/>
                <w:sz w:val="20"/>
                <w:szCs w:val="20"/>
              </w:rPr>
              <w:t>»</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nil"/>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24 3 01 00000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left="-29" w:right="-108"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shd w:val="clear" w:color="auto" w:fill="FFFFFF"/>
              <w:tabs>
                <w:tab w:val="left" w:pos="427"/>
              </w:tabs>
              <w:ind w:left="101" w:right="23" w:firstLine="0"/>
              <w:rPr>
                <w:rFonts w:ascii="Times New Roman" w:hAnsi="Times New Roman"/>
                <w:bCs/>
                <w:color w:val="000000"/>
                <w:spacing w:val="-1"/>
                <w:sz w:val="20"/>
                <w:szCs w:val="20"/>
              </w:rPr>
            </w:pPr>
            <w:r w:rsidRPr="00EE44BB">
              <w:rPr>
                <w:rFonts w:ascii="Times New Roman" w:hAnsi="Times New Roman"/>
                <w:bCs/>
                <w:color w:val="000000"/>
                <w:spacing w:val="-1"/>
                <w:sz w:val="20"/>
                <w:szCs w:val="20"/>
              </w:rPr>
              <w:t>Мероприятия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color w:val="000000"/>
                <w:sz w:val="20"/>
                <w:szCs w:val="20"/>
              </w:rPr>
              <w:t>(Закупка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24 3 01 81290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29"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right="-15"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Другие вопросы в области национальной экономики</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04</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61,0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61,0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41,0</w:t>
            </w:r>
          </w:p>
        </w:tc>
      </w:tr>
      <w:tr w:rsidR="00E630FC" w:rsidRPr="00EE44BB" w:rsidTr="00E630FC">
        <w:trPr>
          <w:trHeight w:val="272"/>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Муниципальная программа «Использование и охрана земель на территории </w:t>
            </w:r>
            <w:r w:rsidRPr="00EE44BB">
              <w:rPr>
                <w:rFonts w:ascii="Times New Roman" w:hAnsi="Times New Roman"/>
                <w:color w:val="000000"/>
                <w:sz w:val="20"/>
                <w:szCs w:val="20"/>
              </w:rPr>
              <w:lastRenderedPageBreak/>
              <w:t>Селявинского сельского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05 0 00 00000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Подпрограмма «Повышение эффективности использования и охраны земель»</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05 1 00 00000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«Повышение эффективности использования и охраны земель»</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05 1 01 00000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05 1 01 90390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10,0</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right="-155" w:firstLine="0"/>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spacing w:before="80" w:after="80"/>
              <w:ind w:firstLine="0"/>
              <w:rPr>
                <w:rFonts w:ascii="Times New Roman" w:hAnsi="Times New Roman"/>
                <w:color w:val="000000"/>
                <w:sz w:val="20"/>
                <w:szCs w:val="20"/>
              </w:rPr>
            </w:pPr>
            <w:r w:rsidRPr="00EE44BB">
              <w:rPr>
                <w:rFonts w:ascii="Times New Roman" w:hAnsi="Times New Roman"/>
                <w:color w:val="000000"/>
                <w:sz w:val="20"/>
                <w:szCs w:val="20"/>
              </w:rPr>
              <w:t>Основное мероприятие «Передача полномочий по заключенным соглашениям»</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spacing w:before="80" w:after="80"/>
              <w:ind w:firstLine="0"/>
              <w:rPr>
                <w:rFonts w:ascii="Times New Roman" w:hAnsi="Times New Roman"/>
                <w:color w:val="000000"/>
                <w:sz w:val="20"/>
                <w:szCs w:val="20"/>
              </w:rPr>
            </w:pPr>
            <w:r w:rsidRPr="00EE44BB">
              <w:rPr>
                <w:rFonts w:ascii="Times New Roman" w:hAnsi="Times New Roman"/>
                <w:color w:val="000000"/>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16 4 03 98500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r w:rsidRPr="00EE44BB">
              <w:rPr>
                <w:rFonts w:ascii="Times New Roman" w:hAnsi="Times New Roman"/>
                <w:color w:val="000000"/>
                <w:sz w:val="20"/>
                <w:szCs w:val="20"/>
              </w:rPr>
              <w:t>500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1,0 </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«Развитие территории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19 0 00 00000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spacing w:before="80"/>
              <w:ind w:firstLine="0"/>
              <w:rPr>
                <w:rFonts w:ascii="Times New Roman" w:hAnsi="Times New Roman"/>
                <w:color w:val="000000"/>
                <w:sz w:val="20"/>
                <w:szCs w:val="20"/>
              </w:rPr>
            </w:pPr>
            <w:r w:rsidRPr="00EE44BB">
              <w:rPr>
                <w:rFonts w:ascii="Times New Roman" w:hAnsi="Times New Roman"/>
                <w:color w:val="000000"/>
                <w:sz w:val="20"/>
                <w:szCs w:val="20"/>
              </w:rPr>
              <w:t>Подпрограмма               «Развитие градостроительной деятельности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19 6 00 00000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spacing w:before="60"/>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развитию градостроительной деятельности»</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19 6 01 00000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630FC" w:rsidRPr="00EE44BB" w:rsidTr="00E630FC">
        <w:trPr>
          <w:trHeight w:val="55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19 6 01 90850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57"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30,0</w:t>
            </w:r>
          </w:p>
        </w:tc>
      </w:tr>
      <w:tr w:rsidR="00E630FC" w:rsidRPr="00EE44BB" w:rsidTr="000A13E3">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Жилищно-коммунальное хозяйство</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05</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749,4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
                <w:color w:val="000000"/>
                <w:sz w:val="20"/>
                <w:szCs w:val="20"/>
              </w:rPr>
            </w:pPr>
            <w:r w:rsidRPr="00EE44BB">
              <w:rPr>
                <w:rFonts w:ascii="Times New Roman" w:hAnsi="Times New Roman"/>
                <w:b/>
                <w:color w:val="000000"/>
                <w:sz w:val="20"/>
                <w:szCs w:val="20"/>
              </w:rPr>
              <w:t>549,7</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639,8</w:t>
            </w:r>
          </w:p>
        </w:tc>
      </w:tr>
      <w:tr w:rsidR="00E630FC" w:rsidRPr="00EE44BB" w:rsidTr="000A13E3">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Благоустройство</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749,4</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
                <w:color w:val="000000"/>
                <w:sz w:val="20"/>
                <w:szCs w:val="20"/>
              </w:rPr>
            </w:pPr>
            <w:r w:rsidRPr="00EE44BB">
              <w:rPr>
                <w:rFonts w:ascii="Times New Roman" w:hAnsi="Times New Roman"/>
                <w:b/>
                <w:color w:val="000000"/>
                <w:sz w:val="20"/>
                <w:szCs w:val="20"/>
              </w:rPr>
              <w:t>549,7</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color w:val="000000"/>
                <w:sz w:val="20"/>
                <w:szCs w:val="20"/>
              </w:rPr>
            </w:pPr>
            <w:r w:rsidRPr="00EE44BB">
              <w:rPr>
                <w:rFonts w:ascii="Times New Roman" w:hAnsi="Times New Roman"/>
                <w:b/>
                <w:color w:val="000000"/>
                <w:sz w:val="20"/>
                <w:szCs w:val="20"/>
              </w:rPr>
              <w:t>639,8</w:t>
            </w:r>
          </w:p>
        </w:tc>
      </w:tr>
      <w:tr w:rsidR="00E630FC" w:rsidRPr="00EE44BB" w:rsidTr="000A13E3">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Муниципальная программа «Развитие территории поселения»</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19 0 00 00000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749,4</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color w:val="000000"/>
                <w:sz w:val="20"/>
                <w:szCs w:val="20"/>
              </w:rPr>
            </w:pPr>
            <w:r w:rsidRPr="00EE44BB">
              <w:rPr>
                <w:rFonts w:ascii="Times New Roman" w:hAnsi="Times New Roman"/>
                <w:color w:val="000000"/>
                <w:sz w:val="20"/>
                <w:szCs w:val="20"/>
              </w:rPr>
              <w:t>549,7</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639,8</w:t>
            </w:r>
          </w:p>
        </w:tc>
      </w:tr>
      <w:tr w:rsidR="00E630FC" w:rsidRPr="00EE44BB" w:rsidTr="00E630FC">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«Развитие сети уличного освещения»</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19 2 00 00000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239,8</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244,8</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249,8</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по организации уличного освещения»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239,8</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244,8</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249,8</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19 2 01 90670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163,0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168,0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173,0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S8670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r>
      <w:tr w:rsidR="00E630FC" w:rsidRPr="00EE44BB" w:rsidTr="00E630FC">
        <w:trPr>
          <w:trHeight w:val="41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 (</w:t>
            </w:r>
            <w:proofErr w:type="spellStart"/>
            <w:r w:rsidRPr="00EE44BB">
              <w:rPr>
                <w:rFonts w:ascii="Times New Roman" w:hAnsi="Times New Roman"/>
                <w:color w:val="000000"/>
                <w:sz w:val="20"/>
                <w:szCs w:val="20"/>
              </w:rPr>
              <w:t>софинансирование</w:t>
            </w:r>
            <w:proofErr w:type="spellEnd"/>
            <w:r w:rsidRPr="00EE44BB">
              <w:rPr>
                <w:rFonts w:ascii="Times New Roman" w:hAnsi="Times New Roman"/>
                <w:color w:val="000000"/>
                <w:sz w:val="20"/>
                <w:szCs w:val="20"/>
              </w:rPr>
              <w:t>)</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2 01 S8670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8" w:right="-10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w:t>
            </w:r>
          </w:p>
        </w:tc>
      </w:tr>
      <w:tr w:rsidR="00E630FC" w:rsidRPr="00EE44BB" w:rsidTr="00E630FC">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«Благоустройство территории поселения»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19 3 00 00000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630FC" w:rsidRPr="00EE44BB" w:rsidTr="00E630FC">
        <w:trPr>
          <w:trHeight w:val="41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w:t>
            </w:r>
            <w:r w:rsidRPr="00EE44BB">
              <w:rPr>
                <w:rFonts w:ascii="Times New Roman" w:hAnsi="Times New Roman"/>
                <w:color w:val="000000"/>
                <w:sz w:val="20"/>
                <w:szCs w:val="20"/>
              </w:rPr>
              <w:t>Благоустройство территории поселения</w:t>
            </w:r>
            <w:r w:rsidRPr="00EE44BB">
              <w:rPr>
                <w:rFonts w:ascii="Times New Roman" w:hAnsi="Times New Roman"/>
                <w:iCs/>
                <w:color w:val="000000"/>
                <w:sz w:val="20"/>
                <w:szCs w:val="20"/>
              </w:rPr>
              <w:t>»</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19 3 01 00000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630FC" w:rsidRPr="00EE44BB" w:rsidTr="00E630FC">
        <w:trPr>
          <w:trHeight w:val="416"/>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19 3 01 90800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630FC" w:rsidRPr="00EE44BB" w:rsidTr="00E630FC">
        <w:trPr>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Подпрограмма «Содержание мест захоронения и ремонт военно-мемориальных объектов» </w:t>
            </w:r>
          </w:p>
        </w:tc>
        <w:tc>
          <w:tcPr>
            <w:tcW w:w="329"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19 4 00 00000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154,7</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19 4 01 00000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154,7</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Мероприятия по обеспечению сохранности и ремонту военно-мемориальных объектов (Закупка товаров, работ и услуг для обеспечения </w:t>
            </w:r>
            <w:r w:rsidRPr="00EE44BB">
              <w:rPr>
                <w:rFonts w:ascii="Times New Roman" w:hAnsi="Times New Roman"/>
                <w:color w:val="000000"/>
                <w:sz w:val="20"/>
                <w:szCs w:val="20"/>
              </w:rPr>
              <w:lastRenderedPageBreak/>
              <w:t>муниципальных нужд) (областной бюджет)</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05</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lang w:val="en-US"/>
              </w:rPr>
            </w:pPr>
            <w:r w:rsidRPr="00EE44BB">
              <w:rPr>
                <w:rFonts w:ascii="Times New Roman" w:hAnsi="Times New Roman"/>
                <w:color w:val="000000"/>
                <w:sz w:val="20"/>
                <w:szCs w:val="20"/>
              </w:rPr>
              <w:t xml:space="preserve">19 4 01 </w:t>
            </w:r>
            <w:r w:rsidRPr="00EE44BB">
              <w:rPr>
                <w:rFonts w:ascii="Times New Roman" w:hAnsi="Times New Roman"/>
                <w:color w:val="000000"/>
                <w:sz w:val="20"/>
                <w:szCs w:val="20"/>
                <w:lang w:val="en-US"/>
              </w:rPr>
              <w:t>S8530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44"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47,7</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r>
      <w:tr w:rsidR="00E630FC" w:rsidRPr="00EE44BB" w:rsidTr="00E630FC">
        <w:trPr>
          <w:trHeight w:val="839"/>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Мероприятия по организации ритуальных услуг, содержание мест захоронения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19 4 01 90600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44"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107,0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1447"/>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«Энергосбережение и повышение энергетической эффективности»</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19 5 00 00000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12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right="-103"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«Мероприятия по повышению энергетической эффективности и сокращению энергетических издержек в учреждениях поселения»</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19 5 01 00000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повышению энергетической эффективности и сокращению энергетических издержек в учреждениях поселения (Закупка товаров, работ и услуг для обеспечения муниципальных нужд)</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893"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19 5 01 91220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40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 xml:space="preserve">Культура, кинематография </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08</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2 671,7</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2 691,4</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4 194,7</w:t>
            </w:r>
          </w:p>
        </w:tc>
      </w:tr>
      <w:tr w:rsidR="00E630FC" w:rsidRPr="00EE44BB" w:rsidTr="00E630FC">
        <w:trPr>
          <w:trHeight w:val="40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 xml:space="preserve">Культура </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08</w:t>
            </w:r>
          </w:p>
        </w:tc>
        <w:tc>
          <w:tcPr>
            <w:tcW w:w="295"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893" w:type="pct"/>
            <w:tcBorders>
              <w:top w:val="single" w:sz="4" w:space="0" w:color="auto"/>
              <w:left w:val="nil"/>
              <w:bottom w:val="nil"/>
              <w:right w:val="single" w:sz="4" w:space="0" w:color="000000"/>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2 671,7</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
                <w:bCs/>
                <w:color w:val="000000"/>
                <w:sz w:val="20"/>
                <w:szCs w:val="20"/>
              </w:rPr>
            </w:pPr>
            <w:r w:rsidRPr="00EE44BB">
              <w:rPr>
                <w:rFonts w:ascii="Times New Roman" w:hAnsi="Times New Roman"/>
                <w:b/>
                <w:bCs/>
                <w:color w:val="000000"/>
                <w:sz w:val="20"/>
                <w:szCs w:val="20"/>
              </w:rPr>
              <w:t>2 691,4</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4 194,7</w:t>
            </w:r>
          </w:p>
        </w:tc>
      </w:tr>
      <w:tr w:rsidR="00E630FC" w:rsidRPr="00EE44BB" w:rsidTr="00E630FC">
        <w:trPr>
          <w:trHeight w:val="810"/>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«Развитие и сохранение культуры поселения»</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95" w:type="pct"/>
            <w:tcBorders>
              <w:top w:val="nil"/>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11 0 00 00000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2 671,7</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Cs/>
                <w:color w:val="000000"/>
                <w:sz w:val="20"/>
                <w:szCs w:val="20"/>
              </w:rPr>
            </w:pPr>
            <w:r w:rsidRPr="00EE44BB">
              <w:rPr>
                <w:rFonts w:ascii="Times New Roman" w:hAnsi="Times New Roman"/>
                <w:bCs/>
                <w:color w:val="000000"/>
                <w:sz w:val="20"/>
                <w:szCs w:val="20"/>
              </w:rPr>
              <w:t>2 691,4</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4 194,7</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«Организация досуга и обеспечение жителей поселения услугами организации культуры»</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11 1 00 00000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2 671,7</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Cs/>
                <w:color w:val="000000"/>
                <w:sz w:val="20"/>
                <w:szCs w:val="20"/>
              </w:rPr>
            </w:pPr>
            <w:r w:rsidRPr="00EE44BB">
              <w:rPr>
                <w:rFonts w:ascii="Times New Roman" w:hAnsi="Times New Roman"/>
                <w:bCs/>
                <w:color w:val="000000"/>
                <w:sz w:val="20"/>
                <w:szCs w:val="20"/>
              </w:rPr>
              <w:t>2 691,4</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4 194,7</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«Расходы на обеспечение деятельности (оказание услуг) муниципальных казённых учреждений»</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2 671,7</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bCs/>
                <w:color w:val="000000"/>
                <w:sz w:val="20"/>
                <w:szCs w:val="20"/>
              </w:rPr>
            </w:pPr>
            <w:r w:rsidRPr="00EE44BB">
              <w:rPr>
                <w:rFonts w:ascii="Times New Roman" w:hAnsi="Times New Roman"/>
                <w:bCs/>
                <w:color w:val="000000"/>
                <w:sz w:val="20"/>
                <w:szCs w:val="20"/>
              </w:rPr>
              <w:t>2 691,4</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4 194,7</w:t>
            </w:r>
          </w:p>
        </w:tc>
      </w:tr>
      <w:tr w:rsidR="00E630FC" w:rsidRPr="00EE44BB" w:rsidTr="000A13E3">
        <w:trPr>
          <w:trHeight w:val="923"/>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учреждений  культуры (Расходы на выплаты персоналу  в целях обеспечения выполнения функций муниципальными органами, казенными учреждениями)</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95" w:type="pct"/>
            <w:tcBorders>
              <w:top w:val="single" w:sz="4" w:space="0" w:color="auto"/>
              <w:left w:val="nil"/>
              <w:bottom w:val="single" w:sz="4" w:space="0" w:color="auto"/>
              <w:right w:val="nil"/>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1 861,5</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left="-129" w:firstLine="0"/>
              <w:jc w:val="right"/>
              <w:rPr>
                <w:rFonts w:ascii="Times New Roman" w:hAnsi="Times New Roman"/>
                <w:color w:val="000000"/>
                <w:sz w:val="20"/>
                <w:szCs w:val="20"/>
              </w:rPr>
            </w:pPr>
            <w:r w:rsidRPr="00EE44BB">
              <w:rPr>
                <w:rFonts w:ascii="Times New Roman" w:hAnsi="Times New Roman"/>
                <w:color w:val="000000"/>
                <w:sz w:val="20"/>
                <w:szCs w:val="20"/>
              </w:rPr>
              <w:t>2 028,9</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2 201,4</w:t>
            </w:r>
          </w:p>
        </w:tc>
      </w:tr>
      <w:tr w:rsidR="00E630FC" w:rsidRPr="00EE44BB" w:rsidTr="000A13E3">
        <w:trPr>
          <w:trHeight w:val="76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обеспечение деятельности учреждений  культуры (Закупка товаров, работ и услуг для </w:t>
            </w:r>
            <w:r w:rsidRPr="00EE44BB">
              <w:rPr>
                <w:rFonts w:ascii="Times New Roman" w:hAnsi="Times New Roman"/>
                <w:color w:val="000000"/>
                <w:sz w:val="20"/>
                <w:szCs w:val="20"/>
              </w:rPr>
              <w:lastRenderedPageBreak/>
              <w:t>обеспечения муниципальных нужд)</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lastRenderedPageBreak/>
              <w:t>08</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799,2</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651,5</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700,0</w:t>
            </w:r>
          </w:p>
        </w:tc>
      </w:tr>
      <w:tr w:rsidR="00E630FC" w:rsidRPr="00EE44BB" w:rsidTr="000A13E3">
        <w:trPr>
          <w:trHeight w:val="76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деятельности учреждений  культуры (Иные бюджетные ассигнования)</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r>
      <w:tr w:rsidR="00E630FC" w:rsidRPr="00EE44BB" w:rsidTr="000A13E3">
        <w:trPr>
          <w:trHeight w:val="765"/>
        </w:trPr>
        <w:tc>
          <w:tcPr>
            <w:tcW w:w="13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sz w:val="20"/>
                <w:szCs w:val="20"/>
              </w:rPr>
              <w:t>Расходы на обеспечение развития и укрепления материально-технической базы домов культуры в населенных пунктах</w:t>
            </w:r>
            <w:r w:rsidRPr="00EE44BB">
              <w:rPr>
                <w:rFonts w:ascii="Times New Roman" w:hAnsi="Times New Roman"/>
                <w:color w:val="000000"/>
                <w:sz w:val="20"/>
                <w:szCs w:val="20"/>
              </w:rPr>
              <w:t>(Закупка товаров, работ и услуг для обеспечения муниципальных нужд)(областной бюджет)</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295" w:type="pct"/>
            <w:tcBorders>
              <w:top w:val="single" w:sz="4" w:space="0" w:color="auto"/>
              <w:left w:val="nil"/>
              <w:bottom w:val="single" w:sz="4" w:space="0" w:color="auto"/>
              <w:right w:val="nil"/>
            </w:tcBorders>
            <w:shd w:val="clear" w:color="auto" w:fill="auto"/>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0FC" w:rsidRPr="00EE44BB" w:rsidRDefault="00E630FC" w:rsidP="000A13E3">
            <w:pPr>
              <w:ind w:firstLine="0"/>
              <w:jc w:val="center"/>
              <w:rPr>
                <w:rFonts w:ascii="Times New Roman" w:hAnsi="Times New Roman"/>
                <w:color w:val="000000"/>
                <w:sz w:val="20"/>
                <w:szCs w:val="20"/>
                <w:lang w:val="en-US"/>
              </w:rPr>
            </w:pPr>
            <w:r w:rsidRPr="00EE44BB">
              <w:rPr>
                <w:rFonts w:ascii="Times New Roman" w:hAnsi="Times New Roman"/>
                <w:color w:val="000000"/>
                <w:sz w:val="20"/>
                <w:szCs w:val="20"/>
              </w:rPr>
              <w:t xml:space="preserve">11 1 01 </w:t>
            </w:r>
            <w:r w:rsidRPr="00EE44BB">
              <w:rPr>
                <w:rFonts w:ascii="Times New Roman" w:hAnsi="Times New Roman"/>
                <w:color w:val="000000"/>
                <w:sz w:val="20"/>
                <w:szCs w:val="20"/>
                <w:lang w:val="en-US"/>
              </w:rPr>
              <w:t>L4670</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601" w:type="pct"/>
            <w:gridSpan w:val="2"/>
            <w:tcBorders>
              <w:top w:val="single" w:sz="4" w:space="0" w:color="auto"/>
              <w:left w:val="nil"/>
              <w:bottom w:val="single" w:sz="4" w:space="0" w:color="auto"/>
              <w:right w:val="single" w:sz="4" w:space="0" w:color="auto"/>
            </w:tcBorders>
            <w:shd w:val="clear" w:color="auto" w:fill="auto"/>
            <w:noWrap/>
            <w:vAlign w:val="bottom"/>
            <w:hideMark/>
          </w:tcPr>
          <w:p w:rsidR="00E630FC" w:rsidRPr="00EE44BB" w:rsidRDefault="00E630FC" w:rsidP="000A13E3">
            <w:pPr>
              <w:ind w:firstLine="0"/>
              <w:jc w:val="right"/>
              <w:rPr>
                <w:rFonts w:ascii="Times New Roman" w:hAnsi="Times New Roman"/>
                <w:color w:val="000000"/>
                <w:sz w:val="20"/>
                <w:szCs w:val="20"/>
                <w:lang w:val="en-US"/>
              </w:rPr>
            </w:pPr>
            <w:r w:rsidRPr="00EE44BB">
              <w:rPr>
                <w:rFonts w:ascii="Times New Roman" w:hAnsi="Times New Roman"/>
                <w:color w:val="000000"/>
                <w:sz w:val="20"/>
                <w:szCs w:val="20"/>
                <w:lang w:val="en-US"/>
              </w:rPr>
              <w:t>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630FC" w:rsidRPr="00EE44BB" w:rsidRDefault="00E630FC" w:rsidP="000A13E3">
            <w:pPr>
              <w:ind w:firstLine="0"/>
              <w:jc w:val="right"/>
              <w:rPr>
                <w:rFonts w:ascii="Times New Roman" w:hAnsi="Times New Roman"/>
                <w:color w:val="000000"/>
                <w:sz w:val="20"/>
                <w:szCs w:val="20"/>
                <w:lang w:val="en-US"/>
              </w:rPr>
            </w:pPr>
            <w:r w:rsidRPr="00EE44BB">
              <w:rPr>
                <w:rFonts w:ascii="Times New Roman" w:hAnsi="Times New Roman"/>
                <w:color w:val="000000"/>
                <w:sz w:val="20"/>
                <w:szCs w:val="20"/>
                <w:lang w:val="en-US"/>
              </w:rPr>
              <w:t>0</w:t>
            </w:r>
          </w:p>
        </w:tc>
        <w:tc>
          <w:tcPr>
            <w:tcW w:w="568" w:type="pct"/>
            <w:gridSpan w:val="2"/>
            <w:tcBorders>
              <w:top w:val="single" w:sz="4" w:space="0" w:color="auto"/>
              <w:left w:val="nil"/>
              <w:bottom w:val="single" w:sz="4" w:space="0" w:color="auto"/>
              <w:right w:val="single" w:sz="4" w:space="0" w:color="auto"/>
            </w:tcBorders>
            <w:shd w:val="clear" w:color="auto" w:fill="auto"/>
            <w:noWrap/>
            <w:vAlign w:val="bottom"/>
            <w:hideMark/>
          </w:tcPr>
          <w:p w:rsidR="00E630FC" w:rsidRPr="00EE44BB" w:rsidRDefault="00E630FC" w:rsidP="000A13E3">
            <w:pPr>
              <w:ind w:firstLine="0"/>
              <w:jc w:val="right"/>
              <w:rPr>
                <w:rFonts w:ascii="Times New Roman" w:hAnsi="Times New Roman"/>
                <w:color w:val="000000"/>
                <w:sz w:val="20"/>
                <w:szCs w:val="20"/>
                <w:lang w:val="en-US"/>
              </w:rPr>
            </w:pPr>
            <w:r w:rsidRPr="00EE44BB">
              <w:rPr>
                <w:rFonts w:ascii="Times New Roman" w:hAnsi="Times New Roman"/>
                <w:color w:val="000000"/>
                <w:sz w:val="20"/>
                <w:szCs w:val="20"/>
                <w:lang w:val="en-US"/>
              </w:rPr>
              <w:t>1 282</w:t>
            </w:r>
            <w:r w:rsidRPr="00EE44BB">
              <w:rPr>
                <w:rFonts w:ascii="Times New Roman" w:hAnsi="Times New Roman"/>
                <w:color w:val="000000"/>
                <w:sz w:val="20"/>
                <w:szCs w:val="20"/>
              </w:rPr>
              <w:t>,</w:t>
            </w:r>
            <w:r w:rsidRPr="00EE44BB">
              <w:rPr>
                <w:rFonts w:ascii="Times New Roman" w:hAnsi="Times New Roman"/>
                <w:color w:val="000000"/>
                <w:sz w:val="20"/>
                <w:szCs w:val="20"/>
                <w:lang w:val="en-US"/>
              </w:rPr>
              <w:t>3</w:t>
            </w:r>
          </w:p>
        </w:tc>
      </w:tr>
      <w:tr w:rsidR="00E630FC" w:rsidRPr="00EE44BB" w:rsidTr="00E630FC">
        <w:trPr>
          <w:trHeight w:val="405"/>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Социальная политика</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10</w:t>
            </w:r>
          </w:p>
        </w:tc>
        <w:tc>
          <w:tcPr>
            <w:tcW w:w="295"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87,0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91,0</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95,0</w:t>
            </w:r>
          </w:p>
        </w:tc>
      </w:tr>
      <w:tr w:rsidR="00E630FC" w:rsidRPr="00EE44BB" w:rsidTr="00E630FC">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 xml:space="preserve">Пенсионное обеспечение </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10</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87,0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95,0</w:t>
            </w:r>
          </w:p>
        </w:tc>
      </w:tr>
      <w:tr w:rsidR="00E630FC" w:rsidRPr="00EE44BB" w:rsidTr="00E630FC">
        <w:trPr>
          <w:trHeight w:val="1284"/>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630FC" w:rsidRPr="00EE44BB" w:rsidTr="00E630FC">
        <w:trPr>
          <w:trHeight w:val="40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«Социальная поддержка граждан»</w:t>
            </w:r>
          </w:p>
        </w:tc>
        <w:tc>
          <w:tcPr>
            <w:tcW w:w="329"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95"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16 6 00 00000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630FC" w:rsidRPr="00EE44BB" w:rsidTr="00E630FC">
        <w:trPr>
          <w:trHeight w:val="81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«Доплаты к пенсиям муниципальных служащих»</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16 6 01 00000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630FC" w:rsidRPr="00EE44BB" w:rsidTr="00E630FC">
        <w:trPr>
          <w:trHeight w:val="415"/>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16 6 01 90470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300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630FC" w:rsidRPr="00EE44BB" w:rsidTr="00E630FC">
        <w:trPr>
          <w:trHeight w:val="420"/>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Обслуживание государственного (муниципального) долга</w:t>
            </w:r>
          </w:p>
        </w:tc>
        <w:tc>
          <w:tcPr>
            <w:tcW w:w="329"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13</w:t>
            </w:r>
          </w:p>
        </w:tc>
        <w:tc>
          <w:tcPr>
            <w:tcW w:w="295"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893" w:type="pct"/>
            <w:tcBorders>
              <w:top w:val="single" w:sz="4" w:space="0" w:color="auto"/>
              <w:left w:val="single" w:sz="4" w:space="0" w:color="auto"/>
              <w:bottom w:val="single" w:sz="4" w:space="0" w:color="auto"/>
              <w:right w:val="single" w:sz="4" w:space="0" w:color="000000"/>
            </w:tcBorders>
            <w:vAlign w:val="bottom"/>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r>
      <w:tr w:rsidR="00E630FC" w:rsidRPr="00EE44BB" w:rsidTr="00E630FC">
        <w:trPr>
          <w:trHeight w:val="1193"/>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b/>
                <w:bCs/>
                <w:color w:val="000000"/>
                <w:sz w:val="20"/>
                <w:szCs w:val="20"/>
              </w:rPr>
            </w:pPr>
            <w:r w:rsidRPr="00EE44BB">
              <w:rPr>
                <w:rFonts w:ascii="Times New Roman" w:hAnsi="Times New Roman"/>
                <w:b/>
                <w:bCs/>
                <w:color w:val="000000"/>
                <w:sz w:val="20"/>
                <w:szCs w:val="20"/>
              </w:rPr>
              <w:t>Обслуживание государственного (муниципального) внутреннего и долга</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13</w:t>
            </w:r>
          </w:p>
        </w:tc>
        <w:tc>
          <w:tcPr>
            <w:tcW w:w="295" w:type="pct"/>
            <w:tcBorders>
              <w:top w:val="nil"/>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b/>
                <w:bCs/>
                <w:color w:val="000000"/>
                <w:sz w:val="20"/>
                <w:szCs w:val="20"/>
              </w:rPr>
            </w:pPr>
            <w:r w:rsidRPr="00EE44BB">
              <w:rPr>
                <w:rFonts w:ascii="Times New Roman" w:hAnsi="Times New Roman"/>
                <w:b/>
                <w:bCs/>
                <w:color w:val="000000"/>
                <w:sz w:val="20"/>
                <w:szCs w:val="20"/>
              </w:rPr>
              <w:t>01</w:t>
            </w:r>
          </w:p>
        </w:tc>
        <w:tc>
          <w:tcPr>
            <w:tcW w:w="893" w:type="pct"/>
            <w:tcBorders>
              <w:top w:val="single" w:sz="4" w:space="0" w:color="auto"/>
              <w:left w:val="single" w:sz="4" w:space="0" w:color="auto"/>
              <w:bottom w:val="single" w:sz="4" w:space="0" w:color="auto"/>
              <w:right w:val="single" w:sz="4" w:space="0" w:color="000000"/>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b/>
                <w:bCs/>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2,0</w:t>
            </w:r>
          </w:p>
        </w:tc>
      </w:tr>
      <w:tr w:rsidR="00E630FC" w:rsidRPr="00EE44BB" w:rsidTr="00E630FC">
        <w:trPr>
          <w:trHeight w:val="1524"/>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 xml:space="preserve"> Муниципальная Программа «Муниципальное управление и гражданское общество»</w:t>
            </w:r>
          </w:p>
        </w:tc>
        <w:tc>
          <w:tcPr>
            <w:tcW w:w="329" w:type="pct"/>
            <w:tcBorders>
              <w:top w:val="single" w:sz="4" w:space="0" w:color="auto"/>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95" w:type="pct"/>
            <w:tcBorders>
              <w:top w:val="single" w:sz="4" w:space="0" w:color="auto"/>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16 0 00 00000</w:t>
            </w:r>
          </w:p>
        </w:tc>
        <w:tc>
          <w:tcPr>
            <w:tcW w:w="34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78" w:type="pct"/>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68" w:type="pct"/>
            <w:gridSpan w:val="2"/>
            <w:tcBorders>
              <w:top w:val="single" w:sz="4" w:space="0" w:color="auto"/>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630FC" w:rsidRPr="00EE44BB" w:rsidTr="00E630FC">
        <w:trPr>
          <w:trHeight w:val="405"/>
        </w:trPr>
        <w:tc>
          <w:tcPr>
            <w:tcW w:w="1388" w:type="pct"/>
            <w:tcBorders>
              <w:top w:val="nil"/>
              <w:left w:val="single" w:sz="4" w:space="0" w:color="auto"/>
              <w:bottom w:val="single" w:sz="4" w:space="0" w:color="auto"/>
              <w:right w:val="single" w:sz="4" w:space="0" w:color="auto"/>
            </w:tcBorders>
            <w:noWrap/>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Подпрограмма «Повышение устойчивости бюджета поселения»</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95" w:type="pct"/>
            <w:tcBorders>
              <w:top w:val="nil"/>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16 4 00 00000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630FC" w:rsidRPr="00EE44BB" w:rsidTr="000A13E3">
        <w:trPr>
          <w:trHeight w:val="1171"/>
        </w:trPr>
        <w:tc>
          <w:tcPr>
            <w:tcW w:w="1388"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iCs/>
                <w:color w:val="000000"/>
                <w:sz w:val="20"/>
                <w:szCs w:val="20"/>
              </w:rPr>
            </w:pPr>
            <w:r w:rsidRPr="00EE44BB">
              <w:rPr>
                <w:rFonts w:ascii="Times New Roman" w:hAnsi="Times New Roman"/>
                <w:iCs/>
                <w:color w:val="000000"/>
                <w:sz w:val="20"/>
                <w:szCs w:val="20"/>
              </w:rPr>
              <w:t>Основное мероприятие «Процентные платежи по муниципальному долгу поселения»</w:t>
            </w:r>
          </w:p>
        </w:tc>
        <w:tc>
          <w:tcPr>
            <w:tcW w:w="329" w:type="pct"/>
            <w:tcBorders>
              <w:top w:val="nil"/>
              <w:left w:val="nil"/>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95" w:type="pct"/>
            <w:tcBorders>
              <w:top w:val="nil"/>
              <w:left w:val="nil"/>
              <w:bottom w:val="single" w:sz="4" w:space="0" w:color="auto"/>
              <w:right w:val="nil"/>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nil"/>
              <w:left w:val="single" w:sz="4" w:space="0" w:color="auto"/>
              <w:bottom w:val="single" w:sz="4" w:space="0" w:color="auto"/>
              <w:right w:val="single" w:sz="4" w:space="0" w:color="auto"/>
            </w:tcBorders>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16 4 02 00000</w:t>
            </w:r>
          </w:p>
        </w:tc>
        <w:tc>
          <w:tcPr>
            <w:tcW w:w="34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p>
        </w:tc>
        <w:tc>
          <w:tcPr>
            <w:tcW w:w="601"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78" w:type="pct"/>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68" w:type="pct"/>
            <w:gridSpan w:val="2"/>
            <w:tcBorders>
              <w:top w:val="nil"/>
              <w:left w:val="nil"/>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630FC" w:rsidRPr="00EE44BB" w:rsidTr="000A13E3">
        <w:trPr>
          <w:trHeight w:val="132"/>
        </w:trPr>
        <w:tc>
          <w:tcPr>
            <w:tcW w:w="1388" w:type="pct"/>
            <w:tcBorders>
              <w:top w:val="single" w:sz="4" w:space="0" w:color="auto"/>
              <w:left w:val="single" w:sz="4" w:space="0" w:color="auto"/>
              <w:bottom w:val="single" w:sz="4" w:space="0" w:color="auto"/>
              <w:right w:val="single" w:sz="4" w:space="0" w:color="auto"/>
            </w:tcBorders>
            <w:vAlign w:val="bottom"/>
            <w:hideMark/>
          </w:tcPr>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Процентные платежи по муниципальному долгу поселения (Обслуживание муниципального</w:t>
            </w:r>
          </w:p>
          <w:p w:rsidR="00E630FC" w:rsidRPr="00EE44BB" w:rsidRDefault="00E630FC" w:rsidP="000A13E3">
            <w:pPr>
              <w:ind w:firstLine="0"/>
              <w:rPr>
                <w:rFonts w:ascii="Times New Roman" w:hAnsi="Times New Roman"/>
                <w:color w:val="000000"/>
                <w:sz w:val="20"/>
                <w:szCs w:val="20"/>
              </w:rPr>
            </w:pPr>
            <w:r w:rsidRPr="00EE44BB">
              <w:rPr>
                <w:rFonts w:ascii="Times New Roman" w:hAnsi="Times New Roman"/>
                <w:color w:val="000000"/>
                <w:sz w:val="20"/>
                <w:szCs w:val="20"/>
              </w:rPr>
              <w:t>долга)</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893"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tabs>
                <w:tab w:val="left" w:pos="1768"/>
              </w:tabs>
              <w:ind w:right="-107" w:firstLine="0"/>
              <w:jc w:val="center"/>
              <w:rPr>
                <w:rFonts w:ascii="Times New Roman" w:hAnsi="Times New Roman"/>
                <w:color w:val="000000"/>
                <w:sz w:val="20"/>
                <w:szCs w:val="20"/>
              </w:rPr>
            </w:pPr>
            <w:r w:rsidRPr="00EE44BB">
              <w:rPr>
                <w:rFonts w:ascii="Times New Roman" w:hAnsi="Times New Roman"/>
                <w:color w:val="000000"/>
                <w:sz w:val="20"/>
                <w:szCs w:val="20"/>
              </w:rPr>
              <w:t>16 4 02 97880</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left="-128" w:firstLine="0"/>
              <w:jc w:val="center"/>
              <w:rPr>
                <w:rFonts w:ascii="Times New Roman" w:hAnsi="Times New Roman"/>
                <w:color w:val="000000"/>
                <w:sz w:val="20"/>
                <w:szCs w:val="20"/>
              </w:rPr>
            </w:pPr>
            <w:r w:rsidRPr="00EE44BB">
              <w:rPr>
                <w:rFonts w:ascii="Times New Roman" w:hAnsi="Times New Roman"/>
                <w:color w:val="000000"/>
                <w:sz w:val="20"/>
                <w:szCs w:val="20"/>
              </w:rPr>
              <w:t>700</w:t>
            </w:r>
          </w:p>
        </w:tc>
        <w:tc>
          <w:tcPr>
            <w:tcW w:w="601"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568" w:type="pct"/>
            <w:gridSpan w:val="2"/>
            <w:tcBorders>
              <w:top w:val="single" w:sz="4" w:space="0" w:color="auto"/>
              <w:left w:val="single" w:sz="4" w:space="0" w:color="auto"/>
              <w:bottom w:val="single" w:sz="4" w:space="0" w:color="auto"/>
              <w:right w:val="single" w:sz="4" w:space="0" w:color="auto"/>
            </w:tcBorders>
            <w:noWrap/>
            <w:vAlign w:val="bottom"/>
            <w:hideMark/>
          </w:tcPr>
          <w:p w:rsidR="00E630FC" w:rsidRPr="00EE44BB" w:rsidRDefault="00E630FC" w:rsidP="000A13E3">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bl>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5</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tbl>
      <w:tblPr>
        <w:tblW w:w="7561" w:type="pct"/>
        <w:tblInd w:w="-312" w:type="dxa"/>
        <w:tblLayout w:type="fixed"/>
        <w:tblLook w:val="0000" w:firstRow="0" w:lastRow="0" w:firstColumn="0" w:lastColumn="0" w:noHBand="0" w:noVBand="0"/>
      </w:tblPr>
      <w:tblGrid>
        <w:gridCol w:w="6248"/>
        <w:gridCol w:w="332"/>
        <w:gridCol w:w="1880"/>
        <w:gridCol w:w="1880"/>
        <w:gridCol w:w="2422"/>
        <w:gridCol w:w="1813"/>
      </w:tblGrid>
      <w:tr w:rsidR="00E630FC" w:rsidRPr="00EE44BB" w:rsidTr="00E630FC">
        <w:trPr>
          <w:cantSplit/>
          <w:trHeight w:val="1288"/>
        </w:trPr>
        <w:tc>
          <w:tcPr>
            <w:tcW w:w="5000" w:type="pct"/>
            <w:gridSpan w:val="6"/>
            <w:tcBorders>
              <w:top w:val="nil"/>
              <w:left w:val="nil"/>
              <w:right w:val="nil"/>
            </w:tcBorders>
            <w:shd w:val="clear" w:color="auto" w:fill="auto"/>
            <w:noWrap/>
            <w:vAlign w:val="bottom"/>
          </w:tcPr>
          <w:p w:rsidR="00E630FC" w:rsidRPr="00EE44BB" w:rsidRDefault="00E630FC" w:rsidP="00E630FC">
            <w:pPr>
              <w:tabs>
                <w:tab w:val="left" w:pos="4973"/>
              </w:tabs>
              <w:rPr>
                <w:rFonts w:ascii="Times New Roman" w:hAnsi="Times New Roman"/>
                <w:b/>
                <w:bCs/>
                <w:color w:val="000000"/>
                <w:sz w:val="20"/>
                <w:szCs w:val="20"/>
              </w:rPr>
            </w:pPr>
            <w:r w:rsidRPr="00EE44BB">
              <w:rPr>
                <w:rFonts w:ascii="Times New Roman" w:hAnsi="Times New Roman"/>
                <w:b/>
                <w:bCs/>
                <w:color w:val="000000"/>
                <w:sz w:val="20"/>
                <w:szCs w:val="20"/>
              </w:rPr>
              <w:t xml:space="preserve">                       Распределение бюджетных ассигнований по целевым статьям</w:t>
            </w:r>
          </w:p>
          <w:p w:rsidR="00E630FC" w:rsidRPr="00EE44BB" w:rsidRDefault="00E630FC" w:rsidP="00E630FC">
            <w:pPr>
              <w:rPr>
                <w:rFonts w:ascii="Times New Roman" w:hAnsi="Times New Roman"/>
                <w:b/>
                <w:bCs/>
                <w:color w:val="000000"/>
                <w:sz w:val="20"/>
                <w:szCs w:val="20"/>
              </w:rPr>
            </w:pPr>
            <w:r w:rsidRPr="00EE44BB">
              <w:rPr>
                <w:rFonts w:ascii="Times New Roman" w:hAnsi="Times New Roman"/>
                <w:b/>
                <w:bCs/>
                <w:color w:val="000000"/>
                <w:sz w:val="20"/>
                <w:szCs w:val="20"/>
              </w:rPr>
              <w:t xml:space="preserve">                     (муниципальным программам</w:t>
            </w:r>
            <w:proofErr w:type="gramStart"/>
            <w:r w:rsidRPr="00EE44BB">
              <w:rPr>
                <w:rFonts w:ascii="Times New Roman" w:hAnsi="Times New Roman"/>
                <w:b/>
                <w:bCs/>
                <w:color w:val="000000"/>
                <w:sz w:val="20"/>
                <w:szCs w:val="20"/>
              </w:rPr>
              <w:t>),группам</w:t>
            </w:r>
            <w:proofErr w:type="gramEnd"/>
            <w:r w:rsidRPr="00EE44BB">
              <w:rPr>
                <w:rFonts w:ascii="Times New Roman" w:hAnsi="Times New Roman"/>
                <w:b/>
                <w:bCs/>
                <w:color w:val="000000"/>
                <w:sz w:val="20"/>
                <w:szCs w:val="20"/>
              </w:rPr>
              <w:t xml:space="preserve"> видов расходов, разделам, </w:t>
            </w:r>
          </w:p>
          <w:p w:rsidR="00E630FC" w:rsidRPr="00EE44BB" w:rsidRDefault="00E630FC" w:rsidP="00E630FC">
            <w:pPr>
              <w:rPr>
                <w:rFonts w:ascii="Times New Roman" w:hAnsi="Times New Roman"/>
                <w:b/>
                <w:bCs/>
                <w:color w:val="000000"/>
                <w:sz w:val="20"/>
                <w:szCs w:val="20"/>
              </w:rPr>
            </w:pPr>
            <w:r w:rsidRPr="00EE44BB">
              <w:rPr>
                <w:rFonts w:ascii="Times New Roman" w:hAnsi="Times New Roman"/>
                <w:b/>
                <w:bCs/>
                <w:color w:val="000000"/>
                <w:sz w:val="20"/>
                <w:szCs w:val="20"/>
              </w:rPr>
              <w:t>подразделам классификации расходов бюджета Селявинского сельского поселения</w:t>
            </w:r>
          </w:p>
          <w:p w:rsidR="00E630FC" w:rsidRPr="00EE44BB" w:rsidRDefault="00E630FC" w:rsidP="00E630FC">
            <w:pPr>
              <w:rPr>
                <w:rFonts w:ascii="Times New Roman" w:hAnsi="Times New Roman"/>
                <w:b/>
                <w:bCs/>
                <w:color w:val="000000"/>
                <w:sz w:val="20"/>
                <w:szCs w:val="20"/>
              </w:rPr>
            </w:pPr>
            <w:r w:rsidRPr="00EE44BB">
              <w:rPr>
                <w:rFonts w:ascii="Times New Roman" w:hAnsi="Times New Roman"/>
                <w:b/>
                <w:bCs/>
                <w:color w:val="000000"/>
                <w:sz w:val="20"/>
                <w:szCs w:val="20"/>
              </w:rPr>
              <w:t xml:space="preserve">                   Лискинского муниципального района Воронежской области</w:t>
            </w:r>
          </w:p>
          <w:p w:rsidR="00E630FC" w:rsidRPr="00EE44BB" w:rsidRDefault="00E630FC" w:rsidP="00E630FC">
            <w:pPr>
              <w:rPr>
                <w:rFonts w:ascii="Times New Roman" w:hAnsi="Times New Roman"/>
                <w:b/>
                <w:bCs/>
                <w:color w:val="000000"/>
                <w:sz w:val="20"/>
                <w:szCs w:val="20"/>
              </w:rPr>
            </w:pPr>
            <w:r w:rsidRPr="00EE44BB">
              <w:rPr>
                <w:rFonts w:ascii="Times New Roman" w:hAnsi="Times New Roman"/>
                <w:b/>
                <w:bCs/>
                <w:color w:val="000000"/>
                <w:sz w:val="20"/>
                <w:szCs w:val="20"/>
              </w:rPr>
              <w:t xml:space="preserve">                                на 2024 год и на плановый период 2025 и 2026 годов</w:t>
            </w:r>
          </w:p>
          <w:p w:rsidR="00E630FC" w:rsidRPr="00EE44BB" w:rsidRDefault="00E630FC" w:rsidP="00E630FC">
            <w:pPr>
              <w:jc w:val="center"/>
              <w:rPr>
                <w:rFonts w:ascii="Times New Roman" w:hAnsi="Times New Roman"/>
                <w:b/>
                <w:bCs/>
                <w:color w:val="000000"/>
                <w:sz w:val="20"/>
                <w:szCs w:val="20"/>
              </w:rPr>
            </w:pPr>
          </w:p>
        </w:tc>
      </w:tr>
      <w:tr w:rsidR="00E630FC" w:rsidRPr="00EE44BB" w:rsidTr="00E630FC">
        <w:trPr>
          <w:cantSplit/>
          <w:trHeight w:val="23"/>
        </w:trPr>
        <w:tc>
          <w:tcPr>
            <w:tcW w:w="2143" w:type="pct"/>
            <w:tcBorders>
              <w:top w:val="nil"/>
              <w:left w:val="nil"/>
              <w:bottom w:val="nil"/>
              <w:right w:val="nil"/>
            </w:tcBorders>
            <w:shd w:val="clear" w:color="auto" w:fill="auto"/>
            <w:noWrap/>
            <w:vAlign w:val="bottom"/>
          </w:tcPr>
          <w:p w:rsidR="00E630FC" w:rsidRPr="00EE44BB" w:rsidRDefault="00E630FC" w:rsidP="00E630FC">
            <w:pPr>
              <w:jc w:val="center"/>
              <w:rPr>
                <w:rFonts w:ascii="Times New Roman" w:hAnsi="Times New Roman"/>
                <w:color w:val="000000"/>
                <w:sz w:val="20"/>
                <w:szCs w:val="20"/>
              </w:rPr>
            </w:pPr>
          </w:p>
        </w:tc>
        <w:tc>
          <w:tcPr>
            <w:tcW w:w="114" w:type="pct"/>
            <w:tcBorders>
              <w:top w:val="nil"/>
              <w:left w:val="nil"/>
              <w:bottom w:val="nil"/>
              <w:right w:val="nil"/>
            </w:tcBorders>
            <w:shd w:val="clear" w:color="auto" w:fill="auto"/>
            <w:noWrap/>
            <w:vAlign w:val="bottom"/>
          </w:tcPr>
          <w:p w:rsidR="00E630FC" w:rsidRPr="00EE44BB" w:rsidRDefault="00E630FC" w:rsidP="00E630FC">
            <w:pPr>
              <w:jc w:val="center"/>
              <w:rPr>
                <w:rFonts w:ascii="Times New Roman" w:hAnsi="Times New Roman"/>
                <w:color w:val="000000"/>
                <w:sz w:val="20"/>
                <w:szCs w:val="20"/>
              </w:rPr>
            </w:pPr>
          </w:p>
        </w:tc>
        <w:tc>
          <w:tcPr>
            <w:tcW w:w="645" w:type="pct"/>
            <w:tcBorders>
              <w:top w:val="nil"/>
              <w:left w:val="nil"/>
              <w:bottom w:val="nil"/>
              <w:right w:val="nil"/>
            </w:tcBorders>
            <w:shd w:val="clear" w:color="auto" w:fill="auto"/>
            <w:noWrap/>
            <w:vAlign w:val="bottom"/>
          </w:tcPr>
          <w:p w:rsidR="00E630FC" w:rsidRPr="00EE44BB" w:rsidRDefault="00E630FC" w:rsidP="00E630FC">
            <w:pPr>
              <w:jc w:val="center"/>
              <w:rPr>
                <w:rFonts w:ascii="Times New Roman" w:hAnsi="Times New Roman"/>
                <w:color w:val="000000"/>
                <w:sz w:val="20"/>
                <w:szCs w:val="20"/>
              </w:rPr>
            </w:pPr>
          </w:p>
        </w:tc>
        <w:tc>
          <w:tcPr>
            <w:tcW w:w="645" w:type="pct"/>
            <w:tcBorders>
              <w:top w:val="nil"/>
              <w:left w:val="nil"/>
              <w:bottom w:val="nil"/>
              <w:right w:val="nil"/>
            </w:tcBorders>
            <w:shd w:val="clear" w:color="auto" w:fill="auto"/>
            <w:noWrap/>
            <w:vAlign w:val="bottom"/>
          </w:tcPr>
          <w:p w:rsidR="00E630FC" w:rsidRPr="00EE44BB" w:rsidRDefault="00E630FC" w:rsidP="00E630FC">
            <w:pPr>
              <w:jc w:val="center"/>
              <w:rPr>
                <w:rFonts w:ascii="Times New Roman" w:hAnsi="Times New Roman"/>
                <w:color w:val="000000"/>
                <w:sz w:val="20"/>
                <w:szCs w:val="20"/>
              </w:rPr>
            </w:pPr>
          </w:p>
        </w:tc>
        <w:tc>
          <w:tcPr>
            <w:tcW w:w="831" w:type="pct"/>
            <w:tcBorders>
              <w:top w:val="nil"/>
              <w:left w:val="nil"/>
              <w:bottom w:val="nil"/>
              <w:right w:val="nil"/>
            </w:tcBorders>
            <w:shd w:val="clear" w:color="auto" w:fill="auto"/>
            <w:noWrap/>
            <w:vAlign w:val="bottom"/>
          </w:tcPr>
          <w:p w:rsidR="00E630FC" w:rsidRPr="00EE44BB" w:rsidRDefault="00E630FC" w:rsidP="00E630FC">
            <w:pPr>
              <w:jc w:val="right"/>
              <w:rPr>
                <w:rFonts w:ascii="Times New Roman" w:hAnsi="Times New Roman"/>
                <w:color w:val="000000"/>
                <w:sz w:val="20"/>
                <w:szCs w:val="20"/>
              </w:rPr>
            </w:pPr>
          </w:p>
        </w:tc>
        <w:tc>
          <w:tcPr>
            <w:tcW w:w="622" w:type="pct"/>
            <w:tcBorders>
              <w:top w:val="nil"/>
              <w:left w:val="nil"/>
              <w:bottom w:val="nil"/>
              <w:right w:val="nil"/>
            </w:tcBorders>
            <w:shd w:val="clear" w:color="auto" w:fill="auto"/>
            <w:noWrap/>
            <w:vAlign w:val="bottom"/>
          </w:tcPr>
          <w:p w:rsidR="00E630FC" w:rsidRPr="00EE44BB" w:rsidRDefault="00E630FC" w:rsidP="00E630FC">
            <w:pPr>
              <w:jc w:val="center"/>
              <w:rPr>
                <w:rFonts w:ascii="Times New Roman" w:hAnsi="Times New Roman"/>
                <w:color w:val="000000"/>
                <w:sz w:val="20"/>
                <w:szCs w:val="20"/>
              </w:rPr>
            </w:pPr>
          </w:p>
        </w:tc>
      </w:tr>
    </w:tbl>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w:t>
      </w:r>
    </w:p>
    <w:p w:rsidR="00E630FC" w:rsidRPr="00EE44BB" w:rsidRDefault="00E630FC" w:rsidP="00E630FC">
      <w:pPr>
        <w:rPr>
          <w:rFonts w:ascii="Times New Roman" w:hAnsi="Times New Roman"/>
          <w:color w:val="000000"/>
          <w:sz w:val="20"/>
          <w:szCs w:val="20"/>
        </w:rPr>
      </w:pPr>
    </w:p>
    <w:tbl>
      <w:tblPr>
        <w:tblW w:w="9782" w:type="dxa"/>
        <w:tblInd w:w="-318" w:type="dxa"/>
        <w:tblLayout w:type="fixed"/>
        <w:tblLook w:val="0000" w:firstRow="0" w:lastRow="0" w:firstColumn="0" w:lastColumn="0" w:noHBand="0" w:noVBand="0"/>
      </w:tblPr>
      <w:tblGrid>
        <w:gridCol w:w="2978"/>
        <w:gridCol w:w="1701"/>
        <w:gridCol w:w="709"/>
        <w:gridCol w:w="567"/>
        <w:gridCol w:w="567"/>
        <w:gridCol w:w="992"/>
        <w:gridCol w:w="1134"/>
        <w:gridCol w:w="1134"/>
      </w:tblGrid>
      <w:tr w:rsidR="00E630FC" w:rsidRPr="00EE44BB" w:rsidTr="00E630FC">
        <w:trPr>
          <w:cantSplit/>
          <w:trHeight w:val="666"/>
          <w:tblHeader/>
        </w:trPr>
        <w:tc>
          <w:tcPr>
            <w:tcW w:w="2978" w:type="dxa"/>
            <w:vMerge w:val="restart"/>
            <w:tcBorders>
              <w:top w:val="single" w:sz="4" w:space="0" w:color="auto"/>
              <w:left w:val="single" w:sz="4" w:space="0" w:color="auto"/>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bCs/>
                <w:color w:val="000000"/>
                <w:sz w:val="20"/>
                <w:szCs w:val="20"/>
              </w:rPr>
              <w:t>Наименование</w:t>
            </w:r>
          </w:p>
        </w:tc>
        <w:tc>
          <w:tcPr>
            <w:tcW w:w="1701" w:type="dxa"/>
            <w:vMerge w:val="restart"/>
            <w:tcBorders>
              <w:top w:val="single" w:sz="4" w:space="0" w:color="auto"/>
              <w:left w:val="nil"/>
              <w:right w:val="single" w:sz="4" w:space="0" w:color="auto"/>
            </w:tcBorders>
            <w:vAlign w:val="center"/>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proofErr w:type="spellStart"/>
            <w:r w:rsidRPr="00EE44BB">
              <w:rPr>
                <w:rFonts w:ascii="Times New Roman" w:hAnsi="Times New Roman"/>
                <w:color w:val="000000"/>
                <w:sz w:val="20"/>
                <w:szCs w:val="20"/>
              </w:rPr>
              <w:t>Рз</w:t>
            </w:r>
            <w:proofErr w:type="spellEnd"/>
          </w:p>
        </w:tc>
        <w:tc>
          <w:tcPr>
            <w:tcW w:w="567" w:type="dxa"/>
            <w:vMerge w:val="restart"/>
            <w:tcBorders>
              <w:top w:val="single" w:sz="4" w:space="0" w:color="auto"/>
              <w:left w:val="nil"/>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proofErr w:type="spellStart"/>
            <w:r w:rsidRPr="00EE44BB">
              <w:rPr>
                <w:rFonts w:ascii="Times New Roman" w:hAnsi="Times New Roman"/>
                <w:color w:val="000000"/>
                <w:sz w:val="20"/>
                <w:szCs w:val="20"/>
              </w:rPr>
              <w:t>Пр</w:t>
            </w:r>
            <w:proofErr w:type="spellEnd"/>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E630FC" w:rsidRPr="00EE44BB" w:rsidRDefault="00E630FC" w:rsidP="006A70C5">
            <w:pPr>
              <w:tabs>
                <w:tab w:val="left" w:pos="1590"/>
              </w:tabs>
              <w:ind w:right="-108" w:firstLine="0"/>
              <w:jc w:val="center"/>
              <w:rPr>
                <w:rFonts w:ascii="Times New Roman" w:hAnsi="Times New Roman"/>
                <w:bCs/>
                <w:color w:val="000000"/>
                <w:sz w:val="20"/>
                <w:szCs w:val="20"/>
              </w:rPr>
            </w:pPr>
            <w:r w:rsidRPr="00EE44BB">
              <w:rPr>
                <w:rFonts w:ascii="Times New Roman" w:hAnsi="Times New Roman"/>
                <w:bCs/>
                <w:color w:val="000000"/>
                <w:sz w:val="20"/>
                <w:szCs w:val="20"/>
              </w:rPr>
              <w:t xml:space="preserve">Сумма </w:t>
            </w:r>
            <w:r w:rsidRPr="00EE44BB">
              <w:rPr>
                <w:rFonts w:ascii="Times New Roman" w:hAnsi="Times New Roman"/>
                <w:color w:val="000000"/>
                <w:sz w:val="20"/>
                <w:szCs w:val="20"/>
              </w:rPr>
              <w:t>(тыс. рублей)</w:t>
            </w:r>
          </w:p>
        </w:tc>
      </w:tr>
      <w:tr w:rsidR="00E630FC" w:rsidRPr="00EE44BB" w:rsidTr="00E630FC">
        <w:trPr>
          <w:cantSplit/>
          <w:trHeight w:val="529"/>
          <w:tblHeader/>
        </w:trPr>
        <w:tc>
          <w:tcPr>
            <w:tcW w:w="2978" w:type="dxa"/>
            <w:vMerge/>
            <w:tcBorders>
              <w:left w:val="single" w:sz="4" w:space="0" w:color="auto"/>
              <w:bottom w:val="single" w:sz="4" w:space="0" w:color="auto"/>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bCs/>
                <w:color w:val="000000"/>
                <w:sz w:val="20"/>
                <w:szCs w:val="20"/>
              </w:rPr>
            </w:pPr>
          </w:p>
        </w:tc>
        <w:tc>
          <w:tcPr>
            <w:tcW w:w="1701" w:type="dxa"/>
            <w:vMerge/>
            <w:tcBorders>
              <w:left w:val="nil"/>
              <w:bottom w:val="single" w:sz="4" w:space="0" w:color="auto"/>
              <w:right w:val="single" w:sz="4" w:space="0" w:color="auto"/>
            </w:tcBorders>
            <w:vAlign w:val="center"/>
          </w:tcPr>
          <w:p w:rsidR="00E630FC" w:rsidRPr="00EE44BB" w:rsidRDefault="00E630FC" w:rsidP="006A70C5">
            <w:pPr>
              <w:ind w:firstLine="0"/>
              <w:jc w:val="center"/>
              <w:rPr>
                <w:rFonts w:ascii="Times New Roman" w:hAnsi="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630FC" w:rsidRPr="00EE44BB" w:rsidRDefault="00E630FC" w:rsidP="006A70C5">
            <w:pPr>
              <w:tabs>
                <w:tab w:val="left" w:pos="1590"/>
              </w:tabs>
              <w:ind w:right="-108" w:firstLine="0"/>
              <w:jc w:val="center"/>
              <w:rPr>
                <w:rFonts w:ascii="Times New Roman" w:hAnsi="Times New Roman"/>
                <w:b/>
                <w:bCs/>
                <w:color w:val="000000"/>
                <w:sz w:val="20"/>
                <w:szCs w:val="20"/>
              </w:rPr>
            </w:pPr>
            <w:r w:rsidRPr="00EE44BB">
              <w:rPr>
                <w:rFonts w:ascii="Times New Roman" w:hAnsi="Times New Roman"/>
                <w:bCs/>
                <w:color w:val="000000"/>
                <w:sz w:val="20"/>
                <w:szCs w:val="20"/>
              </w:rPr>
              <w:t>2024 год</w:t>
            </w:r>
          </w:p>
        </w:tc>
        <w:tc>
          <w:tcPr>
            <w:tcW w:w="1134" w:type="dxa"/>
            <w:tcBorders>
              <w:top w:val="single" w:sz="4" w:space="0" w:color="auto"/>
              <w:left w:val="nil"/>
              <w:bottom w:val="single" w:sz="4" w:space="0" w:color="auto"/>
              <w:right w:val="single" w:sz="4" w:space="0" w:color="auto"/>
            </w:tcBorders>
            <w:vAlign w:val="center"/>
          </w:tcPr>
          <w:p w:rsidR="00E630FC" w:rsidRPr="00EE44BB" w:rsidRDefault="00E630FC" w:rsidP="006A70C5">
            <w:pPr>
              <w:tabs>
                <w:tab w:val="left" w:pos="1590"/>
              </w:tabs>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E630FC" w:rsidRPr="00EE44BB" w:rsidRDefault="00E630FC" w:rsidP="006A70C5">
            <w:pPr>
              <w:tabs>
                <w:tab w:val="left" w:pos="1590"/>
              </w:tabs>
              <w:ind w:firstLine="0"/>
              <w:jc w:val="center"/>
              <w:rPr>
                <w:rFonts w:ascii="Times New Roman" w:hAnsi="Times New Roman"/>
                <w:bCs/>
                <w:color w:val="000000"/>
                <w:sz w:val="20"/>
                <w:szCs w:val="20"/>
              </w:rPr>
            </w:pPr>
            <w:r w:rsidRPr="00EE44BB">
              <w:rPr>
                <w:rFonts w:ascii="Times New Roman" w:hAnsi="Times New Roman"/>
                <w:bCs/>
                <w:color w:val="000000"/>
                <w:sz w:val="20"/>
                <w:szCs w:val="20"/>
              </w:rPr>
              <w:t>2026 год</w:t>
            </w:r>
          </w:p>
        </w:tc>
      </w:tr>
      <w:tr w:rsidR="00E630FC" w:rsidRPr="00EE44BB" w:rsidTr="00E630FC">
        <w:trPr>
          <w:cantSplit/>
          <w:trHeight w:val="282"/>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bCs/>
                <w:color w:val="000000"/>
                <w:sz w:val="20"/>
                <w:szCs w:val="20"/>
              </w:rPr>
            </w:pPr>
            <w:bookmarkStart w:id="5" w:name="RANGE!A12"/>
            <w:r w:rsidRPr="00EE44BB">
              <w:rPr>
                <w:rFonts w:ascii="Times New Roman" w:hAnsi="Times New Roman"/>
                <w:b/>
                <w:bCs/>
                <w:color w:val="000000"/>
                <w:sz w:val="20"/>
                <w:szCs w:val="20"/>
              </w:rPr>
              <w:t>В С Е Г О</w:t>
            </w:r>
            <w:bookmarkEnd w:id="5"/>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10 876,6</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10 423,3</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11 835,0</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1. Муниципальная Программа «Развитие и сохранение культуры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11 0 00 0000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2 671,7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2 691,4</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4 194,7</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1.1. Подпрограмма «Организация досуга и обеспечение жителей поселения услугами организации культуры»</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2 671,7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2 691,4</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4 194,7</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«Расходы на обеспечение деятельности (оказание услуг) муниципальных казённых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2 671,7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2 691,4</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4 194,7</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учреждений культуры (Расходы на выплаты персоналу  в целях обеспечения выполнения функций муниципальными органами, казенными учреждениями)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1 861,5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2 028,9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2 201,4</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деятельности учреждений культуры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799,2</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651,5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700,0</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учреждений культуры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11,0</w:t>
            </w:r>
          </w:p>
        </w:tc>
      </w:tr>
      <w:tr w:rsidR="00E630FC" w:rsidRPr="00EE44BB" w:rsidTr="00E630FC">
        <w:trPr>
          <w:cantSplit/>
          <w:trHeight w:val="37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sz w:val="20"/>
                <w:szCs w:val="20"/>
              </w:rPr>
              <w:t>Расходы на обеспечение развития и укрепления материально-технической базы домов культуры в населенных пунктах</w:t>
            </w:r>
            <w:r w:rsidRPr="00EE44BB">
              <w:rPr>
                <w:rFonts w:ascii="Times New Roman" w:hAnsi="Times New Roman"/>
                <w:color w:val="000000"/>
                <w:sz w:val="20"/>
                <w:szCs w:val="20"/>
              </w:rPr>
              <w:t>(Закупка товаров, работ и услуг для обеспечения муниципальных нужд)(областной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 xml:space="preserve">11 1 01 </w:t>
            </w:r>
            <w:r w:rsidRPr="00EE44BB">
              <w:rPr>
                <w:rFonts w:ascii="Times New Roman" w:hAnsi="Times New Roman"/>
                <w:color w:val="000000"/>
                <w:sz w:val="20"/>
                <w:szCs w:val="20"/>
                <w:lang w:val="en-US"/>
              </w:rPr>
              <w:t>L4670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1 282,3</w:t>
            </w:r>
          </w:p>
        </w:tc>
      </w:tr>
      <w:tr w:rsidR="00E630FC" w:rsidRPr="00EE44BB" w:rsidTr="00E630FC">
        <w:trPr>
          <w:cantSplit/>
          <w:trHeight w:val="369"/>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2. Муниципальная Программа «Муниципальное управление и гражданское общество»</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5 390,5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5 542,2</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5 530,5</w:t>
            </w:r>
          </w:p>
        </w:tc>
      </w:tr>
      <w:tr w:rsidR="00E630FC" w:rsidRPr="00EE44BB" w:rsidTr="00E630FC">
        <w:trPr>
          <w:cantSplit/>
          <w:trHeight w:val="369"/>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2.1.Подпрограмма «Функционирование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1 246,8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1 347,0</w:t>
            </w:r>
          </w:p>
        </w:tc>
      </w:tr>
      <w:tr w:rsidR="00E630FC" w:rsidRPr="00EE44BB" w:rsidTr="00E630FC">
        <w:trPr>
          <w:cantSplit/>
          <w:trHeight w:val="331"/>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«Расходы на обеспечение функций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1 246,8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1 347,0</w:t>
            </w:r>
          </w:p>
        </w:tc>
      </w:tr>
      <w:tr w:rsidR="00E630FC" w:rsidRPr="00EE44BB" w:rsidTr="00E630FC">
        <w:trPr>
          <w:cantSplit/>
          <w:trHeight w:val="551"/>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муниципальными органами, казенными учреждениями)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16 1 01 92020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1 246,8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1 347,0</w:t>
            </w:r>
          </w:p>
        </w:tc>
      </w:tr>
      <w:tr w:rsidR="00E630FC" w:rsidRPr="00EE44BB" w:rsidTr="00E630FC">
        <w:trPr>
          <w:cantSplit/>
          <w:trHeight w:val="302"/>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2.2. Подпрограмма «Управление в сфере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1 291,3</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1 297,0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1 298,0</w:t>
            </w:r>
          </w:p>
        </w:tc>
      </w:tr>
      <w:tr w:rsidR="00E630FC" w:rsidRPr="00EE44BB" w:rsidTr="00E630FC">
        <w:trPr>
          <w:cantSplit/>
          <w:trHeight w:val="44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«Расходы на обеспечение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1 291,3</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1 297,0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1 298,0</w:t>
            </w:r>
          </w:p>
        </w:tc>
      </w:tr>
      <w:tr w:rsidR="00E630FC" w:rsidRPr="00EE44BB" w:rsidTr="00E630FC">
        <w:trPr>
          <w:cantSplit/>
          <w:trHeight w:val="672"/>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615,1</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594,0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617,0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Расходы на обеспечение функций органов местной администрации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671,2</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698,0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676,0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функций органов местной администрации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2.3. 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2 351,0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2 383,5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2 353,8</w:t>
            </w:r>
          </w:p>
        </w:tc>
      </w:tr>
      <w:tr w:rsidR="00E630FC" w:rsidRPr="00EE44BB" w:rsidTr="00E630FC">
        <w:trPr>
          <w:cantSplit/>
          <w:trHeight w:val="1414"/>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iCs/>
                <w:color w:val="000000"/>
                <w:sz w:val="20"/>
                <w:szCs w:val="20"/>
              </w:rPr>
            </w:pPr>
            <w:r w:rsidRPr="00EE44BB">
              <w:rPr>
                <w:rFonts w:ascii="Times New Roman" w:hAnsi="Times New Roman"/>
                <w:b/>
                <w:iCs/>
                <w:color w:val="000000"/>
                <w:sz w:val="20"/>
                <w:szCs w:val="20"/>
              </w:rPr>
              <w:t>Основное мероприятие «Расходы на обеспечение деятельности (оказание услуг) муниципальных казённых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2 301,0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2 333,5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2 303,8</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2 129,0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2 154,5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2 182,0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171,0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178,0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120,8</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обеспечение деятельности подведомственных учреждений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r>
      <w:tr w:rsidR="00E630FC" w:rsidRPr="00EE44BB" w:rsidTr="00E630FC">
        <w:trPr>
          <w:cantSplit/>
          <w:trHeight w:val="1031"/>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bCs/>
                <w:color w:val="000000"/>
                <w:sz w:val="20"/>
                <w:szCs w:val="20"/>
              </w:rPr>
              <w:t>Основное мероприятие «Финансовое обеспечение выполнения других расходных обязательств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r>
      <w:tr w:rsidR="00E630FC" w:rsidRPr="00EE44BB" w:rsidTr="00E630FC">
        <w:trPr>
          <w:cantSplit/>
          <w:trHeight w:val="1031"/>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Выполнение других расходных обязательств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16 3 02 90200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20,0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Выполнение других расходных обязательств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16 3 02 90200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2.4. Подпрограмма «Повышение устойчивости бюджета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153,0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153,0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lastRenderedPageBreak/>
              <w:t>Основное мероприятие «Резервный фонд администрации Селявинского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«Процентные платежи по муниципальному долгу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164 02 00000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Процентные платежи по муниципальному долгу поселения (Обслуживание муниципального долга)</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2,0</w:t>
            </w:r>
          </w:p>
        </w:tc>
      </w:tr>
      <w:tr w:rsidR="00E630FC" w:rsidRPr="00EE44BB" w:rsidTr="00E630FC">
        <w:trPr>
          <w:cantSplit/>
          <w:trHeight w:val="587"/>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«Передача полномочий по заключенным соглашениям»</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146,0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145,0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2.5. Подпрограмма «Защита населения и территории поселения от чрезвычайных ситуаций и обеспечение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147,0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154,0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161,0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lastRenderedPageBreak/>
              <w:t>Основное мероприятие «Мероприятия в сфере защиты населения от чрезвычайных ситуаций и пожаров»</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165 01 00000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18,0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19,0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18,0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19,0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«Мероприятия по обеспечению первичными мерами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165 02 00000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130,0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142,0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в сфере защиты населения от    пожаров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16 5 02 91430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130,0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142,0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6B3A20" w:rsidP="006A70C5">
            <w:pPr>
              <w:ind w:firstLine="0"/>
              <w:rPr>
                <w:rFonts w:ascii="Times New Roman" w:hAnsi="Times New Roman"/>
                <w:color w:val="000000"/>
                <w:sz w:val="20"/>
                <w:szCs w:val="20"/>
              </w:rPr>
            </w:pPr>
            <w:r>
              <w:rPr>
                <w:rFonts w:ascii="Times New Roman" w:hAnsi="Times New Roman"/>
                <w:b/>
                <w:color w:val="000000"/>
                <w:sz w:val="20"/>
                <w:szCs w:val="20"/>
              </w:rPr>
              <w:t>2.6.</w:t>
            </w:r>
            <w:r w:rsidR="00E630FC" w:rsidRPr="00EE44BB">
              <w:rPr>
                <w:rFonts w:ascii="Times New Roman" w:hAnsi="Times New Roman"/>
                <w:b/>
                <w:color w:val="000000"/>
                <w:sz w:val="20"/>
                <w:szCs w:val="20"/>
              </w:rPr>
              <w:t>Подпрограмма «Социальная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87,0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«Доплаты к пенсиям муниципальных служащих»</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87,0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95,0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16 6 01 90470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87,0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91,0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95,0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2.7. Подпрограмма «Финансовое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122,7</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«Осуществление первичного воинского учёта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122,7</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107,2</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107,2</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107,2</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15,5</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15,5</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6B3A20" w:rsidP="006A70C5">
            <w:pPr>
              <w:ind w:firstLine="0"/>
              <w:rPr>
                <w:rFonts w:ascii="Times New Roman" w:hAnsi="Times New Roman"/>
                <w:color w:val="000000"/>
                <w:sz w:val="20"/>
                <w:szCs w:val="20"/>
              </w:rPr>
            </w:pPr>
            <w:r>
              <w:rPr>
                <w:rFonts w:ascii="Times New Roman" w:hAnsi="Times New Roman"/>
                <w:b/>
                <w:color w:val="000000"/>
                <w:sz w:val="20"/>
                <w:szCs w:val="20"/>
              </w:rPr>
              <w:t>3.</w:t>
            </w:r>
            <w:r w:rsidR="00E630FC" w:rsidRPr="00EE44BB">
              <w:rPr>
                <w:rFonts w:ascii="Times New Roman" w:hAnsi="Times New Roman"/>
                <w:b/>
                <w:color w:val="000000"/>
                <w:sz w:val="20"/>
                <w:szCs w:val="20"/>
              </w:rPr>
              <w:t>Муниципальная Программа «Развитие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19 0 0000000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799,4</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599,7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669,8</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3.1. Подпрограмма «Развитие сети уличного освещения»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b/>
                <w:color w:val="000000"/>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239,8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244,8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249,8</w:t>
            </w:r>
          </w:p>
        </w:tc>
      </w:tr>
      <w:tr w:rsidR="00E630FC" w:rsidRPr="00EE44BB" w:rsidTr="00E630FC">
        <w:trPr>
          <w:cantSplit/>
          <w:trHeight w:val="7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«Расходы по организации уличного освещения»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239,8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244,8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249,8</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168,0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173,0</w:t>
            </w:r>
          </w:p>
        </w:tc>
      </w:tr>
      <w:tr w:rsidR="00E630FC" w:rsidRPr="00EE44BB" w:rsidTr="00E630FC">
        <w:trPr>
          <w:cantSplit/>
          <w:trHeight w:val="1569"/>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19201S8670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69,8</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Расходы по организации уличного освещения (Закупка товаров, работ и услуг для обеспечения муниципальных нужд) (</w:t>
            </w:r>
            <w:proofErr w:type="spellStart"/>
            <w:r w:rsidRPr="00EE44BB">
              <w:rPr>
                <w:rFonts w:ascii="Times New Roman" w:hAnsi="Times New Roman"/>
                <w:color w:val="000000"/>
                <w:sz w:val="20"/>
                <w:szCs w:val="20"/>
              </w:rPr>
              <w:t>софинансирование</w:t>
            </w:r>
            <w:proofErr w:type="spellEnd"/>
            <w:r w:rsidRPr="00EE44BB">
              <w:rPr>
                <w:rFonts w:ascii="Times New Roman" w:hAnsi="Times New Roman"/>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19201S8670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7,0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b/>
                <w:color w:val="000000"/>
                <w:sz w:val="20"/>
                <w:szCs w:val="20"/>
              </w:rPr>
              <w:t>3.2. Подпрограмма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b/>
                <w:color w:val="000000"/>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284,9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184,9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290,0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284,9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184,9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290,0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284,9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184,9</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290,0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3.3. Подпрограмма «Содержание мест захоронения и ремонт военно-мемориальных объектов»</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b/>
                <w:color w:val="000000"/>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154,7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lastRenderedPageBreak/>
              <w:t>Основное мероприятие «Мероприятия по обеспечению сохранности и ремонту военно-мемориальных объектов за счёт средств местного и областного бюджета»</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154,7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50,0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 (областной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 xml:space="preserve">19 4 01 </w:t>
            </w:r>
            <w:r w:rsidRPr="00EE44BB">
              <w:rPr>
                <w:rFonts w:ascii="Times New Roman" w:hAnsi="Times New Roman"/>
                <w:color w:val="000000"/>
                <w:sz w:val="20"/>
                <w:szCs w:val="20"/>
                <w:lang w:val="en-US"/>
              </w:rPr>
              <w:t>S8530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47,7</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организации ритуальных услуг, содержание мест захоронения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3.4. Подпрограмма «Энергосбережение и повышение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iCs/>
                <w:color w:val="000000"/>
                <w:sz w:val="20"/>
                <w:szCs w:val="20"/>
              </w:rPr>
            </w:pPr>
            <w:r w:rsidRPr="00EE44BB">
              <w:rPr>
                <w:rFonts w:ascii="Times New Roman" w:hAnsi="Times New Roman"/>
                <w:b/>
                <w:iCs/>
                <w:color w:val="000000"/>
                <w:sz w:val="20"/>
                <w:szCs w:val="20"/>
              </w:rPr>
              <w:t>Основное  мероприятие «Мероприятия по повышению энергетической эффективности и сокращению энергетических издержек в учреждениях поселения »</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повышению энергетической эффективности и сокращению энергетических издержек в учреждениях поселения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4" w:right="-108" w:firstLine="0"/>
              <w:jc w:val="center"/>
              <w:rPr>
                <w:rFonts w:ascii="Times New Roman" w:hAnsi="Times New Roman"/>
                <w:color w:val="000000"/>
                <w:sz w:val="20"/>
                <w:szCs w:val="20"/>
              </w:rPr>
            </w:pPr>
            <w:r w:rsidRPr="00EE44BB">
              <w:rPr>
                <w:rFonts w:ascii="Times New Roman" w:hAnsi="Times New Roman"/>
                <w:color w:val="000000"/>
                <w:sz w:val="20"/>
                <w:szCs w:val="20"/>
              </w:rPr>
              <w:t>19 5 01 91220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50,0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3.5.Подпрограмма               «Развитие градостроительной деятельности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4"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«Мероприятия по развитию градостроительной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4" w:right="-108" w:firstLine="0"/>
              <w:jc w:val="center"/>
              <w:rPr>
                <w:rFonts w:ascii="Times New Roman" w:hAnsi="Times New Roman"/>
                <w:b/>
                <w:color w:val="000000"/>
                <w:sz w:val="20"/>
                <w:szCs w:val="20"/>
              </w:rPr>
            </w:pPr>
            <w:r w:rsidRPr="00EE44BB">
              <w:rPr>
                <w:rFonts w:ascii="Times New Roman" w:hAnsi="Times New Roman"/>
                <w:b/>
                <w:color w:val="000000"/>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color w:val="000000"/>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left="-104" w:right="-108" w:firstLine="0"/>
              <w:jc w:val="center"/>
              <w:rPr>
                <w:rFonts w:ascii="Times New Roman" w:hAnsi="Times New Roman"/>
                <w:color w:val="000000"/>
                <w:sz w:val="20"/>
                <w:szCs w:val="20"/>
              </w:rPr>
            </w:pPr>
            <w:r w:rsidRPr="00EE44BB">
              <w:rPr>
                <w:rFonts w:ascii="Times New Roman" w:hAnsi="Times New Roman"/>
                <w:color w:val="000000"/>
                <w:sz w:val="20"/>
                <w:szCs w:val="20"/>
              </w:rPr>
              <w:t>19 6 01 90850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6A70C5" w:rsidP="006A70C5">
            <w:pPr>
              <w:ind w:firstLine="0"/>
              <w:rPr>
                <w:rFonts w:ascii="Times New Roman" w:hAnsi="Times New Roman"/>
                <w:b/>
                <w:bCs/>
                <w:color w:val="000000"/>
                <w:sz w:val="20"/>
                <w:szCs w:val="20"/>
              </w:rPr>
            </w:pPr>
            <w:r>
              <w:rPr>
                <w:rFonts w:ascii="Times New Roman" w:hAnsi="Times New Roman"/>
                <w:b/>
                <w:color w:val="000000"/>
                <w:sz w:val="20"/>
                <w:szCs w:val="20"/>
              </w:rPr>
              <w:t>4.</w:t>
            </w:r>
            <w:r w:rsidR="00E630FC" w:rsidRPr="00EE44BB">
              <w:rPr>
                <w:rFonts w:ascii="Times New Roman" w:hAnsi="Times New Roman"/>
                <w:b/>
                <w:color w:val="000000"/>
                <w:sz w:val="20"/>
                <w:szCs w:val="20"/>
              </w:rPr>
              <w:t>Муниципальная Программа «Использование и охрана земель на территории Селявинского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b/>
                <w:color w:val="000000"/>
                <w:sz w:val="20"/>
                <w:szCs w:val="20"/>
              </w:rPr>
              <w:t>05 0 0000000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lastRenderedPageBreak/>
              <w:t>4.1.Подпрограмма «</w:t>
            </w:r>
            <w:r w:rsidRPr="00EE44BB">
              <w:rPr>
                <w:rFonts w:ascii="Times New Roman" w:hAnsi="Times New Roman"/>
                <w:b/>
                <w:bCs/>
                <w:color w:val="000000"/>
                <w:sz w:val="20"/>
                <w:szCs w:val="20"/>
              </w:rPr>
              <w:t>Повышение эффективности использования и охраны земель</w:t>
            </w:r>
            <w:r w:rsidRPr="00EE44BB">
              <w:rPr>
                <w:rFonts w:ascii="Times New Roman" w:hAnsi="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bCs/>
                <w:color w:val="000000"/>
                <w:sz w:val="20"/>
                <w:szCs w:val="20"/>
              </w:rPr>
            </w:pPr>
            <w:r w:rsidRPr="00EE44BB">
              <w:rPr>
                <w:rFonts w:ascii="Times New Roman" w:hAnsi="Times New Roman"/>
                <w:b/>
                <w:bCs/>
                <w:color w:val="000000"/>
                <w:sz w:val="20"/>
                <w:szCs w:val="20"/>
              </w:rPr>
              <w:t>Основное мероприятие «Повышение эффективности использования и охраны земель»</w:t>
            </w:r>
            <w:r w:rsidRPr="00EE44BB">
              <w:rPr>
                <w:rFonts w:ascii="Times New Roman" w:hAnsi="Times New Roman"/>
                <w:b/>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lang w:val="en-US"/>
              </w:rPr>
            </w:pPr>
            <w:r w:rsidRPr="00EE44BB">
              <w:rPr>
                <w:rFonts w:ascii="Times New Roman" w:hAnsi="Times New Roman"/>
                <w:b/>
                <w:color w:val="000000"/>
                <w:sz w:val="20"/>
                <w:szCs w:val="20"/>
              </w:rPr>
              <w:t xml:space="preserve">05 1 01 </w:t>
            </w:r>
            <w:r w:rsidRPr="00EE44BB">
              <w:rPr>
                <w:rFonts w:ascii="Times New Roman" w:hAnsi="Times New Roman"/>
                <w:b/>
                <w:color w:val="000000"/>
                <w:sz w:val="20"/>
                <w:szCs w:val="20"/>
                <w:lang w:val="en-US"/>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r w:rsidRPr="00EE44BB">
              <w:rPr>
                <w:rFonts w:ascii="Times New Roman" w:hAnsi="Times New Roman"/>
                <w:b/>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10,0</w:t>
            </w:r>
          </w:p>
        </w:tc>
      </w:tr>
      <w:tr w:rsidR="00E630FC" w:rsidRPr="00EE44BB" w:rsidTr="00E630FC">
        <w:trPr>
          <w:cantSplit/>
          <w:trHeight w:val="1331"/>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Cs/>
                <w:color w:val="000000"/>
                <w:sz w:val="20"/>
                <w:szCs w:val="20"/>
              </w:rPr>
            </w:pPr>
            <w:r w:rsidRPr="00EE44BB">
              <w:rPr>
                <w:rFonts w:ascii="Times New Roman" w:hAnsi="Times New Roman"/>
                <w:bCs/>
                <w:color w:val="000000"/>
                <w:sz w:val="20"/>
                <w:szCs w:val="20"/>
              </w:rPr>
              <w:t>1 0,0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Cs/>
                <w:color w:val="000000"/>
                <w:sz w:val="20"/>
                <w:szCs w:val="20"/>
              </w:rPr>
            </w:pPr>
            <w:r w:rsidRPr="00EE44BB">
              <w:rPr>
                <w:rFonts w:ascii="Times New Roman" w:hAnsi="Times New Roman"/>
                <w:bCs/>
                <w:color w:val="000000"/>
                <w:sz w:val="20"/>
                <w:szCs w:val="20"/>
              </w:rPr>
              <w:t>10,0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5.Муниципальная Программа «Развитие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24 0 00 00000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right"/>
              <w:rPr>
                <w:rFonts w:ascii="Times New Roman" w:hAnsi="Times New Roman"/>
                <w:b/>
                <w:sz w:val="20"/>
                <w:szCs w:val="20"/>
              </w:rPr>
            </w:pPr>
            <w:r w:rsidRPr="00EE44BB">
              <w:rPr>
                <w:rFonts w:ascii="Times New Roman" w:hAnsi="Times New Roman"/>
                <w:b/>
                <w:sz w:val="20"/>
                <w:szCs w:val="20"/>
              </w:rPr>
              <w:t>2 005,0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1 580,0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bCs/>
                <w:color w:val="000000"/>
                <w:sz w:val="20"/>
                <w:szCs w:val="20"/>
              </w:rPr>
            </w:pPr>
            <w:r w:rsidRPr="00EE44BB">
              <w:rPr>
                <w:rFonts w:ascii="Times New Roman" w:hAnsi="Times New Roman"/>
                <w:b/>
                <w:bCs/>
                <w:color w:val="000000"/>
                <w:sz w:val="20"/>
                <w:szCs w:val="20"/>
              </w:rPr>
              <w:t>1 430,0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5.2.Подпрограмма « Капитальный ремонт и ремонт автомобильных дорог общего пользования местного значения на территории  Селявинского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2 005,0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1 480,0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 xml:space="preserve"> 1 330,0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b/>
                <w:color w:val="000000"/>
                <w:sz w:val="20"/>
                <w:szCs w:val="20"/>
              </w:rPr>
            </w:pPr>
            <w:r w:rsidRPr="00EE44BB">
              <w:rPr>
                <w:rFonts w:ascii="Times New Roman" w:hAnsi="Times New Roman"/>
                <w:b/>
                <w:color w:val="000000"/>
                <w:sz w:val="20"/>
                <w:szCs w:val="20"/>
              </w:rPr>
              <w:t>Основное мероприятие «Капитальный ремонт и ремонт дорог общего пользования местного значения на территории Селявинского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2 005,0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1 480,0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 xml:space="preserve"> 1 330,0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ind w:firstLine="0"/>
              <w:rPr>
                <w:rFonts w:ascii="Times New Roman" w:hAnsi="Times New Roman"/>
                <w:color w:val="000000"/>
                <w:sz w:val="20"/>
                <w:szCs w:val="20"/>
              </w:rPr>
            </w:pPr>
            <w:r w:rsidRPr="00EE44BB">
              <w:rPr>
                <w:rFonts w:ascii="Times New Roman" w:hAnsi="Times New Roman"/>
                <w:color w:val="000000"/>
                <w:sz w:val="20"/>
                <w:szCs w:val="20"/>
              </w:rPr>
              <w:t>Мероприятия по капитальному ремонту и ремонту дорог общего пользования местного значения на территории Селявинского сельского поселения (Закупка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 xml:space="preserve"> 1 330,0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shd w:val="clear" w:color="auto" w:fill="FFFFFF"/>
              <w:tabs>
                <w:tab w:val="left" w:pos="427"/>
              </w:tabs>
              <w:ind w:left="101" w:right="23" w:firstLine="0"/>
              <w:rPr>
                <w:rFonts w:ascii="Times New Roman" w:hAnsi="Times New Roman"/>
                <w:b/>
                <w:bCs/>
                <w:color w:val="000000"/>
                <w:sz w:val="20"/>
                <w:szCs w:val="20"/>
              </w:rPr>
            </w:pPr>
            <w:r w:rsidRPr="00EE44BB">
              <w:rPr>
                <w:rFonts w:ascii="Times New Roman" w:hAnsi="Times New Roman"/>
                <w:b/>
                <w:bCs/>
                <w:color w:val="000000"/>
                <w:spacing w:val="-1"/>
                <w:sz w:val="20"/>
                <w:szCs w:val="20"/>
              </w:rPr>
              <w:t>5.3. Подпрограмма «Комплекс работ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
                <w:bCs/>
                <w:color w:val="000000"/>
                <w:sz w:val="20"/>
                <w:szCs w:val="20"/>
              </w:rPr>
              <w:t>»</w:t>
            </w:r>
          </w:p>
          <w:p w:rsidR="00E630FC" w:rsidRPr="00EE44BB" w:rsidRDefault="00E630FC" w:rsidP="006A70C5">
            <w:pPr>
              <w:ind w:firstLine="0"/>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24 3 00 00000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100,0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shd w:val="clear" w:color="auto" w:fill="FFFFFF"/>
              <w:tabs>
                <w:tab w:val="left" w:pos="427"/>
              </w:tabs>
              <w:ind w:left="101" w:right="23" w:firstLine="0"/>
              <w:rPr>
                <w:rFonts w:ascii="Times New Roman" w:hAnsi="Times New Roman"/>
                <w:b/>
                <w:bCs/>
                <w:color w:val="000000"/>
                <w:spacing w:val="-1"/>
                <w:sz w:val="20"/>
                <w:szCs w:val="20"/>
              </w:rPr>
            </w:pPr>
            <w:r w:rsidRPr="00EE44BB">
              <w:rPr>
                <w:rFonts w:ascii="Times New Roman" w:hAnsi="Times New Roman"/>
                <w:b/>
                <w:color w:val="000000"/>
                <w:sz w:val="20"/>
                <w:szCs w:val="20"/>
              </w:rPr>
              <w:t>Основное мероприятие «</w:t>
            </w:r>
            <w:r w:rsidRPr="00EE44BB">
              <w:rPr>
                <w:rFonts w:ascii="Times New Roman" w:hAnsi="Times New Roman"/>
                <w:b/>
                <w:bCs/>
                <w:color w:val="000000"/>
                <w:spacing w:val="-1"/>
                <w:sz w:val="20"/>
                <w:szCs w:val="20"/>
              </w:rPr>
              <w:t>Работы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b/>
                <w:color w:val="000000"/>
                <w:sz w:val="20"/>
                <w:szCs w:val="20"/>
              </w:rPr>
            </w:pPr>
            <w:r w:rsidRPr="00EE44BB">
              <w:rPr>
                <w:rFonts w:ascii="Times New Roman" w:hAnsi="Times New Roman"/>
                <w:b/>
                <w:color w:val="000000"/>
                <w:sz w:val="20"/>
                <w:szCs w:val="20"/>
              </w:rPr>
              <w:t>24 3 01 00000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b/>
                <w:color w:val="000000"/>
                <w:sz w:val="20"/>
                <w:szCs w:val="20"/>
              </w:rPr>
            </w:pPr>
            <w:r w:rsidRPr="00EE44BB">
              <w:rPr>
                <w:rFonts w:ascii="Times New Roman" w:hAnsi="Times New Roman"/>
                <w:b/>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b/>
                <w:color w:val="000000"/>
                <w:sz w:val="20"/>
                <w:szCs w:val="20"/>
              </w:rPr>
            </w:pPr>
            <w:r w:rsidRPr="00EE44BB">
              <w:rPr>
                <w:rFonts w:ascii="Times New Roman" w:hAnsi="Times New Roman"/>
                <w:b/>
                <w:color w:val="000000"/>
                <w:sz w:val="20"/>
                <w:szCs w:val="20"/>
              </w:rPr>
              <w:t>100,0</w:t>
            </w:r>
          </w:p>
        </w:tc>
      </w:tr>
      <w:tr w:rsidR="00E630FC" w:rsidRPr="00EE44BB" w:rsidTr="00E630FC">
        <w:trPr>
          <w:cantSplit/>
          <w:trHeight w:val="2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6A70C5">
            <w:pPr>
              <w:shd w:val="clear" w:color="auto" w:fill="FFFFFF"/>
              <w:tabs>
                <w:tab w:val="left" w:pos="427"/>
              </w:tabs>
              <w:ind w:left="101" w:right="23" w:firstLine="0"/>
              <w:rPr>
                <w:rFonts w:ascii="Times New Roman" w:hAnsi="Times New Roman"/>
                <w:bCs/>
                <w:color w:val="000000"/>
                <w:spacing w:val="-1"/>
                <w:sz w:val="20"/>
                <w:szCs w:val="20"/>
              </w:rPr>
            </w:pPr>
            <w:r w:rsidRPr="00EE44BB">
              <w:rPr>
                <w:rFonts w:ascii="Times New Roman" w:hAnsi="Times New Roman"/>
                <w:bCs/>
                <w:color w:val="000000"/>
                <w:spacing w:val="-1"/>
                <w:sz w:val="20"/>
                <w:szCs w:val="20"/>
              </w:rPr>
              <w:lastRenderedPageBreak/>
              <w:t>Мероприятия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color w:val="000000"/>
                <w:sz w:val="20"/>
                <w:szCs w:val="20"/>
              </w:rPr>
              <w:t>(Закупка товаров,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right="-108" w:firstLine="0"/>
              <w:jc w:val="center"/>
              <w:rPr>
                <w:rFonts w:ascii="Times New Roman" w:hAnsi="Times New Roman"/>
                <w:color w:val="000000"/>
                <w:sz w:val="20"/>
                <w:szCs w:val="20"/>
              </w:rPr>
            </w:pPr>
            <w:r w:rsidRPr="00EE44BB">
              <w:rPr>
                <w:rFonts w:ascii="Times New Roman" w:hAnsi="Times New Roman"/>
                <w:color w:val="000000"/>
                <w:sz w:val="20"/>
                <w:szCs w:val="20"/>
              </w:rPr>
              <w:t>24 3 01 81290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firstLine="0"/>
              <w:jc w:val="center"/>
              <w:rPr>
                <w:rFonts w:ascii="Times New Roman" w:hAnsi="Times New Roman"/>
                <w:color w:val="000000"/>
                <w:sz w:val="20"/>
                <w:szCs w:val="20"/>
              </w:rPr>
            </w:pPr>
            <w:r w:rsidRPr="00EE44BB">
              <w:rPr>
                <w:rFonts w:ascii="Times New Roman" w:hAnsi="Times New Roman"/>
                <w:color w:val="000000"/>
                <w:sz w:val="20"/>
                <w:szCs w:val="20"/>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FC" w:rsidRPr="00EE44BB" w:rsidRDefault="00E630FC" w:rsidP="006A70C5">
            <w:pPr>
              <w:ind w:left="-108" w:firstLine="0"/>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6A70C5">
            <w:pPr>
              <w:ind w:firstLine="0"/>
              <w:jc w:val="right"/>
              <w:rPr>
                <w:rFonts w:ascii="Times New Roman" w:hAnsi="Times New Roman"/>
                <w:color w:val="000000"/>
                <w:sz w:val="20"/>
                <w:szCs w:val="20"/>
              </w:rPr>
            </w:pPr>
            <w:r w:rsidRPr="00EE44BB">
              <w:rPr>
                <w:rFonts w:ascii="Times New Roman" w:hAnsi="Times New Roman"/>
                <w:color w:val="000000"/>
                <w:sz w:val="20"/>
                <w:szCs w:val="20"/>
              </w:rPr>
              <w:t>100,0</w:t>
            </w:r>
          </w:p>
        </w:tc>
      </w:tr>
    </w:tbl>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6</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Дорожный фонд Селявинского сельского поселения </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Лискинского муниципального района Воронежской области </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 на 2024 год на плановый период 2025 и 2026 годов    </w:t>
      </w:r>
    </w:p>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b/>
          <w:color w:val="000000"/>
          <w:sz w:val="20"/>
          <w:szCs w:val="20"/>
        </w:rPr>
        <w:t xml:space="preserve">                                                                          </w:t>
      </w:r>
    </w:p>
    <w:p w:rsidR="00E630FC" w:rsidRPr="00EE44BB" w:rsidRDefault="00E630FC" w:rsidP="00E630FC">
      <w:pPr>
        <w:ind w:right="567"/>
        <w:jc w:val="center"/>
        <w:rPr>
          <w:rFonts w:ascii="Times New Roman" w:hAnsi="Times New Roman"/>
          <w:bCs/>
          <w:color w:val="000000"/>
          <w:sz w:val="20"/>
          <w:szCs w:val="20"/>
        </w:rPr>
      </w:pPr>
      <w:r w:rsidRPr="00EE44BB">
        <w:rPr>
          <w:rFonts w:ascii="Times New Roman" w:hAnsi="Times New Roman"/>
          <w:bCs/>
          <w:color w:val="000000"/>
          <w:sz w:val="20"/>
          <w:szCs w:val="20"/>
        </w:rPr>
        <w:t xml:space="preserve">                                                                                                            </w:t>
      </w:r>
    </w:p>
    <w:p w:rsidR="00E630FC" w:rsidRPr="00EE44BB" w:rsidRDefault="00E630FC" w:rsidP="00E630FC">
      <w:pPr>
        <w:ind w:right="567"/>
        <w:jc w:val="center"/>
        <w:rPr>
          <w:rFonts w:ascii="Times New Roman" w:hAnsi="Times New Roman"/>
          <w:color w:val="000000"/>
          <w:sz w:val="20"/>
          <w:szCs w:val="20"/>
        </w:rPr>
      </w:pPr>
    </w:p>
    <w:tbl>
      <w:tblPr>
        <w:tblW w:w="9100" w:type="dxa"/>
        <w:jc w:val="center"/>
        <w:tblLayout w:type="fixed"/>
        <w:tblLook w:val="00A0" w:firstRow="1" w:lastRow="0" w:firstColumn="1" w:lastColumn="0" w:noHBand="0" w:noVBand="0"/>
      </w:tblPr>
      <w:tblGrid>
        <w:gridCol w:w="4349"/>
        <w:gridCol w:w="1535"/>
        <w:gridCol w:w="1559"/>
        <w:gridCol w:w="1657"/>
      </w:tblGrid>
      <w:tr w:rsidR="00E630FC" w:rsidRPr="00EE44BB" w:rsidTr="00E630FC">
        <w:trPr>
          <w:trHeight w:val="447"/>
          <w:tblHeader/>
          <w:jc w:val="center"/>
        </w:trPr>
        <w:tc>
          <w:tcPr>
            <w:tcW w:w="4349" w:type="dxa"/>
            <w:vMerge w:val="restart"/>
            <w:tcBorders>
              <w:top w:val="single" w:sz="4" w:space="0" w:color="auto"/>
              <w:left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Наименование</w:t>
            </w:r>
          </w:p>
        </w:tc>
        <w:tc>
          <w:tcPr>
            <w:tcW w:w="4751" w:type="dxa"/>
            <w:gridSpan w:val="3"/>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 xml:space="preserve">Объем бюджетных </w:t>
            </w:r>
            <w:r w:rsidRPr="00EE44BB">
              <w:rPr>
                <w:rFonts w:ascii="Times New Roman" w:hAnsi="Times New Roman"/>
                <w:bCs/>
                <w:color w:val="000000"/>
                <w:sz w:val="20"/>
                <w:szCs w:val="20"/>
              </w:rPr>
              <w:br/>
              <w:t>ассигнований (тыс. рублей)</w:t>
            </w:r>
          </w:p>
        </w:tc>
      </w:tr>
      <w:tr w:rsidR="00E630FC" w:rsidRPr="00EE44BB" w:rsidTr="00E630FC">
        <w:trPr>
          <w:trHeight w:val="447"/>
          <w:tblHeader/>
          <w:jc w:val="center"/>
        </w:trPr>
        <w:tc>
          <w:tcPr>
            <w:tcW w:w="4349" w:type="dxa"/>
            <w:vMerge/>
            <w:tcBorders>
              <w:left w:val="single" w:sz="4" w:space="0" w:color="auto"/>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p>
        </w:tc>
        <w:tc>
          <w:tcPr>
            <w:tcW w:w="1535" w:type="dxa"/>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2024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2025 год</w:t>
            </w:r>
          </w:p>
        </w:tc>
        <w:tc>
          <w:tcPr>
            <w:tcW w:w="1657" w:type="dxa"/>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2026 год</w:t>
            </w:r>
          </w:p>
        </w:tc>
      </w:tr>
      <w:tr w:rsidR="00E630FC" w:rsidRPr="00EE44BB" w:rsidTr="00E630FC">
        <w:trPr>
          <w:trHeight w:val="247"/>
          <w:tblHeader/>
          <w:jc w:val="center"/>
        </w:trPr>
        <w:tc>
          <w:tcPr>
            <w:tcW w:w="4349" w:type="dxa"/>
            <w:tcBorders>
              <w:top w:val="single" w:sz="4" w:space="0" w:color="auto"/>
              <w:left w:val="single" w:sz="4" w:space="0" w:color="auto"/>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1</w:t>
            </w:r>
          </w:p>
        </w:tc>
        <w:tc>
          <w:tcPr>
            <w:tcW w:w="1535" w:type="dxa"/>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3</w:t>
            </w:r>
          </w:p>
        </w:tc>
        <w:tc>
          <w:tcPr>
            <w:tcW w:w="1657" w:type="dxa"/>
            <w:tcBorders>
              <w:top w:val="single" w:sz="4" w:space="0" w:color="auto"/>
              <w:left w:val="nil"/>
              <w:bottom w:val="single" w:sz="4" w:space="0" w:color="auto"/>
              <w:right w:val="single" w:sz="4" w:space="0" w:color="auto"/>
            </w:tcBorders>
            <w:shd w:val="clear" w:color="000000" w:fill="FFFFFF"/>
            <w:vAlign w:val="center"/>
          </w:tcPr>
          <w:p w:rsidR="00E630FC" w:rsidRPr="00EE44BB" w:rsidRDefault="00E630FC" w:rsidP="00E630FC">
            <w:pPr>
              <w:jc w:val="center"/>
              <w:rPr>
                <w:rFonts w:ascii="Times New Roman" w:hAnsi="Times New Roman"/>
                <w:bCs/>
                <w:color w:val="000000"/>
                <w:sz w:val="20"/>
                <w:szCs w:val="20"/>
              </w:rPr>
            </w:pPr>
            <w:r w:rsidRPr="00EE44BB">
              <w:rPr>
                <w:rFonts w:ascii="Times New Roman" w:hAnsi="Times New Roman"/>
                <w:bCs/>
                <w:color w:val="000000"/>
                <w:sz w:val="20"/>
                <w:szCs w:val="20"/>
              </w:rPr>
              <w:t>4</w:t>
            </w:r>
          </w:p>
        </w:tc>
      </w:tr>
      <w:tr w:rsidR="00E630FC" w:rsidRPr="00EE44BB" w:rsidTr="00E630FC">
        <w:trPr>
          <w:trHeight w:val="447"/>
          <w:jc w:val="center"/>
        </w:trPr>
        <w:tc>
          <w:tcPr>
            <w:tcW w:w="4349" w:type="dxa"/>
            <w:tcBorders>
              <w:top w:val="nil"/>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ind w:firstLine="22"/>
              <w:rPr>
                <w:rFonts w:ascii="Times New Roman" w:hAnsi="Times New Roman"/>
                <w:color w:val="000000"/>
                <w:sz w:val="20"/>
                <w:szCs w:val="20"/>
              </w:rPr>
            </w:pPr>
            <w:r w:rsidRPr="00EE44BB">
              <w:rPr>
                <w:rFonts w:ascii="Times New Roman" w:hAnsi="Times New Roman"/>
                <w:b/>
                <w:color w:val="000000"/>
                <w:sz w:val="20"/>
                <w:szCs w:val="20"/>
              </w:rPr>
              <w:t>Дорожный фонд Селявинского</w:t>
            </w:r>
            <w:r w:rsidRPr="00EE44BB">
              <w:rPr>
                <w:rFonts w:ascii="Times New Roman" w:hAnsi="Times New Roman"/>
                <w:b/>
                <w:i/>
                <w:color w:val="000000"/>
                <w:sz w:val="20"/>
                <w:szCs w:val="20"/>
              </w:rPr>
              <w:t xml:space="preserve"> </w:t>
            </w:r>
            <w:r w:rsidRPr="00EE44BB">
              <w:rPr>
                <w:rFonts w:ascii="Times New Roman" w:hAnsi="Times New Roman"/>
                <w:b/>
                <w:color w:val="000000"/>
                <w:sz w:val="20"/>
                <w:szCs w:val="20"/>
              </w:rPr>
              <w:t xml:space="preserve">сельского поселения Лискинского муниципального района Воронежской области                                                                         </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734671">
            <w:pPr>
              <w:ind w:firstLine="22"/>
              <w:jc w:val="right"/>
              <w:rPr>
                <w:rFonts w:ascii="Times New Roman" w:hAnsi="Times New Roman"/>
                <w:b/>
                <w:sz w:val="20"/>
                <w:szCs w:val="20"/>
              </w:rPr>
            </w:pPr>
            <w:r w:rsidRPr="00EE44BB">
              <w:rPr>
                <w:rFonts w:ascii="Times New Roman" w:hAnsi="Times New Roman"/>
                <w:b/>
                <w:sz w:val="20"/>
                <w:szCs w:val="20"/>
              </w:rPr>
              <w:t>2 005,0</w:t>
            </w:r>
          </w:p>
        </w:tc>
        <w:tc>
          <w:tcPr>
            <w:tcW w:w="1559"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b/>
                <w:bCs/>
                <w:color w:val="000000"/>
                <w:sz w:val="20"/>
                <w:szCs w:val="20"/>
              </w:rPr>
            </w:pPr>
            <w:r w:rsidRPr="00EE44BB">
              <w:rPr>
                <w:rFonts w:ascii="Times New Roman" w:hAnsi="Times New Roman"/>
                <w:b/>
                <w:bCs/>
                <w:color w:val="000000"/>
                <w:sz w:val="20"/>
                <w:szCs w:val="20"/>
              </w:rPr>
              <w:t>1 580,0</w:t>
            </w:r>
          </w:p>
        </w:tc>
        <w:tc>
          <w:tcPr>
            <w:tcW w:w="1657"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b/>
                <w:bCs/>
                <w:color w:val="000000"/>
                <w:sz w:val="20"/>
                <w:szCs w:val="20"/>
              </w:rPr>
            </w:pPr>
            <w:r w:rsidRPr="00EE44BB">
              <w:rPr>
                <w:rFonts w:ascii="Times New Roman" w:hAnsi="Times New Roman"/>
                <w:b/>
                <w:bCs/>
                <w:color w:val="000000"/>
                <w:sz w:val="20"/>
                <w:szCs w:val="20"/>
              </w:rPr>
              <w:t>1 430,0</w:t>
            </w:r>
          </w:p>
        </w:tc>
      </w:tr>
      <w:tr w:rsidR="00E630FC" w:rsidRPr="00EE44BB" w:rsidTr="00E630FC">
        <w:trPr>
          <w:trHeight w:val="447"/>
          <w:jc w:val="center"/>
        </w:trPr>
        <w:tc>
          <w:tcPr>
            <w:tcW w:w="4349" w:type="dxa"/>
            <w:tcBorders>
              <w:top w:val="nil"/>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ind w:firstLine="22"/>
              <w:rPr>
                <w:rFonts w:ascii="Times New Roman" w:hAnsi="Times New Roman"/>
                <w:color w:val="000000"/>
                <w:sz w:val="20"/>
                <w:szCs w:val="20"/>
              </w:rPr>
            </w:pPr>
            <w:r w:rsidRPr="00EE44BB">
              <w:rPr>
                <w:rFonts w:ascii="Times New Roman" w:hAnsi="Times New Roman"/>
                <w:color w:val="000000"/>
                <w:sz w:val="20"/>
                <w:szCs w:val="20"/>
              </w:rPr>
              <w:t>в том числе:</w:t>
            </w:r>
          </w:p>
        </w:tc>
        <w:tc>
          <w:tcPr>
            <w:tcW w:w="1535" w:type="dxa"/>
            <w:tcBorders>
              <w:top w:val="nil"/>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b/>
                <w:color w:val="000000"/>
                <w:sz w:val="20"/>
                <w:szCs w:val="20"/>
              </w:rPr>
            </w:pPr>
          </w:p>
        </w:tc>
        <w:tc>
          <w:tcPr>
            <w:tcW w:w="1559" w:type="dxa"/>
            <w:tcBorders>
              <w:top w:val="nil"/>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b/>
                <w:color w:val="000000"/>
                <w:sz w:val="20"/>
                <w:szCs w:val="20"/>
              </w:rPr>
            </w:pPr>
          </w:p>
        </w:tc>
        <w:tc>
          <w:tcPr>
            <w:tcW w:w="1657" w:type="dxa"/>
            <w:tcBorders>
              <w:top w:val="nil"/>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b/>
                <w:color w:val="000000"/>
                <w:sz w:val="20"/>
                <w:szCs w:val="20"/>
              </w:rPr>
            </w:pPr>
          </w:p>
        </w:tc>
      </w:tr>
      <w:tr w:rsidR="00E630FC" w:rsidRPr="00EE44BB" w:rsidTr="00E630FC">
        <w:trPr>
          <w:trHeight w:val="729"/>
          <w:jc w:val="center"/>
        </w:trPr>
        <w:tc>
          <w:tcPr>
            <w:tcW w:w="4349" w:type="dxa"/>
            <w:tcBorders>
              <w:top w:val="nil"/>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ind w:firstLine="22"/>
              <w:rPr>
                <w:rFonts w:ascii="Times New Roman" w:hAnsi="Times New Roman"/>
                <w:color w:val="000000"/>
                <w:sz w:val="20"/>
                <w:szCs w:val="20"/>
              </w:rPr>
            </w:pPr>
            <w:r w:rsidRPr="00EE44BB">
              <w:rPr>
                <w:rFonts w:ascii="Times New Roman" w:hAnsi="Times New Roman"/>
                <w:color w:val="000000"/>
                <w:sz w:val="20"/>
                <w:szCs w:val="20"/>
              </w:rPr>
              <w:t>Муниципальная  программа Селявинского сельского поселения  «Развитие транспортной системы»</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1559"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1657"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 xml:space="preserve"> 1 330,0</w:t>
            </w:r>
          </w:p>
        </w:tc>
      </w:tr>
      <w:tr w:rsidR="00E630FC" w:rsidRPr="00EE44BB" w:rsidTr="00E630FC">
        <w:trPr>
          <w:trHeight w:val="527"/>
          <w:jc w:val="center"/>
        </w:trPr>
        <w:tc>
          <w:tcPr>
            <w:tcW w:w="4349" w:type="dxa"/>
            <w:tcBorders>
              <w:top w:val="nil"/>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ind w:firstLine="22"/>
              <w:rPr>
                <w:rFonts w:ascii="Times New Roman" w:hAnsi="Times New Roman"/>
                <w:i/>
                <w:color w:val="000000"/>
                <w:sz w:val="20"/>
                <w:szCs w:val="20"/>
              </w:rPr>
            </w:pPr>
            <w:r w:rsidRPr="00EE44BB">
              <w:rPr>
                <w:rFonts w:ascii="Times New Roman" w:hAnsi="Times New Roman"/>
                <w:color w:val="000000"/>
                <w:sz w:val="20"/>
                <w:szCs w:val="20"/>
              </w:rPr>
              <w:t>Подпрограмма « Капитальный ремонт и ремонт автомобильных дорог общего пользования местного значения на территории  Селявинского сельского поселения»</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1559"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1657"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 xml:space="preserve"> 1 330,0</w:t>
            </w:r>
          </w:p>
        </w:tc>
      </w:tr>
      <w:tr w:rsidR="00E630FC" w:rsidRPr="00EE44BB" w:rsidTr="00E630FC">
        <w:trPr>
          <w:trHeight w:val="526"/>
          <w:jc w:val="center"/>
        </w:trPr>
        <w:tc>
          <w:tcPr>
            <w:tcW w:w="4349" w:type="dxa"/>
            <w:tcBorders>
              <w:top w:val="single" w:sz="4" w:space="0" w:color="auto"/>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ind w:firstLine="22"/>
              <w:rPr>
                <w:rFonts w:ascii="Times New Roman" w:hAnsi="Times New Roman"/>
                <w:color w:val="000000"/>
                <w:sz w:val="20"/>
                <w:szCs w:val="20"/>
              </w:rPr>
            </w:pPr>
            <w:r w:rsidRPr="00EE44BB">
              <w:rPr>
                <w:rFonts w:ascii="Times New Roman" w:hAnsi="Times New Roman"/>
                <w:color w:val="000000"/>
                <w:sz w:val="20"/>
                <w:szCs w:val="20"/>
              </w:rPr>
              <w:t>Основное мероприятие «Капитальный ремонт и ремонт дорог общего пользования местного значения на территории Селявинского сельского поселения»</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1559"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1657"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 xml:space="preserve"> 1 330,0</w:t>
            </w:r>
          </w:p>
        </w:tc>
      </w:tr>
      <w:tr w:rsidR="00E630FC" w:rsidRPr="00EE44BB" w:rsidTr="00E630FC">
        <w:trPr>
          <w:trHeight w:val="526"/>
          <w:jc w:val="center"/>
        </w:trPr>
        <w:tc>
          <w:tcPr>
            <w:tcW w:w="4349" w:type="dxa"/>
            <w:tcBorders>
              <w:top w:val="single" w:sz="4" w:space="0" w:color="auto"/>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ind w:firstLine="22"/>
              <w:rPr>
                <w:rFonts w:ascii="Times New Roman" w:hAnsi="Times New Roman"/>
                <w:color w:val="000000"/>
                <w:sz w:val="20"/>
                <w:szCs w:val="20"/>
              </w:rPr>
            </w:pPr>
            <w:r w:rsidRPr="00EE44BB">
              <w:rPr>
                <w:rFonts w:ascii="Times New Roman" w:hAnsi="Times New Roman"/>
                <w:color w:val="000000"/>
                <w:sz w:val="20"/>
                <w:szCs w:val="20"/>
              </w:rPr>
              <w:lastRenderedPageBreak/>
              <w:t>Мероприятия по капитальному ремонту и ремонту дорог общего пользования местного значения на территории Селявинского сельского поселения за счет средств местного бюджета</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2 005,0</w:t>
            </w:r>
          </w:p>
        </w:tc>
        <w:tc>
          <w:tcPr>
            <w:tcW w:w="1559"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1 480,0</w:t>
            </w:r>
          </w:p>
        </w:tc>
        <w:tc>
          <w:tcPr>
            <w:tcW w:w="1657" w:type="dxa"/>
            <w:tcBorders>
              <w:top w:val="single" w:sz="4" w:space="0" w:color="auto"/>
              <w:left w:val="single" w:sz="4" w:space="0" w:color="auto"/>
              <w:bottom w:val="single" w:sz="4" w:space="0" w:color="auto"/>
              <w:right w:val="single" w:sz="4" w:space="0" w:color="auto"/>
            </w:tcBorders>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 xml:space="preserve"> 1 330,0</w:t>
            </w:r>
          </w:p>
        </w:tc>
      </w:tr>
      <w:tr w:rsidR="00E630FC" w:rsidRPr="00EE44BB" w:rsidTr="00E630FC">
        <w:trPr>
          <w:trHeight w:val="526"/>
          <w:jc w:val="center"/>
        </w:trPr>
        <w:tc>
          <w:tcPr>
            <w:tcW w:w="4349" w:type="dxa"/>
            <w:tcBorders>
              <w:top w:val="single" w:sz="4" w:space="0" w:color="auto"/>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shd w:val="clear" w:color="auto" w:fill="FFFFFF"/>
              <w:ind w:right="23" w:firstLine="22"/>
              <w:rPr>
                <w:rFonts w:ascii="Times New Roman" w:hAnsi="Times New Roman"/>
                <w:color w:val="000000"/>
                <w:sz w:val="20"/>
                <w:szCs w:val="20"/>
              </w:rPr>
            </w:pPr>
            <w:r w:rsidRPr="00EE44BB">
              <w:rPr>
                <w:rFonts w:ascii="Times New Roman" w:hAnsi="Times New Roman"/>
                <w:bCs/>
                <w:color w:val="000000"/>
                <w:spacing w:val="-1"/>
                <w:sz w:val="20"/>
                <w:szCs w:val="20"/>
              </w:rPr>
              <w:t>Подпрограмма «Комплекс работ по обеспечение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Cs/>
                <w:color w:val="000000"/>
                <w:sz w:val="20"/>
                <w:szCs w:val="20"/>
              </w:rPr>
              <w:t>»</w:t>
            </w:r>
          </w:p>
        </w:tc>
        <w:tc>
          <w:tcPr>
            <w:tcW w:w="1535"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1657"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630FC" w:rsidRPr="00EE44BB" w:rsidTr="00E630FC">
        <w:trPr>
          <w:trHeight w:val="526"/>
          <w:jc w:val="center"/>
        </w:trPr>
        <w:tc>
          <w:tcPr>
            <w:tcW w:w="4349" w:type="dxa"/>
            <w:tcBorders>
              <w:top w:val="single" w:sz="4" w:space="0" w:color="auto"/>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shd w:val="clear" w:color="auto" w:fill="FFFFFF"/>
              <w:tabs>
                <w:tab w:val="left" w:pos="427"/>
              </w:tabs>
              <w:ind w:right="23" w:firstLine="22"/>
              <w:rPr>
                <w:rFonts w:ascii="Times New Roman" w:hAnsi="Times New Roman"/>
                <w:bCs/>
                <w:color w:val="000000"/>
                <w:spacing w:val="-1"/>
                <w:sz w:val="20"/>
                <w:szCs w:val="20"/>
              </w:rPr>
            </w:pPr>
            <w:r w:rsidRPr="00EE44BB">
              <w:rPr>
                <w:rFonts w:ascii="Times New Roman" w:hAnsi="Times New Roman"/>
                <w:color w:val="000000"/>
                <w:sz w:val="20"/>
                <w:szCs w:val="20"/>
              </w:rPr>
              <w:t>Основное мероприятие «</w:t>
            </w:r>
            <w:r w:rsidRPr="00EE44BB">
              <w:rPr>
                <w:rFonts w:ascii="Times New Roman" w:hAnsi="Times New Roman"/>
                <w:bCs/>
                <w:color w:val="000000"/>
                <w:spacing w:val="-1"/>
                <w:sz w:val="20"/>
                <w:szCs w:val="20"/>
              </w:rPr>
              <w:t>Работы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bCs/>
                <w:color w:val="000000"/>
                <w:sz w:val="20"/>
                <w:szCs w:val="20"/>
              </w:rPr>
              <w:t>»</w:t>
            </w:r>
          </w:p>
        </w:tc>
        <w:tc>
          <w:tcPr>
            <w:tcW w:w="1535"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1657"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100,0</w:t>
            </w:r>
          </w:p>
        </w:tc>
      </w:tr>
      <w:tr w:rsidR="00E630FC" w:rsidRPr="00EE44BB" w:rsidTr="00E630FC">
        <w:trPr>
          <w:trHeight w:val="526"/>
          <w:jc w:val="center"/>
        </w:trPr>
        <w:tc>
          <w:tcPr>
            <w:tcW w:w="4349" w:type="dxa"/>
            <w:tcBorders>
              <w:top w:val="single" w:sz="4" w:space="0" w:color="auto"/>
              <w:left w:val="single" w:sz="4" w:space="0" w:color="auto"/>
              <w:bottom w:val="single" w:sz="4" w:space="0" w:color="auto"/>
              <w:right w:val="single" w:sz="4" w:space="0" w:color="auto"/>
            </w:tcBorders>
            <w:shd w:val="clear" w:color="000000" w:fill="FFFFFF"/>
            <w:vAlign w:val="bottom"/>
          </w:tcPr>
          <w:p w:rsidR="00E630FC" w:rsidRPr="00EE44BB" w:rsidRDefault="00E630FC" w:rsidP="00734671">
            <w:pPr>
              <w:shd w:val="clear" w:color="auto" w:fill="FFFFFF"/>
              <w:tabs>
                <w:tab w:val="left" w:pos="427"/>
              </w:tabs>
              <w:ind w:right="23" w:firstLine="22"/>
              <w:rPr>
                <w:rFonts w:ascii="Times New Roman" w:hAnsi="Times New Roman"/>
                <w:bCs/>
                <w:color w:val="000000"/>
                <w:spacing w:val="-1"/>
                <w:sz w:val="20"/>
                <w:szCs w:val="20"/>
              </w:rPr>
            </w:pPr>
            <w:r w:rsidRPr="00EE44BB">
              <w:rPr>
                <w:rFonts w:ascii="Times New Roman" w:hAnsi="Times New Roman"/>
                <w:bCs/>
                <w:color w:val="000000"/>
                <w:spacing w:val="-1"/>
                <w:sz w:val="20"/>
                <w:szCs w:val="20"/>
              </w:rPr>
              <w:t>Мероприятия по обеспечению безопасности дорожного движения и содержанию дорог общего пользования местного значения на территории поселения</w:t>
            </w:r>
            <w:r w:rsidRPr="00EE44BB">
              <w:rPr>
                <w:rFonts w:ascii="Times New Roman" w:hAnsi="Times New Roman"/>
                <w:color w:val="000000"/>
                <w:sz w:val="20"/>
                <w:szCs w:val="20"/>
              </w:rPr>
              <w:t xml:space="preserve"> за счет средств местного бюджета</w:t>
            </w:r>
          </w:p>
        </w:tc>
        <w:tc>
          <w:tcPr>
            <w:tcW w:w="1535"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left="-108" w:firstLine="22"/>
              <w:jc w:val="right"/>
              <w:rPr>
                <w:rFonts w:ascii="Times New Roman" w:hAnsi="Times New Roman"/>
                <w:color w:val="000000"/>
                <w:sz w:val="20"/>
                <w:szCs w:val="20"/>
              </w:rPr>
            </w:pPr>
            <w:r w:rsidRPr="00EE44BB">
              <w:rPr>
                <w:rFonts w:ascii="Times New Roman" w:hAnsi="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100,0</w:t>
            </w:r>
          </w:p>
        </w:tc>
        <w:tc>
          <w:tcPr>
            <w:tcW w:w="1657" w:type="dxa"/>
            <w:tcBorders>
              <w:top w:val="single" w:sz="4" w:space="0" w:color="auto"/>
              <w:left w:val="nil"/>
              <w:bottom w:val="single" w:sz="4" w:space="0" w:color="auto"/>
              <w:right w:val="single" w:sz="4" w:space="0" w:color="auto"/>
            </w:tcBorders>
            <w:shd w:val="clear" w:color="000000" w:fill="FFFFFF"/>
            <w:vAlign w:val="bottom"/>
          </w:tcPr>
          <w:p w:rsidR="00E630FC" w:rsidRPr="00EE44BB" w:rsidRDefault="00E630FC" w:rsidP="00734671">
            <w:pPr>
              <w:ind w:firstLine="22"/>
              <w:jc w:val="right"/>
              <w:rPr>
                <w:rFonts w:ascii="Times New Roman" w:hAnsi="Times New Roman"/>
                <w:color w:val="000000"/>
                <w:sz w:val="20"/>
                <w:szCs w:val="20"/>
              </w:rPr>
            </w:pPr>
            <w:r w:rsidRPr="00EE44BB">
              <w:rPr>
                <w:rFonts w:ascii="Times New Roman" w:hAnsi="Times New Roman"/>
                <w:color w:val="000000"/>
                <w:sz w:val="20"/>
                <w:szCs w:val="20"/>
              </w:rPr>
              <w:t>100,0</w:t>
            </w:r>
          </w:p>
        </w:tc>
      </w:tr>
    </w:tbl>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7</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r w:rsidRPr="00EE44BB">
        <w:rPr>
          <w:rFonts w:ascii="Times New Roman" w:hAnsi="Times New Roman"/>
          <w:color w:val="000000"/>
          <w:sz w:val="20"/>
          <w:szCs w:val="20"/>
          <w:u w:val="single"/>
        </w:rPr>
        <w:t xml:space="preserve">    </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widowControl w:val="0"/>
        <w:suppressAutoHyphens/>
        <w:jc w:val="right"/>
        <w:rPr>
          <w:rFonts w:ascii="Times New Roman" w:hAnsi="Times New Roman"/>
          <w:b/>
          <w:color w:val="000000"/>
          <w:kern w:val="2"/>
          <w:sz w:val="20"/>
          <w:szCs w:val="20"/>
          <w:lang w:eastAsia="ar-SA"/>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Программа внутренних муниципальных </w:t>
      </w:r>
      <w:proofErr w:type="gramStart"/>
      <w:r w:rsidRPr="00EE44BB">
        <w:rPr>
          <w:rFonts w:ascii="Times New Roman" w:hAnsi="Times New Roman"/>
          <w:b/>
          <w:color w:val="000000"/>
          <w:sz w:val="20"/>
          <w:szCs w:val="20"/>
        </w:rPr>
        <w:t>заимствований  Селявинского</w:t>
      </w:r>
      <w:proofErr w:type="gramEnd"/>
      <w:r w:rsidRPr="00EE44BB">
        <w:rPr>
          <w:rFonts w:ascii="Times New Roman" w:hAnsi="Times New Roman"/>
          <w:b/>
          <w:i/>
          <w:color w:val="000000"/>
          <w:sz w:val="20"/>
          <w:szCs w:val="20"/>
        </w:rPr>
        <w:t xml:space="preserve"> </w:t>
      </w:r>
      <w:r w:rsidRPr="00EE44BB">
        <w:rPr>
          <w:rFonts w:ascii="Times New Roman" w:hAnsi="Times New Roman"/>
          <w:b/>
          <w:color w:val="000000"/>
          <w:sz w:val="20"/>
          <w:szCs w:val="20"/>
        </w:rPr>
        <w:t xml:space="preserve">сельского  поселения  Лискинского муниципального района Воронежской области   на 2024 год и на плановый период </w:t>
      </w:r>
      <w:r w:rsidR="00734671">
        <w:rPr>
          <w:rFonts w:ascii="Times New Roman" w:hAnsi="Times New Roman"/>
          <w:b/>
          <w:color w:val="000000"/>
          <w:sz w:val="20"/>
          <w:szCs w:val="20"/>
        </w:rPr>
        <w:t xml:space="preserve">                     </w:t>
      </w:r>
      <w:r w:rsidRPr="00EE44BB">
        <w:rPr>
          <w:rFonts w:ascii="Times New Roman" w:hAnsi="Times New Roman"/>
          <w:b/>
          <w:color w:val="000000"/>
          <w:sz w:val="20"/>
          <w:szCs w:val="20"/>
        </w:rPr>
        <w:t xml:space="preserve"> 2025 и 2026 годов</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                                                                               </w:t>
      </w:r>
    </w:p>
    <w:p w:rsidR="00E630FC" w:rsidRPr="00EE44BB" w:rsidRDefault="00E630FC" w:rsidP="00E630FC">
      <w:pPr>
        <w:jc w:val="center"/>
        <w:rPr>
          <w:rFonts w:ascii="Times New Roman" w:hAnsi="Times New Roman"/>
          <w:color w:val="000000"/>
          <w:sz w:val="20"/>
          <w:szCs w:val="20"/>
        </w:rPr>
      </w:pPr>
    </w:p>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1357"/>
        <w:gridCol w:w="1117"/>
        <w:gridCol w:w="1190"/>
      </w:tblGrid>
      <w:tr w:rsidR="00E630FC" w:rsidRPr="00EE44BB" w:rsidTr="00E630FC">
        <w:trPr>
          <w:trHeight w:val="413"/>
          <w:jc w:val="center"/>
        </w:trPr>
        <w:tc>
          <w:tcPr>
            <w:tcW w:w="5299" w:type="dxa"/>
            <w:shd w:val="clear" w:color="auto" w:fill="auto"/>
            <w:vAlign w:val="center"/>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Форма муниципального заимствования</w:t>
            </w:r>
          </w:p>
        </w:tc>
        <w:tc>
          <w:tcPr>
            <w:tcW w:w="3664" w:type="dxa"/>
            <w:gridSpan w:val="3"/>
            <w:shd w:val="clear" w:color="auto" w:fill="auto"/>
            <w:vAlign w:val="center"/>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Сумма ( </w:t>
            </w:r>
            <w:proofErr w:type="spellStart"/>
            <w:r w:rsidRPr="00EE44BB">
              <w:rPr>
                <w:rFonts w:ascii="Times New Roman" w:hAnsi="Times New Roman"/>
                <w:color w:val="000000"/>
                <w:sz w:val="20"/>
                <w:szCs w:val="20"/>
              </w:rPr>
              <w:t>тыс.рублей</w:t>
            </w:r>
            <w:proofErr w:type="spellEnd"/>
            <w:r w:rsidRPr="00EE44BB">
              <w:rPr>
                <w:rFonts w:ascii="Times New Roman" w:hAnsi="Times New Roman"/>
                <w:color w:val="000000"/>
                <w:sz w:val="20"/>
                <w:szCs w:val="20"/>
              </w:rPr>
              <w:t>)</w:t>
            </w:r>
          </w:p>
        </w:tc>
      </w:tr>
      <w:tr w:rsidR="00E630FC" w:rsidRPr="00EE44BB" w:rsidTr="00E630FC">
        <w:trPr>
          <w:trHeight w:val="520"/>
          <w:jc w:val="center"/>
        </w:trPr>
        <w:tc>
          <w:tcPr>
            <w:tcW w:w="5299" w:type="dxa"/>
            <w:shd w:val="clear" w:color="auto" w:fill="auto"/>
            <w:vAlign w:val="center"/>
          </w:tcPr>
          <w:p w:rsidR="00E630FC" w:rsidRPr="00EE44BB" w:rsidRDefault="00E630FC" w:rsidP="006B3A20">
            <w:pPr>
              <w:ind w:firstLine="22"/>
              <w:jc w:val="center"/>
              <w:rPr>
                <w:rFonts w:ascii="Times New Roman" w:hAnsi="Times New Roman"/>
                <w:color w:val="000000"/>
                <w:sz w:val="20"/>
                <w:szCs w:val="20"/>
              </w:rPr>
            </w:pPr>
          </w:p>
        </w:tc>
        <w:tc>
          <w:tcPr>
            <w:tcW w:w="1357" w:type="dxa"/>
            <w:shd w:val="clear" w:color="auto" w:fill="auto"/>
            <w:vAlign w:val="center"/>
          </w:tcPr>
          <w:p w:rsidR="00E630FC" w:rsidRPr="00EE44BB" w:rsidRDefault="00E630FC" w:rsidP="006B3A20">
            <w:pPr>
              <w:ind w:firstLine="22"/>
              <w:jc w:val="center"/>
              <w:rPr>
                <w:rFonts w:ascii="Times New Roman" w:hAnsi="Times New Roman"/>
                <w:color w:val="000000"/>
                <w:sz w:val="20"/>
                <w:szCs w:val="20"/>
              </w:rPr>
            </w:pPr>
            <w:r w:rsidRPr="00EE44BB">
              <w:rPr>
                <w:rFonts w:ascii="Times New Roman" w:hAnsi="Times New Roman"/>
                <w:color w:val="000000"/>
                <w:sz w:val="20"/>
                <w:szCs w:val="20"/>
              </w:rPr>
              <w:t>2024 год</w:t>
            </w:r>
          </w:p>
        </w:tc>
        <w:tc>
          <w:tcPr>
            <w:tcW w:w="1117" w:type="dxa"/>
            <w:shd w:val="clear" w:color="auto" w:fill="auto"/>
            <w:vAlign w:val="center"/>
          </w:tcPr>
          <w:p w:rsidR="00E630FC" w:rsidRPr="00EE44BB" w:rsidRDefault="00E630FC" w:rsidP="006B3A20">
            <w:pPr>
              <w:ind w:firstLine="22"/>
              <w:jc w:val="center"/>
              <w:rPr>
                <w:rFonts w:ascii="Times New Roman" w:hAnsi="Times New Roman"/>
                <w:color w:val="000000"/>
                <w:sz w:val="20"/>
                <w:szCs w:val="20"/>
              </w:rPr>
            </w:pPr>
            <w:r w:rsidRPr="00EE44BB">
              <w:rPr>
                <w:rFonts w:ascii="Times New Roman" w:hAnsi="Times New Roman"/>
                <w:color w:val="000000"/>
                <w:sz w:val="20"/>
                <w:szCs w:val="20"/>
              </w:rPr>
              <w:t>2025 год</w:t>
            </w:r>
          </w:p>
        </w:tc>
        <w:tc>
          <w:tcPr>
            <w:tcW w:w="1190" w:type="dxa"/>
            <w:shd w:val="clear" w:color="auto" w:fill="auto"/>
            <w:vAlign w:val="center"/>
          </w:tcPr>
          <w:p w:rsidR="00E630FC" w:rsidRPr="00EE44BB" w:rsidRDefault="00E630FC" w:rsidP="006B3A20">
            <w:pPr>
              <w:ind w:firstLine="22"/>
              <w:jc w:val="center"/>
              <w:rPr>
                <w:rFonts w:ascii="Times New Roman" w:hAnsi="Times New Roman"/>
                <w:color w:val="000000"/>
                <w:sz w:val="20"/>
                <w:szCs w:val="20"/>
              </w:rPr>
            </w:pPr>
            <w:r w:rsidRPr="00EE44BB">
              <w:rPr>
                <w:rFonts w:ascii="Times New Roman" w:hAnsi="Times New Roman"/>
                <w:color w:val="000000"/>
                <w:sz w:val="20"/>
                <w:szCs w:val="20"/>
              </w:rPr>
              <w:t>2026 год</w:t>
            </w:r>
          </w:p>
        </w:tc>
      </w:tr>
      <w:tr w:rsidR="00E630FC" w:rsidRPr="00EE44BB" w:rsidTr="00E630FC">
        <w:trPr>
          <w:trHeight w:val="739"/>
          <w:jc w:val="center"/>
        </w:trPr>
        <w:tc>
          <w:tcPr>
            <w:tcW w:w="5299" w:type="dxa"/>
            <w:shd w:val="clear" w:color="auto" w:fill="auto"/>
            <w:vAlign w:val="bottom"/>
          </w:tcPr>
          <w:p w:rsidR="00E630FC" w:rsidRPr="00EE44BB" w:rsidRDefault="00E630FC" w:rsidP="006B3A20">
            <w:pPr>
              <w:ind w:firstLine="22"/>
              <w:rPr>
                <w:rFonts w:ascii="Times New Roman" w:hAnsi="Times New Roman"/>
                <w:color w:val="000000"/>
                <w:sz w:val="20"/>
                <w:szCs w:val="20"/>
              </w:rPr>
            </w:pPr>
            <w:r w:rsidRPr="00EE44BB">
              <w:rPr>
                <w:rFonts w:ascii="Times New Roman" w:hAnsi="Times New Roman"/>
                <w:color w:val="000000"/>
                <w:sz w:val="20"/>
                <w:szCs w:val="20"/>
              </w:rPr>
              <w:t>Бюджетные кредиты от других бюджетов бюджетной системы РФ</w:t>
            </w:r>
          </w:p>
        </w:tc>
        <w:tc>
          <w:tcPr>
            <w:tcW w:w="1357"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p>
        </w:tc>
        <w:tc>
          <w:tcPr>
            <w:tcW w:w="1117"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p>
        </w:tc>
        <w:tc>
          <w:tcPr>
            <w:tcW w:w="1190"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p>
        </w:tc>
      </w:tr>
      <w:tr w:rsidR="00E630FC" w:rsidRPr="00EE44BB" w:rsidTr="00E630FC">
        <w:trPr>
          <w:trHeight w:val="1062"/>
          <w:jc w:val="center"/>
        </w:trPr>
        <w:tc>
          <w:tcPr>
            <w:tcW w:w="5299" w:type="dxa"/>
            <w:shd w:val="clear" w:color="auto" w:fill="auto"/>
            <w:vAlign w:val="bottom"/>
          </w:tcPr>
          <w:p w:rsidR="00E630FC" w:rsidRPr="00EE44BB" w:rsidRDefault="00E630FC" w:rsidP="006B3A20">
            <w:pPr>
              <w:ind w:firstLine="22"/>
              <w:rPr>
                <w:rFonts w:ascii="Times New Roman" w:hAnsi="Times New Roman"/>
                <w:color w:val="000000"/>
                <w:sz w:val="20"/>
                <w:szCs w:val="20"/>
              </w:rPr>
            </w:pPr>
            <w:r w:rsidRPr="00EE44BB">
              <w:rPr>
                <w:rFonts w:ascii="Times New Roman" w:hAnsi="Times New Roman"/>
                <w:color w:val="000000"/>
                <w:sz w:val="20"/>
                <w:szCs w:val="20"/>
              </w:rPr>
              <w:t xml:space="preserve">Привлечение бюджетных кредитов бюджетами поселений от других бюджетов бюджетной системы РФ в валюте РФ  </w:t>
            </w:r>
          </w:p>
        </w:tc>
        <w:tc>
          <w:tcPr>
            <w:tcW w:w="1357"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17"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90"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jc w:val="center"/>
        </w:trPr>
        <w:tc>
          <w:tcPr>
            <w:tcW w:w="5299" w:type="dxa"/>
            <w:shd w:val="clear" w:color="auto" w:fill="auto"/>
            <w:vAlign w:val="bottom"/>
          </w:tcPr>
          <w:p w:rsidR="00E630FC" w:rsidRPr="00EE44BB" w:rsidRDefault="00E630FC" w:rsidP="006B3A20">
            <w:pPr>
              <w:ind w:firstLine="22"/>
              <w:rPr>
                <w:rFonts w:ascii="Times New Roman" w:hAnsi="Times New Roman"/>
                <w:color w:val="000000"/>
                <w:sz w:val="20"/>
                <w:szCs w:val="20"/>
              </w:rPr>
            </w:pPr>
            <w:r w:rsidRPr="00EE44BB">
              <w:rPr>
                <w:rFonts w:ascii="Times New Roman" w:hAnsi="Times New Roman"/>
                <w:color w:val="000000"/>
                <w:sz w:val="20"/>
                <w:szCs w:val="20"/>
              </w:rPr>
              <w:t xml:space="preserve"> Погашение  бюджетами поселений  бюджетных   кредитов от других бюджетов бюджетной системы РФ в валюте РФ</w:t>
            </w:r>
          </w:p>
        </w:tc>
        <w:tc>
          <w:tcPr>
            <w:tcW w:w="1357"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17"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90" w:type="dxa"/>
            <w:shd w:val="clear" w:color="auto" w:fill="auto"/>
            <w:vAlign w:val="bottom"/>
          </w:tcPr>
          <w:p w:rsidR="00E630FC" w:rsidRPr="00EE44BB" w:rsidRDefault="00E630FC" w:rsidP="006B3A20">
            <w:pPr>
              <w:ind w:firstLine="22"/>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765"/>
          <w:jc w:val="center"/>
        </w:trPr>
        <w:tc>
          <w:tcPr>
            <w:tcW w:w="5299" w:type="dxa"/>
            <w:shd w:val="clear" w:color="auto" w:fill="auto"/>
            <w:vAlign w:val="bottom"/>
          </w:tcPr>
          <w:p w:rsidR="00E630FC" w:rsidRPr="00EE44BB" w:rsidRDefault="00E630FC" w:rsidP="006B3A20">
            <w:pPr>
              <w:ind w:firstLine="0"/>
              <w:rPr>
                <w:rFonts w:ascii="Times New Roman" w:hAnsi="Times New Roman"/>
                <w:color w:val="000000"/>
                <w:sz w:val="20"/>
                <w:szCs w:val="20"/>
              </w:rPr>
            </w:pPr>
            <w:r w:rsidRPr="00EE44BB">
              <w:rPr>
                <w:rFonts w:ascii="Times New Roman" w:hAnsi="Times New Roman"/>
                <w:color w:val="000000"/>
                <w:sz w:val="20"/>
                <w:szCs w:val="20"/>
              </w:rPr>
              <w:lastRenderedPageBreak/>
              <w:t>Общий объем заимствований направляемых на покрытие дефицита и долговых обязательств бюджета  поселения</w:t>
            </w:r>
          </w:p>
        </w:tc>
        <w:tc>
          <w:tcPr>
            <w:tcW w:w="1357"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p>
        </w:tc>
        <w:tc>
          <w:tcPr>
            <w:tcW w:w="1117"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p>
        </w:tc>
        <w:tc>
          <w:tcPr>
            <w:tcW w:w="1190"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p>
        </w:tc>
      </w:tr>
      <w:tr w:rsidR="00E630FC" w:rsidRPr="00EE44BB" w:rsidTr="00E630FC">
        <w:trPr>
          <w:trHeight w:val="386"/>
          <w:jc w:val="center"/>
        </w:trPr>
        <w:tc>
          <w:tcPr>
            <w:tcW w:w="5299" w:type="dxa"/>
            <w:shd w:val="clear" w:color="auto" w:fill="auto"/>
            <w:vAlign w:val="bottom"/>
          </w:tcPr>
          <w:p w:rsidR="00E630FC" w:rsidRPr="00EE44BB" w:rsidRDefault="00E630FC" w:rsidP="006B3A20">
            <w:pPr>
              <w:ind w:firstLine="0"/>
              <w:rPr>
                <w:rFonts w:ascii="Times New Roman" w:hAnsi="Times New Roman"/>
                <w:color w:val="000000"/>
                <w:sz w:val="20"/>
                <w:szCs w:val="20"/>
              </w:rPr>
            </w:pPr>
            <w:r w:rsidRPr="00EE44BB">
              <w:rPr>
                <w:rFonts w:ascii="Times New Roman" w:hAnsi="Times New Roman"/>
                <w:color w:val="000000"/>
                <w:sz w:val="20"/>
                <w:szCs w:val="20"/>
              </w:rPr>
              <w:t>- привлечение</w:t>
            </w:r>
          </w:p>
        </w:tc>
        <w:tc>
          <w:tcPr>
            <w:tcW w:w="1357"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17"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90"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r w:rsidR="00E630FC" w:rsidRPr="00EE44BB" w:rsidTr="00E630FC">
        <w:trPr>
          <w:trHeight w:val="339"/>
          <w:jc w:val="center"/>
        </w:trPr>
        <w:tc>
          <w:tcPr>
            <w:tcW w:w="5299" w:type="dxa"/>
            <w:shd w:val="clear" w:color="auto" w:fill="auto"/>
            <w:vAlign w:val="bottom"/>
          </w:tcPr>
          <w:p w:rsidR="00E630FC" w:rsidRPr="00EE44BB" w:rsidRDefault="00E630FC" w:rsidP="006B3A20">
            <w:pPr>
              <w:ind w:firstLine="0"/>
              <w:rPr>
                <w:rFonts w:ascii="Times New Roman" w:hAnsi="Times New Roman"/>
                <w:color w:val="000000"/>
                <w:sz w:val="20"/>
                <w:szCs w:val="20"/>
              </w:rPr>
            </w:pPr>
            <w:r w:rsidRPr="00EE44BB">
              <w:rPr>
                <w:rFonts w:ascii="Times New Roman" w:hAnsi="Times New Roman"/>
                <w:color w:val="000000"/>
                <w:sz w:val="20"/>
                <w:szCs w:val="20"/>
              </w:rPr>
              <w:t>- погашение</w:t>
            </w:r>
          </w:p>
        </w:tc>
        <w:tc>
          <w:tcPr>
            <w:tcW w:w="1357"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17"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c>
          <w:tcPr>
            <w:tcW w:w="1190" w:type="dxa"/>
            <w:shd w:val="clear" w:color="auto" w:fill="auto"/>
            <w:vAlign w:val="bottom"/>
          </w:tcPr>
          <w:p w:rsidR="00E630FC" w:rsidRPr="00EE44BB" w:rsidRDefault="00E630FC" w:rsidP="006B3A20">
            <w:pPr>
              <w:ind w:firstLine="0"/>
              <w:jc w:val="right"/>
              <w:rPr>
                <w:rFonts w:ascii="Times New Roman" w:hAnsi="Times New Roman"/>
                <w:color w:val="000000"/>
                <w:sz w:val="20"/>
                <w:szCs w:val="20"/>
              </w:rPr>
            </w:pPr>
            <w:r w:rsidRPr="00EE44BB">
              <w:rPr>
                <w:rFonts w:ascii="Times New Roman" w:hAnsi="Times New Roman"/>
                <w:color w:val="000000"/>
                <w:sz w:val="20"/>
                <w:szCs w:val="20"/>
              </w:rPr>
              <w:t>-50,0</w:t>
            </w:r>
          </w:p>
        </w:tc>
      </w:tr>
    </w:tbl>
    <w:p w:rsidR="00E630FC" w:rsidRPr="00EE44BB" w:rsidRDefault="00E630FC" w:rsidP="00E630FC">
      <w:pPr>
        <w:jc w:val="cente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Приложение № 8</w:t>
      </w:r>
    </w:p>
    <w:p w:rsidR="00E630FC" w:rsidRPr="00EE44BB" w:rsidRDefault="00E630FC" w:rsidP="00E630FC">
      <w:pPr>
        <w:ind w:left="-351"/>
        <w:jc w:val="right"/>
        <w:rPr>
          <w:rFonts w:ascii="Times New Roman" w:hAnsi="Times New Roman"/>
          <w:color w:val="000000"/>
          <w:sz w:val="20"/>
          <w:szCs w:val="20"/>
        </w:rPr>
      </w:pPr>
      <w:r w:rsidRPr="00EE44BB">
        <w:rPr>
          <w:rFonts w:ascii="Times New Roman" w:hAnsi="Times New Roman"/>
          <w:color w:val="000000"/>
          <w:sz w:val="20"/>
          <w:szCs w:val="20"/>
        </w:rPr>
        <w:t>к Решению Совета народных депутатов</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Селявинского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от ______________№_____</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 xml:space="preserve"> «О </w:t>
      </w:r>
      <w:proofErr w:type="gramStart"/>
      <w:r w:rsidRPr="00EE44BB">
        <w:rPr>
          <w:rFonts w:ascii="Times New Roman" w:hAnsi="Times New Roman"/>
          <w:color w:val="000000"/>
          <w:sz w:val="20"/>
          <w:szCs w:val="20"/>
        </w:rPr>
        <w:t>бюджете  Селявинского</w:t>
      </w:r>
      <w:proofErr w:type="gramEnd"/>
      <w:r w:rsidRPr="00EE44BB">
        <w:rPr>
          <w:rFonts w:ascii="Times New Roman" w:hAnsi="Times New Roman"/>
          <w:color w:val="000000"/>
          <w:sz w:val="20"/>
          <w:szCs w:val="20"/>
        </w:rPr>
        <w:t xml:space="preserve">   сельского   поселения</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Лискинского муниципального района</w:t>
      </w:r>
    </w:p>
    <w:p w:rsidR="00E630FC" w:rsidRPr="00EE44BB" w:rsidRDefault="00E630FC" w:rsidP="00E630FC">
      <w:pPr>
        <w:jc w:val="right"/>
        <w:rPr>
          <w:rFonts w:ascii="Times New Roman" w:hAnsi="Times New Roman"/>
          <w:color w:val="000000"/>
          <w:sz w:val="20"/>
          <w:szCs w:val="20"/>
        </w:rPr>
      </w:pPr>
      <w:r w:rsidRPr="00EE44BB">
        <w:rPr>
          <w:rFonts w:ascii="Times New Roman" w:hAnsi="Times New Roman"/>
          <w:color w:val="000000"/>
          <w:sz w:val="20"/>
          <w:szCs w:val="20"/>
        </w:rPr>
        <w:t>Воронежской области на 2024 год и</w:t>
      </w:r>
    </w:p>
    <w:p w:rsidR="00E630FC" w:rsidRPr="00EE44BB" w:rsidRDefault="00E630FC" w:rsidP="00E630FC">
      <w:pPr>
        <w:widowControl w:val="0"/>
        <w:suppressAutoHyphens/>
        <w:jc w:val="right"/>
        <w:rPr>
          <w:rFonts w:ascii="Times New Roman" w:hAnsi="Times New Roman"/>
          <w:b/>
          <w:color w:val="000000"/>
          <w:kern w:val="2"/>
          <w:sz w:val="20"/>
          <w:szCs w:val="20"/>
          <w:lang w:eastAsia="ar-SA"/>
        </w:rPr>
      </w:pPr>
      <w:r w:rsidRPr="00EE44BB">
        <w:rPr>
          <w:rFonts w:ascii="Times New Roman" w:hAnsi="Times New Roman"/>
          <w:color w:val="000000"/>
          <w:sz w:val="20"/>
          <w:szCs w:val="20"/>
        </w:rPr>
        <w:t>на плановый период 2025 и 2026 годов»</w: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 xml:space="preserve">Программа муниципальных гарантий Селявинского сельского поселения Лискинского муниципального </w:t>
      </w:r>
      <w:proofErr w:type="gramStart"/>
      <w:r w:rsidRPr="00EE44BB">
        <w:rPr>
          <w:rFonts w:ascii="Times New Roman" w:hAnsi="Times New Roman"/>
          <w:b/>
          <w:color w:val="000000"/>
          <w:sz w:val="20"/>
          <w:szCs w:val="20"/>
        </w:rPr>
        <w:t>района  Воронежской</w:t>
      </w:r>
      <w:proofErr w:type="gramEnd"/>
      <w:r w:rsidRPr="00EE44BB">
        <w:rPr>
          <w:rFonts w:ascii="Times New Roman" w:hAnsi="Times New Roman"/>
          <w:b/>
          <w:color w:val="000000"/>
          <w:sz w:val="20"/>
          <w:szCs w:val="20"/>
        </w:rPr>
        <w:t xml:space="preserve"> области</w:t>
      </w:r>
    </w:p>
    <w:p w:rsidR="00E630FC" w:rsidRPr="00EE44BB" w:rsidRDefault="00E630FC" w:rsidP="00E630FC">
      <w:pPr>
        <w:jc w:val="center"/>
        <w:rPr>
          <w:rFonts w:ascii="Times New Roman" w:hAnsi="Times New Roman"/>
          <w:b/>
          <w:color w:val="000000"/>
          <w:sz w:val="20"/>
          <w:szCs w:val="20"/>
        </w:rPr>
      </w:pPr>
      <w:r w:rsidRPr="00EE44BB">
        <w:rPr>
          <w:rFonts w:ascii="Times New Roman" w:hAnsi="Times New Roman"/>
          <w:b/>
          <w:color w:val="000000"/>
          <w:sz w:val="20"/>
          <w:szCs w:val="20"/>
        </w:rPr>
        <w:t>на 2024 год и на плановый период 2025 и 2026 годов</w:t>
      </w:r>
    </w:p>
    <w:p w:rsidR="00E630FC" w:rsidRPr="00EE44BB" w:rsidRDefault="00E630FC" w:rsidP="00E630FC">
      <w:pPr>
        <w:jc w:val="center"/>
        <w:rPr>
          <w:rFonts w:ascii="Times New Roman" w:hAnsi="Times New Roman"/>
          <w:color w:val="000000"/>
          <w:sz w:val="20"/>
          <w:szCs w:val="20"/>
        </w:rPr>
      </w:pPr>
    </w:p>
    <w:p w:rsidR="00E630FC" w:rsidRPr="00EE44BB" w:rsidRDefault="00E630FC" w:rsidP="00E630FC">
      <w:pPr>
        <w:numPr>
          <w:ilvl w:val="1"/>
          <w:numId w:val="32"/>
        </w:numPr>
        <w:rPr>
          <w:rFonts w:ascii="Times New Roman" w:hAnsi="Times New Roman"/>
          <w:color w:val="000000"/>
          <w:sz w:val="20"/>
          <w:szCs w:val="20"/>
        </w:rPr>
      </w:pPr>
      <w:r w:rsidRPr="00EE44BB">
        <w:rPr>
          <w:rFonts w:ascii="Times New Roman" w:hAnsi="Times New Roman"/>
          <w:color w:val="000000"/>
          <w:sz w:val="20"/>
          <w:szCs w:val="20"/>
        </w:rPr>
        <w:t xml:space="preserve">. Перечень подлежащих предоставлению муниципальных гарантий Селявинского сельского </w:t>
      </w:r>
      <w:proofErr w:type="gramStart"/>
      <w:r w:rsidRPr="00EE44BB">
        <w:rPr>
          <w:rFonts w:ascii="Times New Roman" w:hAnsi="Times New Roman"/>
          <w:color w:val="000000"/>
          <w:sz w:val="20"/>
          <w:szCs w:val="20"/>
        </w:rPr>
        <w:t>поселения  Лискинского</w:t>
      </w:r>
      <w:proofErr w:type="gramEnd"/>
      <w:r w:rsidRPr="00EE44BB">
        <w:rPr>
          <w:rFonts w:ascii="Times New Roman" w:hAnsi="Times New Roman"/>
          <w:color w:val="000000"/>
          <w:sz w:val="20"/>
          <w:szCs w:val="20"/>
        </w:rPr>
        <w:t xml:space="preserve"> муниципального района Воронежской области в 2024 году и плановом периоде 2025 и 2026 годов</w:t>
      </w:r>
    </w:p>
    <w:p w:rsidR="00E630FC" w:rsidRPr="00EE44BB" w:rsidRDefault="00E630FC" w:rsidP="00E630FC">
      <w:pPr>
        <w:rPr>
          <w:rFonts w:ascii="Times New Roman" w:hAnsi="Times New Roman"/>
          <w:color w:val="000000"/>
          <w:sz w:val="20"/>
          <w:szCs w:val="20"/>
        </w:rPr>
      </w:pPr>
    </w:p>
    <w:tbl>
      <w:tblPr>
        <w:tblW w:w="9587"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37"/>
        <w:gridCol w:w="1260"/>
        <w:gridCol w:w="1465"/>
        <w:gridCol w:w="1566"/>
        <w:gridCol w:w="2675"/>
      </w:tblGrid>
      <w:tr w:rsidR="00E630FC" w:rsidRPr="00EE44BB" w:rsidTr="00E630FC">
        <w:tc>
          <w:tcPr>
            <w:tcW w:w="1384" w:type="dxa"/>
          </w:tcPr>
          <w:p w:rsidR="00E630FC" w:rsidRPr="00EE44BB" w:rsidRDefault="00E630FC" w:rsidP="006B3A20">
            <w:pPr>
              <w:ind w:firstLine="3"/>
              <w:jc w:val="center"/>
              <w:rPr>
                <w:rFonts w:ascii="Times New Roman" w:hAnsi="Times New Roman"/>
                <w:color w:val="000000"/>
                <w:sz w:val="20"/>
                <w:szCs w:val="20"/>
              </w:rPr>
            </w:pPr>
            <w:r w:rsidRPr="00EE44BB">
              <w:rPr>
                <w:rFonts w:ascii="Times New Roman" w:hAnsi="Times New Roman"/>
                <w:color w:val="000000"/>
                <w:sz w:val="20"/>
                <w:szCs w:val="20"/>
              </w:rPr>
              <w:t xml:space="preserve">Цель </w:t>
            </w:r>
            <w:proofErr w:type="spellStart"/>
            <w:r w:rsidRPr="00EE44BB">
              <w:rPr>
                <w:rFonts w:ascii="Times New Roman" w:hAnsi="Times New Roman"/>
                <w:color w:val="000000"/>
                <w:sz w:val="20"/>
                <w:szCs w:val="20"/>
              </w:rPr>
              <w:t>гарантиро-вания</w:t>
            </w:r>
            <w:proofErr w:type="spellEnd"/>
          </w:p>
        </w:tc>
        <w:tc>
          <w:tcPr>
            <w:tcW w:w="1237" w:type="dxa"/>
          </w:tcPr>
          <w:p w:rsidR="00E630FC" w:rsidRPr="00EE44BB" w:rsidRDefault="00E630FC" w:rsidP="006B3A20">
            <w:pPr>
              <w:ind w:firstLine="3"/>
              <w:jc w:val="center"/>
              <w:rPr>
                <w:rFonts w:ascii="Times New Roman" w:hAnsi="Times New Roman"/>
                <w:color w:val="000000"/>
                <w:sz w:val="20"/>
                <w:szCs w:val="20"/>
              </w:rPr>
            </w:pPr>
            <w:proofErr w:type="spellStart"/>
            <w:r w:rsidRPr="00EE44BB">
              <w:rPr>
                <w:rFonts w:ascii="Times New Roman" w:hAnsi="Times New Roman"/>
                <w:color w:val="000000"/>
                <w:sz w:val="20"/>
                <w:szCs w:val="20"/>
              </w:rPr>
              <w:t>Наимено-вание</w:t>
            </w:r>
            <w:proofErr w:type="spellEnd"/>
            <w:r w:rsidRPr="00EE44BB">
              <w:rPr>
                <w:rFonts w:ascii="Times New Roman" w:hAnsi="Times New Roman"/>
                <w:color w:val="000000"/>
                <w:sz w:val="20"/>
                <w:szCs w:val="20"/>
              </w:rPr>
              <w:t xml:space="preserve"> </w:t>
            </w:r>
            <w:proofErr w:type="spellStart"/>
            <w:r w:rsidRPr="00EE44BB">
              <w:rPr>
                <w:rFonts w:ascii="Times New Roman" w:hAnsi="Times New Roman"/>
                <w:color w:val="000000"/>
                <w:sz w:val="20"/>
                <w:szCs w:val="20"/>
              </w:rPr>
              <w:t>принци</w:t>
            </w:r>
            <w:proofErr w:type="spellEnd"/>
            <w:r w:rsidRPr="00EE44BB">
              <w:rPr>
                <w:rFonts w:ascii="Times New Roman" w:hAnsi="Times New Roman"/>
                <w:color w:val="000000"/>
                <w:sz w:val="20"/>
                <w:szCs w:val="20"/>
              </w:rPr>
              <w:t>-пала</w:t>
            </w:r>
          </w:p>
        </w:tc>
        <w:tc>
          <w:tcPr>
            <w:tcW w:w="1260" w:type="dxa"/>
          </w:tcPr>
          <w:p w:rsidR="00E630FC" w:rsidRPr="00EE44BB" w:rsidRDefault="00E630FC" w:rsidP="006B3A20">
            <w:pPr>
              <w:ind w:firstLine="3"/>
              <w:jc w:val="center"/>
              <w:rPr>
                <w:rFonts w:ascii="Times New Roman" w:hAnsi="Times New Roman"/>
                <w:color w:val="000000"/>
                <w:sz w:val="20"/>
                <w:szCs w:val="20"/>
              </w:rPr>
            </w:pPr>
            <w:r w:rsidRPr="00EE44BB">
              <w:rPr>
                <w:rFonts w:ascii="Times New Roman" w:hAnsi="Times New Roman"/>
                <w:color w:val="000000"/>
                <w:sz w:val="20"/>
                <w:szCs w:val="20"/>
              </w:rPr>
              <w:t xml:space="preserve">Сумма </w:t>
            </w:r>
            <w:proofErr w:type="spellStart"/>
            <w:r w:rsidRPr="00EE44BB">
              <w:rPr>
                <w:rFonts w:ascii="Times New Roman" w:hAnsi="Times New Roman"/>
                <w:color w:val="000000"/>
                <w:sz w:val="20"/>
                <w:szCs w:val="20"/>
              </w:rPr>
              <w:t>гаранти-рования</w:t>
            </w:r>
            <w:proofErr w:type="spellEnd"/>
          </w:p>
        </w:tc>
        <w:tc>
          <w:tcPr>
            <w:tcW w:w="1465" w:type="dxa"/>
          </w:tcPr>
          <w:p w:rsidR="00E630FC" w:rsidRPr="00EE44BB" w:rsidRDefault="00E630FC" w:rsidP="006B3A20">
            <w:pPr>
              <w:ind w:firstLine="3"/>
              <w:jc w:val="center"/>
              <w:rPr>
                <w:rFonts w:ascii="Times New Roman" w:hAnsi="Times New Roman"/>
                <w:color w:val="000000"/>
                <w:sz w:val="20"/>
                <w:szCs w:val="20"/>
              </w:rPr>
            </w:pPr>
            <w:r w:rsidRPr="00EE44BB">
              <w:rPr>
                <w:rFonts w:ascii="Times New Roman" w:hAnsi="Times New Roman"/>
                <w:color w:val="000000"/>
                <w:sz w:val="20"/>
                <w:szCs w:val="20"/>
              </w:rPr>
              <w:t>Наличие права регрессного требования</w:t>
            </w:r>
          </w:p>
        </w:tc>
        <w:tc>
          <w:tcPr>
            <w:tcW w:w="1566" w:type="dxa"/>
          </w:tcPr>
          <w:p w:rsidR="00E630FC" w:rsidRPr="00EE44BB" w:rsidRDefault="00E630FC" w:rsidP="006B3A20">
            <w:pPr>
              <w:ind w:firstLine="3"/>
              <w:jc w:val="center"/>
              <w:rPr>
                <w:rFonts w:ascii="Times New Roman" w:hAnsi="Times New Roman"/>
                <w:color w:val="000000"/>
                <w:sz w:val="20"/>
                <w:szCs w:val="20"/>
              </w:rPr>
            </w:pPr>
            <w:r w:rsidRPr="00EE44BB">
              <w:rPr>
                <w:rFonts w:ascii="Times New Roman" w:hAnsi="Times New Roman"/>
                <w:color w:val="000000"/>
                <w:sz w:val="20"/>
                <w:szCs w:val="20"/>
              </w:rPr>
              <w:t>Проверка финансового состояния принципала</w:t>
            </w:r>
          </w:p>
        </w:tc>
        <w:tc>
          <w:tcPr>
            <w:tcW w:w="2675" w:type="dxa"/>
          </w:tcPr>
          <w:p w:rsidR="00E630FC" w:rsidRPr="00EE44BB" w:rsidRDefault="00E630FC" w:rsidP="006B3A20">
            <w:pPr>
              <w:ind w:firstLine="3"/>
              <w:jc w:val="center"/>
              <w:rPr>
                <w:rFonts w:ascii="Times New Roman" w:hAnsi="Times New Roman"/>
                <w:color w:val="000000"/>
                <w:sz w:val="20"/>
                <w:szCs w:val="20"/>
              </w:rPr>
            </w:pPr>
            <w:r w:rsidRPr="00EE44BB">
              <w:rPr>
                <w:rFonts w:ascii="Times New Roman" w:hAnsi="Times New Roman"/>
                <w:color w:val="000000"/>
                <w:sz w:val="20"/>
                <w:szCs w:val="20"/>
              </w:rPr>
              <w:t>Иные условия предоставления муниципальных гарантий</w:t>
            </w:r>
          </w:p>
        </w:tc>
      </w:tr>
      <w:tr w:rsidR="00E630FC" w:rsidRPr="00EE44BB" w:rsidTr="00E630FC">
        <w:tc>
          <w:tcPr>
            <w:tcW w:w="1384" w:type="dxa"/>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c>
          <w:tcPr>
            <w:tcW w:w="1237" w:type="dxa"/>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c>
          <w:tcPr>
            <w:tcW w:w="1260" w:type="dxa"/>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c>
          <w:tcPr>
            <w:tcW w:w="1465" w:type="dxa"/>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c>
          <w:tcPr>
            <w:tcW w:w="1566" w:type="dxa"/>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c>
          <w:tcPr>
            <w:tcW w:w="2675" w:type="dxa"/>
          </w:tcPr>
          <w:p w:rsidR="00E630FC" w:rsidRPr="00EE44BB" w:rsidRDefault="00E630FC" w:rsidP="00E630FC">
            <w:pPr>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r>
    </w:tbl>
    <w:p w:rsidR="00E630FC" w:rsidRPr="00EE44BB" w:rsidRDefault="00E630FC" w:rsidP="00E630FC">
      <w:pPr>
        <w:rPr>
          <w:rFonts w:ascii="Times New Roman" w:hAnsi="Times New Roman"/>
          <w:color w:val="000000"/>
          <w:sz w:val="20"/>
          <w:szCs w:val="20"/>
        </w:rPr>
      </w:pPr>
    </w:p>
    <w:p w:rsidR="00E630FC" w:rsidRPr="00EE44BB" w:rsidRDefault="00E630FC" w:rsidP="00E630FC">
      <w:pPr>
        <w:jc w:val="center"/>
        <w:rPr>
          <w:rFonts w:ascii="Times New Roman" w:hAnsi="Times New Roman"/>
          <w:color w:val="000000"/>
          <w:sz w:val="20"/>
          <w:szCs w:val="20"/>
        </w:rPr>
      </w:pPr>
    </w:p>
    <w:p w:rsidR="00E630FC" w:rsidRPr="00EE44BB" w:rsidRDefault="00E630FC" w:rsidP="00E630FC">
      <w:pPr>
        <w:numPr>
          <w:ilvl w:val="1"/>
          <w:numId w:val="32"/>
        </w:numPr>
        <w:rPr>
          <w:rFonts w:ascii="Times New Roman" w:hAnsi="Times New Roman"/>
          <w:color w:val="000000"/>
          <w:sz w:val="20"/>
          <w:szCs w:val="20"/>
        </w:rPr>
      </w:pPr>
      <w:r w:rsidRPr="00EE44BB">
        <w:rPr>
          <w:rFonts w:ascii="Times New Roman" w:hAnsi="Times New Roman"/>
          <w:color w:val="000000"/>
          <w:sz w:val="20"/>
          <w:szCs w:val="20"/>
        </w:rPr>
        <w:t xml:space="preserve">. Общий объем бюджетных ассигнований, предусмотренных на исполнение муниципальных гарантий Селявинского сельского поселения Лискинского муниципального района Воронежской области по возможным </w:t>
      </w:r>
      <w:proofErr w:type="gramStart"/>
      <w:r w:rsidRPr="00EE44BB">
        <w:rPr>
          <w:rFonts w:ascii="Times New Roman" w:hAnsi="Times New Roman"/>
          <w:color w:val="000000"/>
          <w:sz w:val="20"/>
          <w:szCs w:val="20"/>
        </w:rPr>
        <w:t>гарантийным  случаям</w:t>
      </w:r>
      <w:proofErr w:type="gramEnd"/>
      <w:r w:rsidRPr="00EE44BB">
        <w:rPr>
          <w:rFonts w:ascii="Times New Roman" w:hAnsi="Times New Roman"/>
          <w:color w:val="000000"/>
          <w:sz w:val="20"/>
          <w:szCs w:val="20"/>
        </w:rPr>
        <w:t xml:space="preserve"> в 2024 году и плановом периоде 2025 и 2026 годов</w:t>
      </w:r>
    </w:p>
    <w:p w:rsidR="00E630FC" w:rsidRPr="00EE44BB" w:rsidRDefault="00E630FC" w:rsidP="00E630FC">
      <w:pPr>
        <w:jc w:val="center"/>
        <w:rPr>
          <w:rFonts w:ascii="Times New Roman" w:hAnsi="Times New Roman"/>
          <w:color w:val="000000"/>
          <w:sz w:val="20"/>
          <w:szCs w:val="20"/>
        </w:rPr>
      </w:pPr>
    </w:p>
    <w:tbl>
      <w:tblPr>
        <w:tblW w:w="96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1843"/>
        <w:gridCol w:w="1843"/>
        <w:gridCol w:w="1843"/>
      </w:tblGrid>
      <w:tr w:rsidR="00E630FC" w:rsidRPr="00EE44BB" w:rsidTr="00E630FC">
        <w:tc>
          <w:tcPr>
            <w:tcW w:w="4074" w:type="dxa"/>
          </w:tcPr>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 xml:space="preserve">Исполнение муниципальных гарантий Селявинского сельского поселения Лискинского муниципального района </w:t>
            </w:r>
          </w:p>
        </w:tc>
        <w:tc>
          <w:tcPr>
            <w:tcW w:w="1843" w:type="dxa"/>
          </w:tcPr>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Объем бюджетных ассигнований на исполнение гарантий по возможным гарантийным случаям в 2024 году</w:t>
            </w:r>
          </w:p>
        </w:tc>
        <w:tc>
          <w:tcPr>
            <w:tcW w:w="1843" w:type="dxa"/>
          </w:tcPr>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Объем бюджетных ассигнований на исполнение гарантий по возможным гарантийным случаям в 2025 году</w:t>
            </w:r>
          </w:p>
        </w:tc>
        <w:tc>
          <w:tcPr>
            <w:tcW w:w="1843" w:type="dxa"/>
          </w:tcPr>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Объем бюджетных ассигнований на исполнение гарантий по возможным гарантийным случаям в 2026 году</w:t>
            </w:r>
          </w:p>
        </w:tc>
      </w:tr>
      <w:tr w:rsidR="00E630FC" w:rsidRPr="00EE44BB" w:rsidTr="00E630FC">
        <w:tc>
          <w:tcPr>
            <w:tcW w:w="4074" w:type="dxa"/>
          </w:tcPr>
          <w:p w:rsidR="00E630FC" w:rsidRPr="00EE44BB" w:rsidRDefault="00E630FC" w:rsidP="006B3A20">
            <w:pPr>
              <w:ind w:firstLine="0"/>
              <w:rPr>
                <w:rFonts w:ascii="Times New Roman" w:hAnsi="Times New Roman"/>
                <w:color w:val="000000"/>
                <w:sz w:val="20"/>
                <w:szCs w:val="20"/>
              </w:rPr>
            </w:pPr>
            <w:r w:rsidRPr="00EE44BB">
              <w:rPr>
                <w:rFonts w:ascii="Times New Roman" w:hAnsi="Times New Roman"/>
                <w:color w:val="000000"/>
                <w:sz w:val="20"/>
                <w:szCs w:val="20"/>
              </w:rPr>
              <w:t>За счет источников финансирования дефицита бюджета Селявинского сельского поселения по муниципальным гарантиям</w:t>
            </w:r>
          </w:p>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 xml:space="preserve"> </w:t>
            </w:r>
          </w:p>
        </w:tc>
        <w:tc>
          <w:tcPr>
            <w:tcW w:w="1843" w:type="dxa"/>
          </w:tcPr>
          <w:p w:rsidR="00E630FC" w:rsidRPr="00EE44BB" w:rsidRDefault="00E630FC" w:rsidP="006B3A20">
            <w:pPr>
              <w:ind w:firstLine="0"/>
              <w:jc w:val="center"/>
              <w:rPr>
                <w:rFonts w:ascii="Times New Roman" w:hAnsi="Times New Roman"/>
                <w:color w:val="000000"/>
                <w:sz w:val="20"/>
                <w:szCs w:val="20"/>
              </w:rPr>
            </w:pPr>
          </w:p>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0</w:t>
            </w:r>
          </w:p>
        </w:tc>
        <w:tc>
          <w:tcPr>
            <w:tcW w:w="1843" w:type="dxa"/>
          </w:tcPr>
          <w:p w:rsidR="00E630FC" w:rsidRPr="00EE44BB" w:rsidRDefault="00E630FC" w:rsidP="006B3A20">
            <w:pPr>
              <w:ind w:firstLine="0"/>
              <w:jc w:val="center"/>
              <w:rPr>
                <w:rFonts w:ascii="Times New Roman" w:hAnsi="Times New Roman"/>
                <w:color w:val="000000"/>
                <w:sz w:val="20"/>
                <w:szCs w:val="20"/>
              </w:rPr>
            </w:pPr>
          </w:p>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0</w:t>
            </w:r>
          </w:p>
        </w:tc>
        <w:tc>
          <w:tcPr>
            <w:tcW w:w="1843" w:type="dxa"/>
          </w:tcPr>
          <w:p w:rsidR="00E630FC" w:rsidRPr="00EE44BB" w:rsidRDefault="00E630FC" w:rsidP="006B3A20">
            <w:pPr>
              <w:ind w:firstLine="0"/>
              <w:jc w:val="center"/>
              <w:rPr>
                <w:rFonts w:ascii="Times New Roman" w:hAnsi="Times New Roman"/>
                <w:color w:val="000000"/>
                <w:sz w:val="20"/>
                <w:szCs w:val="20"/>
              </w:rPr>
            </w:pPr>
          </w:p>
          <w:p w:rsidR="00E630FC" w:rsidRPr="00EE44BB" w:rsidRDefault="00E630FC" w:rsidP="006B3A20">
            <w:pPr>
              <w:ind w:firstLine="0"/>
              <w:jc w:val="center"/>
              <w:rPr>
                <w:rFonts w:ascii="Times New Roman" w:hAnsi="Times New Roman"/>
                <w:color w:val="000000"/>
                <w:sz w:val="20"/>
                <w:szCs w:val="20"/>
              </w:rPr>
            </w:pPr>
            <w:r w:rsidRPr="00EE44BB">
              <w:rPr>
                <w:rFonts w:ascii="Times New Roman" w:hAnsi="Times New Roman"/>
                <w:color w:val="000000"/>
                <w:sz w:val="20"/>
                <w:szCs w:val="20"/>
              </w:rPr>
              <w:t>0</w:t>
            </w:r>
          </w:p>
        </w:tc>
      </w:tr>
    </w:tbl>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Default="00E630FC" w:rsidP="00E630FC">
      <w:pPr>
        <w:ind w:firstLine="540"/>
        <w:jc w:val="center"/>
        <w:rPr>
          <w:rFonts w:ascii="Times New Roman" w:hAnsi="Times New Roman"/>
          <w:b/>
          <w:color w:val="000000"/>
          <w:sz w:val="20"/>
          <w:szCs w:val="20"/>
        </w:rPr>
      </w:pPr>
    </w:p>
    <w:p w:rsidR="003F214A" w:rsidRDefault="003F214A" w:rsidP="00E630FC">
      <w:pPr>
        <w:ind w:firstLine="540"/>
        <w:jc w:val="center"/>
        <w:rPr>
          <w:rFonts w:ascii="Times New Roman" w:hAnsi="Times New Roman"/>
          <w:b/>
          <w:color w:val="000000"/>
          <w:sz w:val="20"/>
          <w:szCs w:val="20"/>
        </w:rPr>
      </w:pPr>
    </w:p>
    <w:p w:rsidR="003F214A" w:rsidRDefault="003F214A" w:rsidP="00E630FC">
      <w:pPr>
        <w:ind w:firstLine="540"/>
        <w:jc w:val="center"/>
        <w:rPr>
          <w:rFonts w:ascii="Times New Roman" w:hAnsi="Times New Roman"/>
          <w:b/>
          <w:color w:val="000000"/>
          <w:sz w:val="20"/>
          <w:szCs w:val="20"/>
        </w:rPr>
      </w:pPr>
    </w:p>
    <w:p w:rsidR="003F214A" w:rsidRDefault="003F214A" w:rsidP="00E630FC">
      <w:pPr>
        <w:ind w:firstLine="540"/>
        <w:jc w:val="center"/>
        <w:rPr>
          <w:rFonts w:ascii="Times New Roman" w:hAnsi="Times New Roman"/>
          <w:b/>
          <w:color w:val="000000"/>
          <w:sz w:val="20"/>
          <w:szCs w:val="20"/>
        </w:rPr>
      </w:pPr>
    </w:p>
    <w:p w:rsidR="00E630FC" w:rsidRPr="00EE44BB" w:rsidRDefault="00E630FC" w:rsidP="00E630FC">
      <w:pPr>
        <w:rPr>
          <w:rFonts w:ascii="Times New Roman" w:hAnsi="Times New Roman"/>
          <w:color w:val="000000"/>
          <w:sz w:val="20"/>
          <w:szCs w:val="20"/>
        </w:rPr>
      </w:pPr>
      <w:r w:rsidRPr="00EE44BB">
        <w:rPr>
          <w:rFonts w:ascii="Times New Roman" w:hAnsi="Times New Roman"/>
          <w:noProof/>
          <w:color w:val="000000"/>
          <w:sz w:val="20"/>
          <w:szCs w:val="20"/>
        </w:rPr>
        <w:lastRenderedPageBreak/>
        <mc:AlternateContent>
          <mc:Choice Requires="wps">
            <w:drawing>
              <wp:anchor distT="0" distB="0" distL="114300" distR="114300" simplePos="0" relativeHeight="251677696" behindDoc="0" locked="0" layoutInCell="1" allowOverlap="1">
                <wp:simplePos x="0" y="0"/>
                <wp:positionH relativeFrom="column">
                  <wp:posOffset>3118485</wp:posOffset>
                </wp:positionH>
                <wp:positionV relativeFrom="paragraph">
                  <wp:posOffset>-223520</wp:posOffset>
                </wp:positionV>
                <wp:extent cx="2857500" cy="1228725"/>
                <wp:effectExtent l="0" t="0" r="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2B" w:rsidRPr="003F214A" w:rsidRDefault="00E2052B" w:rsidP="00E630FC">
                            <w:pPr>
                              <w:jc w:val="center"/>
                              <w:rPr>
                                <w:rStyle w:val="20"/>
                                <w:rFonts w:ascii="Times New Roman" w:hAnsi="Times New Roman" w:cs="Times New Roman"/>
                                <w:b w:val="0"/>
                                <w:color w:val="000000"/>
                                <w:sz w:val="20"/>
                                <w:szCs w:val="20"/>
                              </w:rPr>
                            </w:pPr>
                            <w:r w:rsidRPr="003F214A">
                              <w:rPr>
                                <w:rFonts w:ascii="Times New Roman" w:hAnsi="Times New Roman"/>
                                <w:color w:val="000000"/>
                                <w:sz w:val="20"/>
                                <w:szCs w:val="20"/>
                              </w:rPr>
                              <w:t>Приложение 2</w:t>
                            </w:r>
                          </w:p>
                          <w:p w:rsidR="00E2052B" w:rsidRPr="003F214A" w:rsidRDefault="00E2052B" w:rsidP="00E630FC">
                            <w:pPr>
                              <w:ind w:left="-142" w:right="-223"/>
                              <w:jc w:val="center"/>
                              <w:rPr>
                                <w:rStyle w:val="20"/>
                                <w:rFonts w:ascii="Times New Roman" w:hAnsi="Times New Roman" w:cs="Times New Roman"/>
                                <w:b w:val="0"/>
                                <w:color w:val="000000"/>
                                <w:sz w:val="20"/>
                                <w:szCs w:val="20"/>
                              </w:rPr>
                            </w:pPr>
                            <w:r w:rsidRPr="003F214A">
                              <w:rPr>
                                <w:rStyle w:val="20"/>
                                <w:rFonts w:ascii="Times New Roman" w:hAnsi="Times New Roman" w:cs="Times New Roman"/>
                                <w:color w:val="000000"/>
                                <w:sz w:val="20"/>
                                <w:szCs w:val="20"/>
                              </w:rPr>
                              <w:t>УТВЕРЖДЕНО</w:t>
                            </w:r>
                            <w:r w:rsidRPr="003F214A">
                              <w:rPr>
                                <w:rFonts w:ascii="Times New Roman" w:hAnsi="Times New Roman"/>
                                <w:color w:val="000000"/>
                                <w:sz w:val="20"/>
                                <w:szCs w:val="20"/>
                              </w:rPr>
                              <w:br/>
                              <w:t xml:space="preserve"> решением Совета народных депутатов</w:t>
                            </w:r>
                          </w:p>
                          <w:p w:rsidR="00E2052B" w:rsidRPr="003F214A" w:rsidRDefault="00E2052B" w:rsidP="00E630FC">
                            <w:pPr>
                              <w:ind w:left="-709" w:right="-223"/>
                              <w:jc w:val="center"/>
                              <w:rPr>
                                <w:rFonts w:ascii="Times New Roman" w:hAnsi="Times New Roman"/>
                                <w:color w:val="000000"/>
                                <w:sz w:val="20"/>
                                <w:szCs w:val="20"/>
                              </w:rPr>
                            </w:pPr>
                            <w:r w:rsidRPr="003F214A">
                              <w:rPr>
                                <w:rFonts w:ascii="Times New Roman" w:hAnsi="Times New Roman"/>
                                <w:color w:val="000000"/>
                                <w:sz w:val="20"/>
                                <w:szCs w:val="20"/>
                              </w:rPr>
                              <w:t>Селявинского сельского поселения</w:t>
                            </w:r>
                          </w:p>
                          <w:p w:rsidR="00E2052B" w:rsidRPr="003F214A" w:rsidRDefault="00E2052B" w:rsidP="00E630FC">
                            <w:pPr>
                              <w:jc w:val="center"/>
                              <w:rPr>
                                <w:rFonts w:ascii="Times New Roman" w:hAnsi="Times New Roman"/>
                                <w:color w:val="000000"/>
                                <w:sz w:val="20"/>
                                <w:szCs w:val="20"/>
                              </w:rPr>
                            </w:pPr>
                            <w:r w:rsidRPr="003F214A">
                              <w:rPr>
                                <w:rFonts w:ascii="Times New Roman" w:hAnsi="Times New Roman"/>
                                <w:color w:val="000000"/>
                                <w:sz w:val="20"/>
                                <w:szCs w:val="20"/>
                              </w:rPr>
                              <w:t>Лискинского муниципального района</w:t>
                            </w:r>
                          </w:p>
                          <w:p w:rsidR="00E2052B" w:rsidRPr="003F214A" w:rsidRDefault="00E2052B" w:rsidP="00E630FC">
                            <w:pPr>
                              <w:jc w:val="center"/>
                              <w:rPr>
                                <w:rStyle w:val="20"/>
                                <w:rFonts w:ascii="Times New Roman" w:hAnsi="Times New Roman" w:cs="Times New Roman"/>
                                <w:b w:val="0"/>
                                <w:color w:val="000000"/>
                                <w:sz w:val="20"/>
                                <w:szCs w:val="20"/>
                              </w:rPr>
                            </w:pPr>
                            <w:r w:rsidRPr="003F214A">
                              <w:rPr>
                                <w:rFonts w:ascii="Times New Roman" w:hAnsi="Times New Roman"/>
                                <w:color w:val="000000"/>
                                <w:sz w:val="20"/>
                                <w:szCs w:val="20"/>
                              </w:rPr>
                              <w:t>Воронежской области</w:t>
                            </w:r>
                          </w:p>
                          <w:p w:rsidR="00E2052B" w:rsidRPr="003F214A" w:rsidRDefault="00E2052B" w:rsidP="00E630FC">
                            <w:pPr>
                              <w:jc w:val="center"/>
                              <w:rPr>
                                <w:rFonts w:ascii="Times New Roman" w:hAnsi="Times New Roman"/>
                                <w:sz w:val="20"/>
                                <w:szCs w:val="20"/>
                              </w:rPr>
                            </w:pPr>
                            <w:proofErr w:type="gramStart"/>
                            <w:r w:rsidRPr="003F214A">
                              <w:rPr>
                                <w:rFonts w:ascii="Times New Roman" w:hAnsi="Times New Roman"/>
                                <w:color w:val="000000"/>
                                <w:sz w:val="20"/>
                                <w:szCs w:val="20"/>
                              </w:rPr>
                              <w:t>от  15.11.2023</w:t>
                            </w:r>
                            <w:proofErr w:type="gramEnd"/>
                            <w:r w:rsidRPr="003F214A">
                              <w:rPr>
                                <w:rFonts w:ascii="Times New Roman" w:hAnsi="Times New Roman"/>
                                <w:color w:val="000000"/>
                                <w:sz w:val="20"/>
                                <w:szCs w:val="20"/>
                              </w:rPr>
                              <w:t xml:space="preserve">  №  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3" type="#_x0000_t202" style="position:absolute;left:0;text-align:left;margin-left:245.55pt;margin-top:-17.6pt;width:225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" filled="f" stroked="f">
                <v:textbox>
                  <w:txbxContent>
                    <w:p w:rsidR="00E2052B" w:rsidRPr="003F214A" w:rsidRDefault="00E2052B" w:rsidP="00E630FC">
                      <w:pPr>
                        <w:jc w:val="center"/>
                        <w:rPr>
                          <w:rStyle w:val="20"/>
                          <w:rFonts w:ascii="Times New Roman" w:hAnsi="Times New Roman" w:cs="Times New Roman"/>
                          <w:b w:val="0"/>
                          <w:color w:val="000000"/>
                          <w:sz w:val="20"/>
                          <w:szCs w:val="20"/>
                        </w:rPr>
                      </w:pPr>
                      <w:r w:rsidRPr="003F214A">
                        <w:rPr>
                          <w:rFonts w:ascii="Times New Roman" w:hAnsi="Times New Roman"/>
                          <w:color w:val="000000"/>
                          <w:sz w:val="20"/>
                          <w:szCs w:val="20"/>
                        </w:rPr>
                        <w:t>Приложение 2</w:t>
                      </w:r>
                    </w:p>
                    <w:p w:rsidR="00E2052B" w:rsidRPr="003F214A" w:rsidRDefault="00E2052B" w:rsidP="00E630FC">
                      <w:pPr>
                        <w:ind w:left="-142" w:right="-223"/>
                        <w:jc w:val="center"/>
                        <w:rPr>
                          <w:rStyle w:val="20"/>
                          <w:rFonts w:ascii="Times New Roman" w:hAnsi="Times New Roman" w:cs="Times New Roman"/>
                          <w:b w:val="0"/>
                          <w:color w:val="000000"/>
                          <w:sz w:val="20"/>
                          <w:szCs w:val="20"/>
                        </w:rPr>
                      </w:pPr>
                      <w:r w:rsidRPr="003F214A">
                        <w:rPr>
                          <w:rStyle w:val="20"/>
                          <w:rFonts w:ascii="Times New Roman" w:hAnsi="Times New Roman" w:cs="Times New Roman"/>
                          <w:color w:val="000000"/>
                          <w:sz w:val="20"/>
                          <w:szCs w:val="20"/>
                        </w:rPr>
                        <w:t>УТВЕРЖДЕНО</w:t>
                      </w:r>
                      <w:r w:rsidRPr="003F214A">
                        <w:rPr>
                          <w:rFonts w:ascii="Times New Roman" w:hAnsi="Times New Roman"/>
                          <w:color w:val="000000"/>
                          <w:sz w:val="20"/>
                          <w:szCs w:val="20"/>
                        </w:rPr>
                        <w:br/>
                        <w:t xml:space="preserve"> решением Совета народных депутатов</w:t>
                      </w:r>
                    </w:p>
                    <w:p w:rsidR="00E2052B" w:rsidRPr="003F214A" w:rsidRDefault="00E2052B" w:rsidP="00E630FC">
                      <w:pPr>
                        <w:ind w:left="-709" w:right="-223"/>
                        <w:jc w:val="center"/>
                        <w:rPr>
                          <w:rFonts w:ascii="Times New Roman" w:hAnsi="Times New Roman"/>
                          <w:color w:val="000000"/>
                          <w:sz w:val="20"/>
                          <w:szCs w:val="20"/>
                        </w:rPr>
                      </w:pPr>
                      <w:r w:rsidRPr="003F214A">
                        <w:rPr>
                          <w:rFonts w:ascii="Times New Roman" w:hAnsi="Times New Roman"/>
                          <w:color w:val="000000"/>
                          <w:sz w:val="20"/>
                          <w:szCs w:val="20"/>
                        </w:rPr>
                        <w:t>Селявинского сельского поселения</w:t>
                      </w:r>
                    </w:p>
                    <w:p w:rsidR="00E2052B" w:rsidRPr="003F214A" w:rsidRDefault="00E2052B" w:rsidP="00E630FC">
                      <w:pPr>
                        <w:jc w:val="center"/>
                        <w:rPr>
                          <w:rFonts w:ascii="Times New Roman" w:hAnsi="Times New Roman"/>
                          <w:color w:val="000000"/>
                          <w:sz w:val="20"/>
                          <w:szCs w:val="20"/>
                        </w:rPr>
                      </w:pPr>
                      <w:r w:rsidRPr="003F214A">
                        <w:rPr>
                          <w:rFonts w:ascii="Times New Roman" w:hAnsi="Times New Roman"/>
                          <w:color w:val="000000"/>
                          <w:sz w:val="20"/>
                          <w:szCs w:val="20"/>
                        </w:rPr>
                        <w:t>Лискинского муниципального района</w:t>
                      </w:r>
                    </w:p>
                    <w:p w:rsidR="00E2052B" w:rsidRPr="003F214A" w:rsidRDefault="00E2052B" w:rsidP="00E630FC">
                      <w:pPr>
                        <w:jc w:val="center"/>
                        <w:rPr>
                          <w:rStyle w:val="20"/>
                          <w:rFonts w:ascii="Times New Roman" w:hAnsi="Times New Roman" w:cs="Times New Roman"/>
                          <w:b w:val="0"/>
                          <w:color w:val="000000"/>
                          <w:sz w:val="20"/>
                          <w:szCs w:val="20"/>
                        </w:rPr>
                      </w:pPr>
                      <w:r w:rsidRPr="003F214A">
                        <w:rPr>
                          <w:rFonts w:ascii="Times New Roman" w:hAnsi="Times New Roman"/>
                          <w:color w:val="000000"/>
                          <w:sz w:val="20"/>
                          <w:szCs w:val="20"/>
                        </w:rPr>
                        <w:t>Воронежской области</w:t>
                      </w:r>
                    </w:p>
                    <w:p w:rsidR="00E2052B" w:rsidRPr="003F214A" w:rsidRDefault="00E2052B" w:rsidP="00E630FC">
                      <w:pPr>
                        <w:jc w:val="center"/>
                        <w:rPr>
                          <w:rFonts w:ascii="Times New Roman" w:hAnsi="Times New Roman"/>
                          <w:sz w:val="20"/>
                          <w:szCs w:val="20"/>
                        </w:rPr>
                      </w:pPr>
                      <w:proofErr w:type="gramStart"/>
                      <w:r w:rsidRPr="003F214A">
                        <w:rPr>
                          <w:rFonts w:ascii="Times New Roman" w:hAnsi="Times New Roman"/>
                          <w:color w:val="000000"/>
                          <w:sz w:val="20"/>
                          <w:szCs w:val="20"/>
                        </w:rPr>
                        <w:t>от  15.11.2023</w:t>
                      </w:r>
                      <w:proofErr w:type="gramEnd"/>
                      <w:r w:rsidRPr="003F214A">
                        <w:rPr>
                          <w:rFonts w:ascii="Times New Roman" w:hAnsi="Times New Roman"/>
                          <w:color w:val="000000"/>
                          <w:sz w:val="20"/>
                          <w:szCs w:val="20"/>
                        </w:rPr>
                        <w:t xml:space="preserve">  №  133</w:t>
                      </w:r>
                    </w:p>
                  </w:txbxContent>
                </v:textbox>
              </v:shape>
            </w:pict>
          </mc:Fallback>
        </mc:AlternateContent>
      </w: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rPr>
          <w:rFonts w:ascii="Times New Roman" w:hAnsi="Times New Roman"/>
          <w:color w:val="000000"/>
          <w:sz w:val="20"/>
          <w:szCs w:val="20"/>
        </w:rPr>
      </w:pPr>
    </w:p>
    <w:p w:rsidR="00E630FC" w:rsidRPr="00EE44BB" w:rsidRDefault="00E630FC" w:rsidP="00E630FC">
      <w:pPr>
        <w:autoSpaceDE w:val="0"/>
        <w:autoSpaceDN w:val="0"/>
        <w:adjustRightInd w:val="0"/>
        <w:contextualSpacing/>
        <w:jc w:val="center"/>
        <w:rPr>
          <w:rFonts w:ascii="Times New Roman" w:eastAsia="CharterITC-Regular" w:hAnsi="Times New Roman"/>
          <w:b/>
          <w:color w:val="000000"/>
          <w:sz w:val="20"/>
          <w:szCs w:val="20"/>
        </w:rPr>
      </w:pPr>
      <w:r w:rsidRPr="00EE44BB">
        <w:rPr>
          <w:rFonts w:ascii="Times New Roman" w:eastAsia="CharterITC-Regular" w:hAnsi="Times New Roman"/>
          <w:b/>
          <w:color w:val="000000"/>
          <w:sz w:val="20"/>
          <w:szCs w:val="20"/>
        </w:rPr>
        <w:t>ПОРЯДОК</w:t>
      </w:r>
    </w:p>
    <w:p w:rsidR="00E630FC" w:rsidRPr="00EE44BB" w:rsidRDefault="00E630FC" w:rsidP="00E630FC">
      <w:pPr>
        <w:autoSpaceDE w:val="0"/>
        <w:autoSpaceDN w:val="0"/>
        <w:adjustRightInd w:val="0"/>
        <w:contextualSpacing/>
        <w:jc w:val="center"/>
        <w:rPr>
          <w:rFonts w:ascii="Times New Roman" w:eastAsia="CharterITC-Regular" w:hAnsi="Times New Roman"/>
          <w:b/>
          <w:color w:val="000000"/>
          <w:sz w:val="20"/>
          <w:szCs w:val="20"/>
        </w:rPr>
      </w:pPr>
      <w:r w:rsidRPr="00EE44BB">
        <w:rPr>
          <w:rFonts w:ascii="Times New Roman" w:eastAsia="CharterITC-Regular" w:hAnsi="Times New Roman"/>
          <w:b/>
          <w:color w:val="000000"/>
          <w:sz w:val="20"/>
          <w:szCs w:val="20"/>
        </w:rPr>
        <w:t xml:space="preserve">учета предложений по проекту </w:t>
      </w:r>
      <w:r w:rsidRPr="00EE44BB">
        <w:rPr>
          <w:rFonts w:ascii="Times New Roman" w:hAnsi="Times New Roman"/>
          <w:b/>
          <w:color w:val="000000"/>
          <w:sz w:val="20"/>
          <w:szCs w:val="20"/>
        </w:rPr>
        <w:t xml:space="preserve">решения Совета народных депутатов Селявинского сельского поселения Лискинского муниципального района Воронежской области </w:t>
      </w:r>
      <w:r w:rsidRPr="00EE44BB">
        <w:rPr>
          <w:rFonts w:ascii="Times New Roman" w:hAnsi="Times New Roman"/>
          <w:b/>
          <w:bCs/>
          <w:color w:val="000000"/>
          <w:sz w:val="20"/>
          <w:szCs w:val="20"/>
        </w:rPr>
        <w:t>«О бюджете Селявинского сельского поселения Лискинского муниципального района Воронежской области на 2024 год и на плановый период 2025 и 2026</w:t>
      </w:r>
      <w:r w:rsidRPr="00EE44BB">
        <w:rPr>
          <w:rFonts w:ascii="Times New Roman" w:hAnsi="Times New Roman"/>
          <w:bCs/>
          <w:color w:val="000000"/>
          <w:sz w:val="20"/>
          <w:szCs w:val="20"/>
        </w:rPr>
        <w:t xml:space="preserve"> </w:t>
      </w:r>
      <w:r w:rsidRPr="00EE44BB">
        <w:rPr>
          <w:rFonts w:ascii="Times New Roman" w:hAnsi="Times New Roman"/>
          <w:b/>
          <w:bCs/>
          <w:color w:val="000000"/>
          <w:sz w:val="20"/>
          <w:szCs w:val="20"/>
        </w:rPr>
        <w:t>годов»</w:t>
      </w:r>
    </w:p>
    <w:p w:rsidR="00E630FC" w:rsidRPr="00EE44BB" w:rsidRDefault="00E630FC" w:rsidP="00E630FC">
      <w:pPr>
        <w:autoSpaceDE w:val="0"/>
        <w:autoSpaceDN w:val="0"/>
        <w:adjustRightInd w:val="0"/>
        <w:contextualSpacing/>
        <w:rPr>
          <w:rFonts w:ascii="Times New Roman" w:eastAsia="CharterITC-Regular" w:hAnsi="Times New Roman"/>
          <w:color w:val="000000"/>
          <w:sz w:val="20"/>
          <w:szCs w:val="20"/>
        </w:rPr>
      </w:pPr>
    </w:p>
    <w:p w:rsidR="00E630FC" w:rsidRPr="00EE44BB" w:rsidRDefault="00E630FC" w:rsidP="00E630FC">
      <w:pPr>
        <w:autoSpaceDE w:val="0"/>
        <w:autoSpaceDN w:val="0"/>
        <w:adjustRightInd w:val="0"/>
        <w:ind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 xml:space="preserve">1. Предложения по проекту </w:t>
      </w:r>
      <w:r w:rsidRPr="00EE44BB">
        <w:rPr>
          <w:rFonts w:ascii="Times New Roman" w:hAnsi="Times New Roman"/>
          <w:color w:val="000000"/>
          <w:sz w:val="20"/>
          <w:szCs w:val="20"/>
        </w:rPr>
        <w:t xml:space="preserve">решения Совета народных депутатов Селявинского сельского поселения Лискинского муниципального района Воронежской области </w:t>
      </w:r>
      <w:r w:rsidRPr="00EE44BB">
        <w:rPr>
          <w:rFonts w:ascii="Times New Roman" w:hAnsi="Times New Roman"/>
          <w:bCs/>
          <w:color w:val="000000"/>
          <w:sz w:val="20"/>
          <w:szCs w:val="20"/>
        </w:rPr>
        <w:t xml:space="preserve">«О бюджете Селявинского сельского поселения Лискинского муниципального района Воронежской области на 2024 год и на плановый период 2025 и 2026 годов» (далее – проект  </w:t>
      </w:r>
      <w:r w:rsidRPr="00EE44BB">
        <w:rPr>
          <w:rFonts w:ascii="Times New Roman" w:eastAsia="CharterITC-Regular" w:hAnsi="Times New Roman"/>
          <w:color w:val="000000"/>
          <w:sz w:val="20"/>
          <w:szCs w:val="20"/>
        </w:rPr>
        <w:t>бюджета</w:t>
      </w:r>
      <w:r w:rsidRPr="00EE44BB">
        <w:rPr>
          <w:rFonts w:ascii="Times New Roman" w:hAnsi="Times New Roman"/>
          <w:color w:val="000000"/>
          <w:sz w:val="20"/>
          <w:szCs w:val="20"/>
        </w:rPr>
        <w:t xml:space="preserve"> Селявинского сельского поселения) участия граждан в его обсуждении </w:t>
      </w:r>
      <w:r w:rsidRPr="00EE44BB">
        <w:rPr>
          <w:rFonts w:ascii="Times New Roman" w:eastAsia="CharterITC-Regular" w:hAnsi="Times New Roman"/>
          <w:color w:val="000000"/>
          <w:sz w:val="20"/>
          <w:szCs w:val="20"/>
        </w:rPr>
        <w:t>(далее - предложения) могут быть направлены жителями Селявинского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E630FC" w:rsidRPr="00EE44BB" w:rsidRDefault="00E630FC" w:rsidP="00E630FC">
      <w:pPr>
        <w:autoSpaceDE w:val="0"/>
        <w:autoSpaceDN w:val="0"/>
        <w:adjustRightInd w:val="0"/>
        <w:ind w:right="-115"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2. Предложения принимаются с 20 ноября 2023 г. по 14 декабря 2023 г.</w:t>
      </w:r>
    </w:p>
    <w:p w:rsidR="00E630FC" w:rsidRPr="00EE44BB" w:rsidRDefault="00E630FC" w:rsidP="00E630FC">
      <w:pPr>
        <w:autoSpaceDE w:val="0"/>
        <w:autoSpaceDN w:val="0"/>
        <w:adjustRightInd w:val="0"/>
        <w:ind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3. Предложения по проекту бюджета С</w:t>
      </w:r>
      <w:r w:rsidRPr="00EE44BB">
        <w:rPr>
          <w:rFonts w:ascii="Times New Roman" w:hAnsi="Times New Roman"/>
          <w:color w:val="000000"/>
          <w:sz w:val="20"/>
          <w:szCs w:val="20"/>
        </w:rPr>
        <w:t xml:space="preserve">елявинского сельского поселения и участия граждан в его обсуждении </w:t>
      </w:r>
      <w:r w:rsidRPr="00EE44BB">
        <w:rPr>
          <w:rFonts w:ascii="Times New Roman" w:eastAsia="CharterITC-Regular" w:hAnsi="Times New Roman"/>
          <w:color w:val="000000"/>
          <w:sz w:val="20"/>
          <w:szCs w:val="20"/>
        </w:rPr>
        <w:t>представляются:</w:t>
      </w:r>
    </w:p>
    <w:p w:rsidR="00E630FC" w:rsidRPr="00EE44BB" w:rsidRDefault="00E630FC" w:rsidP="00E630FC">
      <w:pPr>
        <w:ind w:firstLine="708"/>
        <w:rPr>
          <w:rFonts w:ascii="Times New Roman" w:hAnsi="Times New Roman"/>
          <w:color w:val="000000"/>
          <w:sz w:val="20"/>
          <w:szCs w:val="20"/>
        </w:rPr>
      </w:pPr>
      <w:bookmarkStart w:id="6" w:name="sub_74"/>
      <w:r w:rsidRPr="00EE44BB">
        <w:rPr>
          <w:rFonts w:ascii="Times New Roman" w:hAnsi="Times New Roman"/>
          <w:color w:val="000000"/>
          <w:sz w:val="20"/>
          <w:szCs w:val="20"/>
        </w:rPr>
        <w:t>1) посредством официального сайта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 (</w:t>
      </w:r>
      <w:r w:rsidRPr="00EE44BB">
        <w:rPr>
          <w:rFonts w:ascii="Times New Roman" w:hAnsi="Times New Roman"/>
          <w:color w:val="000000"/>
          <w:sz w:val="20"/>
          <w:szCs w:val="20"/>
          <w:lang w:val="en-US"/>
        </w:rPr>
        <w:t>https</w:t>
      </w:r>
      <w:r w:rsidRPr="00EE44BB">
        <w:rPr>
          <w:rFonts w:ascii="Times New Roman" w:hAnsi="Times New Roman"/>
          <w:color w:val="000000"/>
          <w:sz w:val="20"/>
          <w:szCs w:val="20"/>
        </w:rPr>
        <w:t>://</w:t>
      </w:r>
      <w:proofErr w:type="spellStart"/>
      <w:r w:rsidRPr="00EE44BB">
        <w:rPr>
          <w:rFonts w:ascii="Times New Roman" w:hAnsi="Times New Roman"/>
          <w:color w:val="000000"/>
          <w:sz w:val="20"/>
          <w:szCs w:val="20"/>
          <w:lang w:val="en-US"/>
        </w:rPr>
        <w:t>selyavinskoe</w:t>
      </w:r>
      <w:proofErr w:type="spellEnd"/>
      <w:r w:rsidRPr="00EE44BB">
        <w:rPr>
          <w:rFonts w:ascii="Times New Roman" w:hAnsi="Times New Roman"/>
          <w:color w:val="000000"/>
          <w:sz w:val="20"/>
          <w:szCs w:val="20"/>
        </w:rPr>
        <w:t>.</w:t>
      </w:r>
      <w:proofErr w:type="spellStart"/>
      <w:r w:rsidRPr="00EE44BB">
        <w:rPr>
          <w:rFonts w:ascii="Times New Roman" w:hAnsi="Times New Roman"/>
          <w:color w:val="000000"/>
          <w:sz w:val="20"/>
          <w:szCs w:val="20"/>
          <w:lang w:val="en-US"/>
        </w:rPr>
        <w:t>ru</w:t>
      </w:r>
      <w:proofErr w:type="spellEnd"/>
      <w:r w:rsidRPr="00EE44BB">
        <w:rPr>
          <w:rFonts w:ascii="Times New Roman" w:hAnsi="Times New Roman"/>
          <w:color w:val="000000"/>
          <w:sz w:val="20"/>
          <w:szCs w:val="20"/>
        </w:rPr>
        <w:t>/);</w:t>
      </w:r>
    </w:p>
    <w:p w:rsidR="00E630FC" w:rsidRPr="00EE44BB" w:rsidRDefault="00E630FC" w:rsidP="00E630FC">
      <w:pPr>
        <w:ind w:firstLine="708"/>
        <w:rPr>
          <w:rFonts w:ascii="Times New Roman" w:hAnsi="Times New Roman"/>
          <w:color w:val="000000"/>
          <w:sz w:val="20"/>
          <w:szCs w:val="20"/>
        </w:rPr>
      </w:pPr>
      <w:bookmarkStart w:id="7" w:name="sub_75"/>
      <w:bookmarkEnd w:id="6"/>
      <w:r w:rsidRPr="00EE44BB">
        <w:rPr>
          <w:rFonts w:ascii="Times New Roman" w:hAnsi="Times New Roman"/>
          <w:color w:val="000000"/>
          <w:sz w:val="20"/>
          <w:szCs w:val="20"/>
        </w:rPr>
        <w:t>2) в письменной или устной форме в ходе проведения собрания или собраний участников публичных слушаний;</w:t>
      </w:r>
    </w:p>
    <w:bookmarkEnd w:id="7"/>
    <w:p w:rsidR="00E630FC" w:rsidRPr="00EE44BB" w:rsidRDefault="00E630FC" w:rsidP="00E630FC">
      <w:pPr>
        <w:ind w:firstLine="708"/>
        <w:rPr>
          <w:rFonts w:ascii="Times New Roman" w:eastAsia="CharterITC-Regular" w:hAnsi="Times New Roman"/>
          <w:color w:val="000000"/>
          <w:sz w:val="20"/>
          <w:szCs w:val="20"/>
        </w:rPr>
      </w:pPr>
      <w:r w:rsidRPr="00EE44BB">
        <w:rPr>
          <w:rFonts w:ascii="Times New Roman" w:hAnsi="Times New Roman"/>
          <w:color w:val="000000"/>
          <w:sz w:val="20"/>
          <w:szCs w:val="20"/>
        </w:rPr>
        <w:t xml:space="preserve">3) </w:t>
      </w:r>
      <w:r w:rsidRPr="00EE44BB">
        <w:rPr>
          <w:rFonts w:ascii="Times New Roman" w:eastAsia="CharterITC-Regular" w:hAnsi="Times New Roman"/>
          <w:color w:val="000000"/>
          <w:sz w:val="20"/>
          <w:szCs w:val="20"/>
        </w:rPr>
        <w:t xml:space="preserve">в письменной форме по адресу: Воронежская область, Лискинский район, Селявинское сельское поселение, с. Селявное, ул. 9 Мая, д. 3,  либо могут быть направлены по электронной почте: </w:t>
      </w:r>
      <w:hyperlink r:id="rId15" w:history="1">
        <w:r w:rsidRPr="00EE44BB">
          <w:rPr>
            <w:rStyle w:val="af1"/>
            <w:rFonts w:ascii="Times New Roman" w:eastAsia="CharterITC-Regular" w:hAnsi="Times New Roman"/>
            <w:color w:val="000000"/>
            <w:sz w:val="20"/>
            <w:szCs w:val="20"/>
            <w:lang w:val="en-US"/>
          </w:rPr>
          <w:t>selyav</w:t>
        </w:r>
        <w:r w:rsidRPr="00EE44BB">
          <w:rPr>
            <w:rStyle w:val="af1"/>
            <w:rFonts w:ascii="Times New Roman" w:eastAsia="CharterITC-Regular" w:hAnsi="Times New Roman"/>
            <w:color w:val="000000"/>
            <w:sz w:val="20"/>
            <w:szCs w:val="20"/>
          </w:rPr>
          <w:t>.</w:t>
        </w:r>
        <w:r w:rsidRPr="00EE44BB">
          <w:rPr>
            <w:rStyle w:val="af1"/>
            <w:rFonts w:ascii="Times New Roman" w:eastAsia="CharterITC-Regular" w:hAnsi="Times New Roman"/>
            <w:color w:val="000000"/>
            <w:sz w:val="20"/>
            <w:szCs w:val="20"/>
            <w:lang w:val="en-US"/>
          </w:rPr>
          <w:t>liski</w:t>
        </w:r>
        <w:r w:rsidRPr="00EE44BB">
          <w:rPr>
            <w:rStyle w:val="af1"/>
            <w:rFonts w:ascii="Times New Roman" w:eastAsia="CharterITC-Regular" w:hAnsi="Times New Roman"/>
            <w:color w:val="000000"/>
            <w:sz w:val="20"/>
            <w:szCs w:val="20"/>
          </w:rPr>
          <w:t>@</w:t>
        </w:r>
        <w:r w:rsidRPr="00EE44BB">
          <w:rPr>
            <w:rStyle w:val="af1"/>
            <w:rFonts w:ascii="Times New Roman" w:eastAsia="CharterITC-Regular" w:hAnsi="Times New Roman"/>
            <w:color w:val="000000"/>
            <w:sz w:val="20"/>
            <w:szCs w:val="20"/>
            <w:lang w:val="en-US"/>
          </w:rPr>
          <w:t>govvrn</w:t>
        </w:r>
        <w:r w:rsidRPr="00EE44BB">
          <w:rPr>
            <w:rStyle w:val="af1"/>
            <w:rFonts w:ascii="Times New Roman" w:eastAsia="CharterITC-Regular" w:hAnsi="Times New Roman"/>
            <w:color w:val="000000"/>
            <w:sz w:val="20"/>
            <w:szCs w:val="20"/>
          </w:rPr>
          <w:t>.</w:t>
        </w:r>
        <w:proofErr w:type="spellStart"/>
        <w:r w:rsidRPr="00EE44BB">
          <w:rPr>
            <w:rStyle w:val="af1"/>
            <w:rFonts w:ascii="Times New Roman" w:eastAsia="CharterITC-Regular" w:hAnsi="Times New Roman"/>
            <w:color w:val="000000"/>
            <w:sz w:val="20"/>
            <w:szCs w:val="20"/>
            <w:lang w:val="en-US"/>
          </w:rPr>
          <w:t>ru</w:t>
        </w:r>
        <w:proofErr w:type="spellEnd"/>
      </w:hyperlink>
      <w:r w:rsidRPr="00EE44BB">
        <w:rPr>
          <w:rFonts w:ascii="Times New Roman" w:eastAsia="CharterITC-Regular" w:hAnsi="Times New Roman"/>
          <w:color w:val="000000"/>
          <w:sz w:val="20"/>
          <w:szCs w:val="20"/>
        </w:rPr>
        <w:t>.</w:t>
      </w:r>
    </w:p>
    <w:p w:rsidR="00E630FC" w:rsidRPr="00EE44BB" w:rsidRDefault="00E630FC" w:rsidP="00E630FC">
      <w:pPr>
        <w:autoSpaceDE w:val="0"/>
        <w:autoSpaceDN w:val="0"/>
        <w:adjustRightInd w:val="0"/>
        <w:ind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4. Предложения по проекту бюджета</w:t>
      </w:r>
      <w:r w:rsidRPr="00EE44BB">
        <w:rPr>
          <w:rFonts w:ascii="Times New Roman" w:hAnsi="Times New Roman"/>
          <w:color w:val="000000"/>
          <w:sz w:val="20"/>
          <w:szCs w:val="20"/>
        </w:rPr>
        <w:t xml:space="preserve"> Селявинского сельского </w:t>
      </w:r>
      <w:proofErr w:type="gramStart"/>
      <w:r w:rsidRPr="00EE44BB">
        <w:rPr>
          <w:rFonts w:ascii="Times New Roman" w:hAnsi="Times New Roman"/>
          <w:color w:val="000000"/>
          <w:sz w:val="20"/>
          <w:szCs w:val="20"/>
        </w:rPr>
        <w:t>поселения  и</w:t>
      </w:r>
      <w:proofErr w:type="gramEnd"/>
      <w:r w:rsidRPr="00EE44BB">
        <w:rPr>
          <w:rFonts w:ascii="Times New Roman" w:hAnsi="Times New Roman"/>
          <w:color w:val="000000"/>
          <w:sz w:val="20"/>
          <w:szCs w:val="20"/>
        </w:rPr>
        <w:t xml:space="preserve"> участия граждан в его обсуждении</w:t>
      </w:r>
      <w:r w:rsidRPr="00EE44BB">
        <w:rPr>
          <w:rFonts w:ascii="Times New Roman" w:eastAsia="CharterITC-Regular" w:hAnsi="Times New Roman"/>
          <w:color w:val="000000"/>
          <w:sz w:val="20"/>
          <w:szCs w:val="20"/>
        </w:rPr>
        <w:t xml:space="preserve">, внесенные с нарушением процедуры, предусмотренной настоящим Порядком, не принимаются к рассмотрению и возвращаются лицу, их внесшему. </w:t>
      </w:r>
    </w:p>
    <w:p w:rsidR="00E630FC" w:rsidRPr="00EE44BB" w:rsidRDefault="00E630FC" w:rsidP="00E630FC">
      <w:pPr>
        <w:autoSpaceDE w:val="0"/>
        <w:autoSpaceDN w:val="0"/>
        <w:adjustRightInd w:val="0"/>
        <w:ind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 xml:space="preserve">5. Поступившие предложения предварительно рассматриваются на заседании постоянной </w:t>
      </w:r>
      <w:proofErr w:type="gramStart"/>
      <w:r w:rsidRPr="00EE44BB">
        <w:rPr>
          <w:rFonts w:ascii="Times New Roman" w:eastAsia="CharterITC-Regular" w:hAnsi="Times New Roman"/>
          <w:color w:val="000000"/>
          <w:sz w:val="20"/>
          <w:szCs w:val="20"/>
        </w:rPr>
        <w:t>комиссии  Совета</w:t>
      </w:r>
      <w:proofErr w:type="gramEnd"/>
      <w:r w:rsidRPr="00EE44BB">
        <w:rPr>
          <w:rFonts w:ascii="Times New Roman" w:eastAsia="CharterITC-Regular" w:hAnsi="Times New Roman"/>
          <w:color w:val="000000"/>
          <w:sz w:val="20"/>
          <w:szCs w:val="20"/>
        </w:rPr>
        <w:t xml:space="preserve"> народных депутатов  Селявинского сельского поселения Лискинского муниципального района Воронежской области по бюджету, муниципальной собственности и налоговой политике (далее - комиссия).</w:t>
      </w:r>
    </w:p>
    <w:p w:rsidR="00E630FC" w:rsidRPr="00EE44BB" w:rsidRDefault="00E630FC" w:rsidP="00E630FC">
      <w:pPr>
        <w:autoSpaceDE w:val="0"/>
        <w:autoSpaceDN w:val="0"/>
        <w:adjustRightInd w:val="0"/>
        <w:ind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 xml:space="preserve">6. По итогам рассмотрения каждого предложения комиссия принимает рекомендации о внесении соответствующих изменений </w:t>
      </w:r>
      <w:r w:rsidRPr="00EE44BB">
        <w:rPr>
          <w:rFonts w:ascii="Times New Roman" w:hAnsi="Times New Roman"/>
          <w:color w:val="000000"/>
          <w:sz w:val="20"/>
          <w:szCs w:val="20"/>
        </w:rPr>
        <w:t xml:space="preserve">в проект бюджета Селявинского сельского поселения </w:t>
      </w:r>
      <w:r w:rsidRPr="00EE44BB">
        <w:rPr>
          <w:rFonts w:ascii="Times New Roman" w:eastAsia="CharterITC-Regular" w:hAnsi="Times New Roman"/>
          <w:color w:val="000000"/>
          <w:sz w:val="20"/>
          <w:szCs w:val="20"/>
        </w:rPr>
        <w:t>либо об отклонении предложения.</w:t>
      </w:r>
    </w:p>
    <w:p w:rsidR="00E630FC" w:rsidRPr="00EE44BB" w:rsidRDefault="00E630FC" w:rsidP="00E630FC">
      <w:pPr>
        <w:autoSpaceDE w:val="0"/>
        <w:autoSpaceDN w:val="0"/>
        <w:adjustRightInd w:val="0"/>
        <w:ind w:firstLine="708"/>
        <w:contextualSpacing/>
        <w:rPr>
          <w:rFonts w:ascii="Times New Roman" w:eastAsia="CharterITC-Regular" w:hAnsi="Times New Roman"/>
          <w:color w:val="000000"/>
          <w:sz w:val="20"/>
          <w:szCs w:val="20"/>
        </w:rPr>
      </w:pPr>
      <w:r w:rsidRPr="00EE44BB">
        <w:rPr>
          <w:rFonts w:ascii="Times New Roman" w:eastAsia="CharterITC-Regular" w:hAnsi="Times New Roman"/>
          <w:color w:val="000000"/>
          <w:sz w:val="20"/>
          <w:szCs w:val="20"/>
        </w:rPr>
        <w:t xml:space="preserve">7. Комиссия представляет в Совет народных </w:t>
      </w:r>
      <w:proofErr w:type="gramStart"/>
      <w:r w:rsidRPr="00EE44BB">
        <w:rPr>
          <w:rFonts w:ascii="Times New Roman" w:eastAsia="CharterITC-Regular" w:hAnsi="Times New Roman"/>
          <w:color w:val="000000"/>
          <w:sz w:val="20"/>
          <w:szCs w:val="20"/>
        </w:rPr>
        <w:t>депутатов  Селявинского</w:t>
      </w:r>
      <w:proofErr w:type="gramEnd"/>
      <w:r w:rsidRPr="00EE44BB">
        <w:rPr>
          <w:rFonts w:ascii="Times New Roman" w:eastAsia="CharterITC-Regular" w:hAnsi="Times New Roman"/>
          <w:color w:val="000000"/>
          <w:sz w:val="20"/>
          <w:szCs w:val="20"/>
        </w:rPr>
        <w:t xml:space="preserve"> сельского поселения поступившие предложения, результаты их рассмотрения с рекомендациями,  проект бюджета </w:t>
      </w:r>
      <w:r w:rsidRPr="00EE44BB">
        <w:rPr>
          <w:rFonts w:ascii="Times New Roman" w:hAnsi="Times New Roman"/>
          <w:color w:val="000000"/>
          <w:sz w:val="20"/>
          <w:szCs w:val="20"/>
        </w:rPr>
        <w:t xml:space="preserve"> Селявинского  сельского поселения</w:t>
      </w:r>
      <w:r w:rsidRPr="00EE44BB">
        <w:rPr>
          <w:rFonts w:ascii="Times New Roman" w:eastAsia="CharterITC-Regular" w:hAnsi="Times New Roman"/>
          <w:color w:val="000000"/>
          <w:sz w:val="20"/>
          <w:szCs w:val="20"/>
        </w:rPr>
        <w:t>, доработанный по результатам рассмотрения предложений, для организации проведения публичных слушаний по его  обсуждению.</w:t>
      </w:r>
    </w:p>
    <w:p w:rsidR="00E630FC" w:rsidRPr="00EE44BB" w:rsidRDefault="00E630FC" w:rsidP="00E630FC">
      <w:pPr>
        <w:autoSpaceDE w:val="0"/>
        <w:autoSpaceDN w:val="0"/>
        <w:adjustRightInd w:val="0"/>
        <w:ind w:firstLine="708"/>
        <w:contextualSpacing/>
        <w:rPr>
          <w:rFonts w:ascii="Times New Roman" w:hAnsi="Times New Roman"/>
          <w:color w:val="000000"/>
          <w:sz w:val="20"/>
          <w:szCs w:val="20"/>
          <w:lang w:eastAsia="ar-SA"/>
        </w:rPr>
      </w:pPr>
      <w:r w:rsidRPr="00EE44BB">
        <w:rPr>
          <w:rFonts w:ascii="Times New Roman" w:eastAsia="CharterITC-Regular" w:hAnsi="Times New Roman"/>
          <w:color w:val="000000"/>
          <w:sz w:val="20"/>
          <w:szCs w:val="20"/>
        </w:rPr>
        <w:t xml:space="preserve">8. Жители Селявинского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вправе участвовать в обсуждении проекта бюджета Селявинского сельского поселения на публичных слушаниях. </w:t>
      </w:r>
    </w:p>
    <w:p w:rsidR="00E630FC" w:rsidRPr="00EE44BB" w:rsidRDefault="00E630FC" w:rsidP="00E630FC">
      <w:pPr>
        <w:rPr>
          <w:rFonts w:ascii="Times New Roman" w:hAnsi="Times New Roman"/>
          <w:color w:val="000000"/>
          <w:sz w:val="20"/>
          <w:szCs w:val="20"/>
        </w:rPr>
      </w:pPr>
    </w:p>
    <w:p w:rsidR="00E630FC" w:rsidRDefault="00E630FC" w:rsidP="00E630FC">
      <w:pPr>
        <w:ind w:firstLine="0"/>
        <w:rPr>
          <w:rFonts w:ascii="Times New Roman" w:hAnsi="Times New Roman"/>
          <w:b/>
          <w:sz w:val="20"/>
          <w:szCs w:val="20"/>
          <w:u w:val="single"/>
        </w:rPr>
      </w:pPr>
      <w:r w:rsidRPr="00E630FC">
        <w:rPr>
          <w:rFonts w:ascii="Times New Roman" w:hAnsi="Times New Roman"/>
          <w:sz w:val="20"/>
          <w:szCs w:val="20"/>
        </w:rPr>
        <w:t xml:space="preserve">   </w:t>
      </w:r>
      <w:r w:rsidRPr="00E630FC">
        <w:rPr>
          <w:rFonts w:ascii="Times New Roman" w:hAnsi="Times New Roman"/>
          <w:b/>
          <w:sz w:val="20"/>
          <w:szCs w:val="20"/>
          <w:u w:val="single"/>
        </w:rPr>
        <w:t xml:space="preserve">                                               </w:t>
      </w:r>
    </w:p>
    <w:p w:rsidR="006B3A20" w:rsidRDefault="006B3A20" w:rsidP="00E630FC">
      <w:pPr>
        <w:ind w:firstLine="0"/>
        <w:rPr>
          <w:rFonts w:ascii="Times New Roman" w:hAnsi="Times New Roman"/>
          <w:b/>
          <w:sz w:val="20"/>
          <w:szCs w:val="20"/>
          <w:u w:val="single"/>
        </w:rPr>
      </w:pPr>
    </w:p>
    <w:p w:rsidR="006B3A20" w:rsidRDefault="006B3A20" w:rsidP="00E630FC">
      <w:pPr>
        <w:ind w:firstLine="0"/>
        <w:rPr>
          <w:rFonts w:ascii="Times New Roman" w:hAnsi="Times New Roman"/>
          <w:b/>
          <w:sz w:val="20"/>
          <w:szCs w:val="20"/>
          <w:u w:val="single"/>
        </w:rPr>
      </w:pPr>
    </w:p>
    <w:p w:rsidR="006B3A20" w:rsidRDefault="006B3A20" w:rsidP="00E630FC">
      <w:pPr>
        <w:ind w:firstLine="0"/>
        <w:rPr>
          <w:rFonts w:ascii="Times New Roman" w:hAnsi="Times New Roman"/>
          <w:b/>
          <w:sz w:val="20"/>
          <w:szCs w:val="20"/>
          <w:u w:val="single"/>
        </w:rPr>
      </w:pPr>
    </w:p>
    <w:p w:rsidR="006B3A20" w:rsidRDefault="006B3A20" w:rsidP="00E630FC">
      <w:pPr>
        <w:ind w:firstLine="0"/>
        <w:rPr>
          <w:rFonts w:ascii="Times New Roman" w:hAnsi="Times New Roman"/>
          <w:b/>
          <w:sz w:val="20"/>
          <w:szCs w:val="20"/>
          <w:u w:val="single"/>
        </w:rPr>
      </w:pPr>
    </w:p>
    <w:p w:rsidR="006B3A20" w:rsidRDefault="006B3A20" w:rsidP="00E630FC">
      <w:pPr>
        <w:ind w:firstLine="0"/>
        <w:rPr>
          <w:rFonts w:ascii="Times New Roman" w:hAnsi="Times New Roman"/>
          <w:b/>
          <w:sz w:val="20"/>
          <w:szCs w:val="20"/>
          <w:u w:val="single"/>
        </w:rPr>
      </w:pPr>
    </w:p>
    <w:p w:rsidR="006B3A20" w:rsidRDefault="006B3A20" w:rsidP="00E630FC">
      <w:pPr>
        <w:ind w:firstLine="0"/>
        <w:rPr>
          <w:rFonts w:ascii="Times New Roman" w:hAnsi="Times New Roman"/>
          <w:b/>
          <w:sz w:val="20"/>
          <w:szCs w:val="20"/>
          <w:u w:val="single"/>
        </w:rPr>
      </w:pPr>
    </w:p>
    <w:p w:rsidR="006B3A20" w:rsidRDefault="006B3A20" w:rsidP="00E630FC">
      <w:pPr>
        <w:ind w:firstLine="0"/>
        <w:rPr>
          <w:rFonts w:ascii="Times New Roman" w:hAnsi="Times New Roman"/>
          <w:b/>
          <w:sz w:val="20"/>
          <w:szCs w:val="20"/>
          <w:u w:val="single"/>
        </w:rPr>
      </w:pPr>
    </w:p>
    <w:p w:rsidR="006B3A20" w:rsidRPr="00E630FC" w:rsidRDefault="006B3A20" w:rsidP="00E630FC">
      <w:pPr>
        <w:ind w:firstLine="0"/>
        <w:rPr>
          <w:rFonts w:ascii="Times New Roman" w:hAnsi="Times New Roman"/>
          <w:b/>
          <w:sz w:val="20"/>
          <w:szCs w:val="20"/>
          <w:u w:val="single"/>
        </w:rPr>
      </w:pPr>
    </w:p>
    <w:p w:rsidR="00E2052B" w:rsidRPr="00E2052B" w:rsidRDefault="00E2052B" w:rsidP="00E2052B">
      <w:pPr>
        <w:jc w:val="center"/>
        <w:rPr>
          <w:rFonts w:ascii="Times New Roman" w:hAnsi="Times New Roman"/>
          <w:b/>
          <w:sz w:val="20"/>
          <w:szCs w:val="20"/>
        </w:rPr>
      </w:pPr>
      <w:r w:rsidRPr="00E2052B">
        <w:rPr>
          <w:rFonts w:ascii="Times New Roman" w:hAnsi="Times New Roman"/>
          <w:b/>
          <w:sz w:val="20"/>
          <w:szCs w:val="20"/>
        </w:rPr>
        <w:lastRenderedPageBreak/>
        <w:t xml:space="preserve">ЗАКЛЮЧЕНИЕ </w:t>
      </w:r>
    </w:p>
    <w:p w:rsidR="00E2052B" w:rsidRPr="00E2052B" w:rsidRDefault="00E2052B" w:rsidP="00E2052B">
      <w:pPr>
        <w:tabs>
          <w:tab w:val="left" w:pos="1060"/>
        </w:tabs>
        <w:jc w:val="center"/>
        <w:rPr>
          <w:rFonts w:ascii="Times New Roman" w:hAnsi="Times New Roman"/>
          <w:b/>
          <w:bCs/>
          <w:sz w:val="20"/>
          <w:szCs w:val="20"/>
        </w:rPr>
      </w:pPr>
      <w:r w:rsidRPr="00E2052B">
        <w:rPr>
          <w:rFonts w:ascii="Times New Roman" w:hAnsi="Times New Roman"/>
          <w:b/>
          <w:sz w:val="20"/>
          <w:szCs w:val="20"/>
        </w:rPr>
        <w:t xml:space="preserve">о результатах общественных обсуждений по рассмотрению проекта </w:t>
      </w:r>
      <w:proofErr w:type="gramStart"/>
      <w:r w:rsidRPr="00E2052B">
        <w:rPr>
          <w:rFonts w:ascii="Times New Roman" w:hAnsi="Times New Roman"/>
          <w:b/>
          <w:bCs/>
          <w:sz w:val="20"/>
          <w:szCs w:val="20"/>
        </w:rPr>
        <w:t>Программы  профилактики</w:t>
      </w:r>
      <w:proofErr w:type="gramEnd"/>
      <w:r w:rsidRPr="00E2052B">
        <w:rPr>
          <w:rFonts w:ascii="Times New Roman" w:hAnsi="Times New Roman"/>
          <w:b/>
          <w:bCs/>
          <w:sz w:val="20"/>
          <w:szCs w:val="20"/>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w:t>
      </w:r>
    </w:p>
    <w:p w:rsidR="00E2052B" w:rsidRPr="00E2052B" w:rsidRDefault="00E2052B" w:rsidP="00E2052B">
      <w:pPr>
        <w:spacing w:line="360" w:lineRule="auto"/>
        <w:rPr>
          <w:rFonts w:ascii="Times New Roman" w:hAnsi="Times New Roman"/>
          <w:sz w:val="20"/>
          <w:szCs w:val="20"/>
        </w:rPr>
      </w:pPr>
    </w:p>
    <w:p w:rsidR="00E2052B" w:rsidRPr="00E2052B" w:rsidRDefault="00E2052B" w:rsidP="00E2052B">
      <w:pPr>
        <w:jc w:val="center"/>
        <w:rPr>
          <w:rFonts w:ascii="Times New Roman" w:hAnsi="Times New Roman"/>
          <w:b/>
          <w:sz w:val="20"/>
          <w:szCs w:val="20"/>
        </w:rPr>
      </w:pPr>
    </w:p>
    <w:p w:rsidR="00E2052B" w:rsidRPr="00E2052B" w:rsidRDefault="00E2052B" w:rsidP="00E2052B">
      <w:pPr>
        <w:jc w:val="center"/>
        <w:rPr>
          <w:rFonts w:ascii="Times New Roman" w:hAnsi="Times New Roman"/>
          <w:b/>
          <w:sz w:val="20"/>
          <w:szCs w:val="20"/>
        </w:rPr>
      </w:pPr>
      <w:bookmarkStart w:id="8" w:name="_GoBack"/>
      <w:bookmarkEnd w:id="8"/>
    </w:p>
    <w:p w:rsidR="00E2052B" w:rsidRPr="00E2052B" w:rsidRDefault="00E2052B" w:rsidP="00E2052B">
      <w:pPr>
        <w:rPr>
          <w:rFonts w:ascii="Times New Roman" w:hAnsi="Times New Roman"/>
          <w:sz w:val="20"/>
          <w:szCs w:val="20"/>
        </w:rPr>
      </w:pPr>
      <w:r w:rsidRPr="00E2052B">
        <w:rPr>
          <w:rFonts w:ascii="Times New Roman" w:hAnsi="Times New Roman"/>
          <w:b/>
          <w:sz w:val="20"/>
          <w:szCs w:val="20"/>
        </w:rPr>
        <w:t>от 9 ноября 2023 г.</w:t>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r>
        <w:rPr>
          <w:rFonts w:ascii="Times New Roman" w:hAnsi="Times New Roman"/>
          <w:b/>
          <w:sz w:val="20"/>
          <w:szCs w:val="20"/>
        </w:rPr>
        <w:t xml:space="preserve">             </w:t>
      </w:r>
      <w:r w:rsidRPr="00E2052B">
        <w:rPr>
          <w:rFonts w:ascii="Times New Roman" w:hAnsi="Times New Roman"/>
          <w:b/>
          <w:sz w:val="20"/>
          <w:szCs w:val="20"/>
        </w:rPr>
        <w:t xml:space="preserve">№ </w:t>
      </w:r>
      <w:r w:rsidRPr="00E2052B">
        <w:rPr>
          <w:rFonts w:ascii="Times New Roman" w:hAnsi="Times New Roman"/>
          <w:b/>
          <w:sz w:val="20"/>
          <w:szCs w:val="20"/>
          <w:u w:val="single"/>
        </w:rPr>
        <w:t>1</w:t>
      </w:r>
      <w:r w:rsidRPr="00E2052B">
        <w:rPr>
          <w:rFonts w:ascii="Times New Roman" w:hAnsi="Times New Roman"/>
          <w:b/>
          <w:sz w:val="20"/>
          <w:szCs w:val="20"/>
        </w:rPr>
        <w:tab/>
      </w:r>
      <w:r w:rsidRPr="00E2052B">
        <w:rPr>
          <w:rFonts w:ascii="Times New Roman" w:hAnsi="Times New Roman"/>
          <w:b/>
          <w:sz w:val="20"/>
          <w:szCs w:val="20"/>
        </w:rPr>
        <w:tab/>
      </w:r>
      <w:r w:rsidRPr="00E2052B">
        <w:rPr>
          <w:rFonts w:ascii="Times New Roman" w:hAnsi="Times New Roman"/>
          <w:b/>
          <w:sz w:val="20"/>
          <w:szCs w:val="20"/>
        </w:rPr>
        <w:tab/>
      </w:r>
    </w:p>
    <w:p w:rsidR="00E2052B" w:rsidRPr="00E2052B" w:rsidRDefault="00E2052B" w:rsidP="00E2052B">
      <w:pPr>
        <w:jc w:val="center"/>
        <w:rPr>
          <w:rFonts w:ascii="Times New Roman" w:hAnsi="Times New Roman"/>
          <w:sz w:val="20"/>
          <w:szCs w:val="20"/>
        </w:rPr>
      </w:pPr>
    </w:p>
    <w:p w:rsidR="00E2052B" w:rsidRPr="00E2052B" w:rsidRDefault="00E2052B" w:rsidP="00E2052B">
      <w:pPr>
        <w:spacing w:line="276" w:lineRule="auto"/>
        <w:ind w:firstLine="708"/>
        <w:rPr>
          <w:rFonts w:ascii="Times New Roman" w:hAnsi="Times New Roman"/>
          <w:sz w:val="20"/>
          <w:szCs w:val="20"/>
        </w:rPr>
      </w:pPr>
      <w:proofErr w:type="gramStart"/>
      <w:r w:rsidRPr="00E2052B">
        <w:rPr>
          <w:rFonts w:ascii="Times New Roman" w:hAnsi="Times New Roman"/>
          <w:sz w:val="20"/>
          <w:szCs w:val="20"/>
        </w:rPr>
        <w:t>Заседание  Общественного</w:t>
      </w:r>
      <w:proofErr w:type="gramEnd"/>
      <w:r w:rsidRPr="00E2052B">
        <w:rPr>
          <w:rFonts w:ascii="Times New Roman" w:hAnsi="Times New Roman"/>
          <w:sz w:val="20"/>
          <w:szCs w:val="20"/>
        </w:rPr>
        <w:t xml:space="preserve"> совета проведено 9 ноября 2023 г. в 16.00 часов по адресу:  здание администрации, ул. 9 Мая, </w:t>
      </w:r>
      <w:proofErr w:type="spellStart"/>
      <w:r w:rsidRPr="00E2052B">
        <w:rPr>
          <w:rFonts w:ascii="Times New Roman" w:hAnsi="Times New Roman"/>
          <w:sz w:val="20"/>
          <w:szCs w:val="20"/>
        </w:rPr>
        <w:t>зд</w:t>
      </w:r>
      <w:proofErr w:type="spellEnd"/>
      <w:r w:rsidRPr="00E2052B">
        <w:rPr>
          <w:rFonts w:ascii="Times New Roman" w:hAnsi="Times New Roman"/>
          <w:sz w:val="20"/>
          <w:szCs w:val="20"/>
        </w:rPr>
        <w:t>. 3, с. Селявное, Лискинский район, Воронежская область.</w:t>
      </w:r>
    </w:p>
    <w:p w:rsidR="00E2052B" w:rsidRPr="00E2052B" w:rsidRDefault="00E2052B" w:rsidP="00E2052B">
      <w:pPr>
        <w:spacing w:line="276" w:lineRule="auto"/>
        <w:rPr>
          <w:rFonts w:ascii="Times New Roman" w:hAnsi="Times New Roman"/>
          <w:sz w:val="20"/>
          <w:szCs w:val="20"/>
        </w:rPr>
      </w:pPr>
      <w:r w:rsidRPr="00E2052B">
        <w:rPr>
          <w:rFonts w:ascii="Times New Roman" w:hAnsi="Times New Roman"/>
          <w:sz w:val="20"/>
          <w:szCs w:val="20"/>
        </w:rPr>
        <w:tab/>
        <w:t xml:space="preserve"> В собрании приняло участие: 5 членов Общественного совета.</w:t>
      </w:r>
    </w:p>
    <w:p w:rsidR="00E2052B" w:rsidRPr="00E2052B" w:rsidRDefault="00E2052B" w:rsidP="00E2052B">
      <w:pPr>
        <w:spacing w:line="276" w:lineRule="auto"/>
        <w:rPr>
          <w:rFonts w:ascii="Times New Roman" w:hAnsi="Times New Roman"/>
          <w:bCs/>
          <w:sz w:val="20"/>
          <w:szCs w:val="20"/>
        </w:rPr>
      </w:pPr>
      <w:r w:rsidRPr="00E2052B">
        <w:rPr>
          <w:rFonts w:ascii="Times New Roman" w:hAnsi="Times New Roman"/>
          <w:sz w:val="20"/>
          <w:szCs w:val="20"/>
        </w:rPr>
        <w:tab/>
        <w:t xml:space="preserve">Составлен протокол </w:t>
      </w:r>
      <w:r w:rsidRPr="00E2052B">
        <w:rPr>
          <w:rFonts w:ascii="Times New Roman" w:hAnsi="Times New Roman"/>
          <w:bCs/>
          <w:sz w:val="20"/>
          <w:szCs w:val="20"/>
        </w:rPr>
        <w:t>заседания Общественного совета по рассмотрению результатов общественных обсуждений № 1 от 09.11.2023.</w:t>
      </w:r>
    </w:p>
    <w:p w:rsidR="00E2052B" w:rsidRPr="00E2052B" w:rsidRDefault="00E2052B" w:rsidP="00E2052B">
      <w:pPr>
        <w:spacing w:line="276" w:lineRule="auto"/>
        <w:ind w:firstLine="708"/>
        <w:rPr>
          <w:rFonts w:ascii="Times New Roman" w:hAnsi="Times New Roman"/>
          <w:sz w:val="20"/>
          <w:szCs w:val="20"/>
        </w:rPr>
      </w:pPr>
      <w:r w:rsidRPr="00E2052B">
        <w:rPr>
          <w:rFonts w:ascii="Times New Roman" w:hAnsi="Times New Roman"/>
          <w:sz w:val="20"/>
          <w:szCs w:val="20"/>
        </w:rPr>
        <w:t xml:space="preserve">За период проведения общественных обсуждений с 1 октября 2023 г. по 1 ноября 2023 г. замечаний и предложений не поступило. </w:t>
      </w:r>
    </w:p>
    <w:p w:rsidR="00E2052B" w:rsidRPr="00E2052B" w:rsidRDefault="00E2052B" w:rsidP="00E2052B">
      <w:pPr>
        <w:spacing w:line="276" w:lineRule="auto"/>
        <w:ind w:firstLine="708"/>
        <w:rPr>
          <w:rFonts w:ascii="Times New Roman" w:hAnsi="Times New Roman"/>
          <w:bCs/>
          <w:sz w:val="20"/>
          <w:szCs w:val="20"/>
        </w:rPr>
      </w:pPr>
      <w:r w:rsidRPr="00E2052B">
        <w:rPr>
          <w:rFonts w:ascii="Times New Roman" w:hAnsi="Times New Roman"/>
          <w:sz w:val="20"/>
          <w:szCs w:val="20"/>
        </w:rPr>
        <w:t xml:space="preserve">В ходе заседания Общественного совета предложений и замечаний по проекту </w:t>
      </w:r>
      <w:proofErr w:type="gramStart"/>
      <w:r w:rsidRPr="00E2052B">
        <w:rPr>
          <w:rFonts w:ascii="Times New Roman" w:hAnsi="Times New Roman"/>
          <w:bCs/>
          <w:sz w:val="20"/>
          <w:szCs w:val="20"/>
        </w:rPr>
        <w:t>Программы  профилактики</w:t>
      </w:r>
      <w:proofErr w:type="gramEnd"/>
      <w:r w:rsidRPr="00E2052B">
        <w:rPr>
          <w:rFonts w:ascii="Times New Roman" w:hAnsi="Times New Roman"/>
          <w:bCs/>
          <w:sz w:val="20"/>
          <w:szCs w:val="20"/>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 замечаний и предложений не поступило.</w:t>
      </w:r>
    </w:p>
    <w:p w:rsidR="00E2052B" w:rsidRPr="00E2052B" w:rsidRDefault="00E2052B" w:rsidP="00E2052B">
      <w:pPr>
        <w:spacing w:line="276" w:lineRule="auto"/>
        <w:ind w:left="-426" w:firstLine="708"/>
        <w:rPr>
          <w:rFonts w:ascii="Times New Roman" w:hAnsi="Times New Roman"/>
          <w:sz w:val="20"/>
          <w:szCs w:val="20"/>
        </w:rPr>
      </w:pPr>
    </w:p>
    <w:p w:rsidR="00E2052B" w:rsidRPr="00E2052B" w:rsidRDefault="00E2052B" w:rsidP="00E2052B">
      <w:pPr>
        <w:spacing w:line="276" w:lineRule="auto"/>
        <w:rPr>
          <w:rFonts w:ascii="Times New Roman" w:hAnsi="Times New Roman"/>
          <w:b/>
          <w:sz w:val="20"/>
          <w:szCs w:val="20"/>
        </w:rPr>
      </w:pPr>
      <w:r w:rsidRPr="00E2052B">
        <w:rPr>
          <w:rFonts w:ascii="Times New Roman" w:hAnsi="Times New Roman"/>
          <w:sz w:val="20"/>
          <w:szCs w:val="20"/>
        </w:rPr>
        <w:tab/>
      </w:r>
      <w:r w:rsidRPr="00E2052B">
        <w:rPr>
          <w:rFonts w:ascii="Times New Roman" w:hAnsi="Times New Roman"/>
          <w:b/>
          <w:sz w:val="20"/>
          <w:szCs w:val="20"/>
        </w:rPr>
        <w:t>Выводы по результатам общественных обсуждений:</w:t>
      </w:r>
    </w:p>
    <w:p w:rsidR="00E2052B" w:rsidRPr="00E2052B" w:rsidRDefault="00E2052B" w:rsidP="00E2052B">
      <w:pPr>
        <w:spacing w:line="276" w:lineRule="auto"/>
        <w:ind w:firstLine="360"/>
        <w:rPr>
          <w:rFonts w:ascii="Times New Roman" w:hAnsi="Times New Roman"/>
          <w:sz w:val="20"/>
          <w:szCs w:val="20"/>
        </w:rPr>
      </w:pPr>
      <w:r w:rsidRPr="00E2052B">
        <w:rPr>
          <w:rFonts w:ascii="Times New Roman" w:hAnsi="Times New Roman"/>
          <w:bCs/>
          <w:sz w:val="20"/>
          <w:szCs w:val="20"/>
        </w:rPr>
        <w:t>1. Признать общественные обсуждения по п</w:t>
      </w:r>
      <w:r w:rsidRPr="00E2052B">
        <w:rPr>
          <w:rFonts w:ascii="Times New Roman" w:hAnsi="Times New Roman"/>
          <w:sz w:val="20"/>
          <w:szCs w:val="20"/>
        </w:rPr>
        <w:t xml:space="preserve">роекту </w:t>
      </w:r>
      <w:r w:rsidRPr="00E2052B">
        <w:rPr>
          <w:rFonts w:ascii="Times New Roman" w:hAnsi="Times New Roman"/>
          <w:bCs/>
          <w:sz w:val="20"/>
          <w:szCs w:val="20"/>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 состоявшимися.</w:t>
      </w:r>
    </w:p>
    <w:p w:rsidR="00E2052B" w:rsidRPr="00E2052B" w:rsidRDefault="00E2052B" w:rsidP="00E2052B">
      <w:pPr>
        <w:spacing w:line="276" w:lineRule="auto"/>
        <w:ind w:firstLine="360"/>
        <w:rPr>
          <w:rFonts w:ascii="Times New Roman" w:hAnsi="Times New Roman"/>
          <w:sz w:val="20"/>
          <w:szCs w:val="20"/>
        </w:rPr>
      </w:pPr>
      <w:r w:rsidRPr="00E2052B">
        <w:rPr>
          <w:rFonts w:ascii="Times New Roman" w:hAnsi="Times New Roman"/>
          <w:sz w:val="20"/>
          <w:szCs w:val="20"/>
        </w:rPr>
        <w:t xml:space="preserve">2. Одобрить </w:t>
      </w:r>
      <w:proofErr w:type="gramStart"/>
      <w:r w:rsidRPr="00E2052B">
        <w:rPr>
          <w:rFonts w:ascii="Times New Roman" w:hAnsi="Times New Roman"/>
          <w:sz w:val="20"/>
          <w:szCs w:val="20"/>
        </w:rPr>
        <w:t xml:space="preserve">проект  </w:t>
      </w:r>
      <w:r w:rsidRPr="00E2052B">
        <w:rPr>
          <w:rFonts w:ascii="Times New Roman" w:hAnsi="Times New Roman"/>
          <w:bCs/>
          <w:sz w:val="20"/>
          <w:szCs w:val="20"/>
        </w:rPr>
        <w:t>Программы</w:t>
      </w:r>
      <w:proofErr w:type="gramEnd"/>
      <w:r w:rsidRPr="00E2052B">
        <w:rPr>
          <w:rFonts w:ascii="Times New Roman" w:hAnsi="Times New Roman"/>
          <w:bCs/>
          <w:sz w:val="20"/>
          <w:szCs w:val="20"/>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w:t>
      </w:r>
    </w:p>
    <w:p w:rsidR="00E2052B" w:rsidRPr="00E2052B" w:rsidRDefault="00E2052B" w:rsidP="00E2052B">
      <w:pPr>
        <w:spacing w:line="276" w:lineRule="auto"/>
        <w:ind w:firstLine="360"/>
        <w:rPr>
          <w:rFonts w:ascii="Times New Roman" w:hAnsi="Times New Roman"/>
          <w:sz w:val="20"/>
          <w:szCs w:val="20"/>
        </w:rPr>
      </w:pPr>
      <w:r w:rsidRPr="00E2052B">
        <w:rPr>
          <w:rFonts w:ascii="Times New Roman" w:hAnsi="Times New Roman"/>
          <w:bCs/>
          <w:sz w:val="20"/>
          <w:szCs w:val="20"/>
        </w:rPr>
        <w:t>3. Опубликовать настоящее заключение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E2052B" w:rsidRPr="00E2052B" w:rsidRDefault="00E2052B" w:rsidP="00E2052B">
      <w:pPr>
        <w:spacing w:line="276" w:lineRule="auto"/>
        <w:ind w:left="720"/>
        <w:rPr>
          <w:rFonts w:ascii="Times New Roman" w:hAnsi="Times New Roman"/>
          <w:sz w:val="20"/>
          <w:szCs w:val="20"/>
        </w:rPr>
      </w:pPr>
    </w:p>
    <w:p w:rsidR="00E2052B" w:rsidRPr="00E2052B" w:rsidRDefault="00E2052B" w:rsidP="00E2052B">
      <w:pPr>
        <w:spacing w:line="276" w:lineRule="auto"/>
        <w:ind w:left="720"/>
        <w:rPr>
          <w:rFonts w:ascii="Times New Roman" w:hAnsi="Times New Roman"/>
          <w:sz w:val="20"/>
          <w:szCs w:val="20"/>
        </w:rPr>
      </w:pPr>
    </w:p>
    <w:p w:rsidR="00E2052B" w:rsidRPr="00E2052B" w:rsidRDefault="00E2052B" w:rsidP="00E2052B">
      <w:pPr>
        <w:spacing w:line="276" w:lineRule="auto"/>
        <w:rPr>
          <w:rFonts w:ascii="Times New Roman" w:hAnsi="Times New Roman"/>
          <w:sz w:val="20"/>
          <w:szCs w:val="20"/>
        </w:rPr>
      </w:pPr>
    </w:p>
    <w:p w:rsidR="00E2052B" w:rsidRPr="00E2052B" w:rsidRDefault="00E2052B" w:rsidP="00E2052B">
      <w:pPr>
        <w:ind w:left="-426"/>
        <w:rPr>
          <w:rFonts w:ascii="Times New Roman" w:hAnsi="Times New Roman"/>
          <w:sz w:val="20"/>
          <w:szCs w:val="20"/>
        </w:rPr>
      </w:pPr>
      <w:r w:rsidRPr="00E2052B">
        <w:rPr>
          <w:rFonts w:ascii="Times New Roman" w:hAnsi="Times New Roman"/>
          <w:sz w:val="20"/>
          <w:szCs w:val="20"/>
        </w:rPr>
        <w:t>Председатель Общественного совета</w:t>
      </w:r>
      <w:r w:rsidRPr="00E2052B">
        <w:rPr>
          <w:rFonts w:ascii="Times New Roman" w:hAnsi="Times New Roman"/>
          <w:sz w:val="20"/>
          <w:szCs w:val="20"/>
        </w:rPr>
        <w:tab/>
      </w:r>
      <w:r w:rsidRPr="00E2052B">
        <w:rPr>
          <w:rFonts w:ascii="Times New Roman" w:hAnsi="Times New Roman"/>
          <w:sz w:val="20"/>
          <w:szCs w:val="20"/>
        </w:rPr>
        <w:tab/>
      </w:r>
      <w:r w:rsidRPr="00E2052B">
        <w:rPr>
          <w:rFonts w:ascii="Times New Roman" w:hAnsi="Times New Roman"/>
          <w:sz w:val="20"/>
          <w:szCs w:val="20"/>
        </w:rPr>
        <w:tab/>
      </w:r>
      <w:r w:rsidRPr="00E2052B">
        <w:rPr>
          <w:rFonts w:ascii="Times New Roman" w:hAnsi="Times New Roman"/>
          <w:sz w:val="20"/>
          <w:szCs w:val="20"/>
        </w:rPr>
        <w:tab/>
      </w:r>
      <w:r w:rsidRPr="00E2052B">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2052B">
        <w:rPr>
          <w:rFonts w:ascii="Times New Roman" w:hAnsi="Times New Roman"/>
          <w:sz w:val="20"/>
          <w:szCs w:val="20"/>
        </w:rPr>
        <w:t>А.Н. Семченко</w:t>
      </w:r>
    </w:p>
    <w:p w:rsidR="00E2052B" w:rsidRPr="00E2052B" w:rsidRDefault="00E2052B" w:rsidP="00E2052B">
      <w:pPr>
        <w:ind w:left="-426"/>
        <w:rPr>
          <w:rFonts w:ascii="Times New Roman" w:hAnsi="Times New Roman"/>
          <w:sz w:val="20"/>
          <w:szCs w:val="20"/>
        </w:rPr>
      </w:pPr>
    </w:p>
    <w:p w:rsidR="00E2052B" w:rsidRPr="00E2052B" w:rsidRDefault="00E2052B" w:rsidP="00E2052B">
      <w:pPr>
        <w:ind w:left="-426"/>
        <w:rPr>
          <w:rFonts w:ascii="Times New Roman" w:hAnsi="Times New Roman"/>
          <w:sz w:val="20"/>
          <w:szCs w:val="20"/>
        </w:rPr>
      </w:pPr>
    </w:p>
    <w:p w:rsidR="00E2052B" w:rsidRPr="000B598F" w:rsidRDefault="00E2052B" w:rsidP="00E2052B">
      <w:pPr>
        <w:ind w:left="-426"/>
        <w:rPr>
          <w:sz w:val="20"/>
          <w:szCs w:val="20"/>
        </w:rPr>
      </w:pPr>
    </w:p>
    <w:p w:rsidR="00E2052B" w:rsidRPr="000B598F" w:rsidRDefault="00E2052B" w:rsidP="00E2052B">
      <w:pPr>
        <w:rPr>
          <w:sz w:val="20"/>
          <w:szCs w:val="20"/>
        </w:rPr>
      </w:pPr>
    </w:p>
    <w:p w:rsidR="00E2052B" w:rsidRPr="000B598F" w:rsidRDefault="00E2052B" w:rsidP="00E2052B">
      <w:pPr>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right"/>
        <w:rPr>
          <w:sz w:val="20"/>
          <w:szCs w:val="20"/>
        </w:rPr>
      </w:pPr>
    </w:p>
    <w:p w:rsidR="00E2052B" w:rsidRPr="000B598F" w:rsidRDefault="00E2052B" w:rsidP="00E2052B">
      <w:pPr>
        <w:jc w:val="center"/>
        <w:rPr>
          <w:b/>
          <w:sz w:val="20"/>
          <w:szCs w:val="20"/>
        </w:rPr>
      </w:pPr>
    </w:p>
    <w:p w:rsidR="00E2052B" w:rsidRPr="000B598F" w:rsidRDefault="00E2052B" w:rsidP="00E2052B">
      <w:pPr>
        <w:jc w:val="center"/>
        <w:rPr>
          <w:b/>
          <w:sz w:val="20"/>
          <w:szCs w:val="20"/>
        </w:rPr>
      </w:pPr>
    </w:p>
    <w:p w:rsidR="003F214A" w:rsidRPr="0008315C" w:rsidRDefault="003F214A" w:rsidP="003F214A">
      <w:pPr>
        <w:jc w:val="center"/>
        <w:rPr>
          <w:rFonts w:ascii="Times New Roman" w:hAnsi="Times New Roman"/>
          <w:b/>
          <w:sz w:val="20"/>
          <w:szCs w:val="20"/>
        </w:rPr>
      </w:pPr>
      <w:r w:rsidRPr="0008315C">
        <w:rPr>
          <w:rFonts w:ascii="Times New Roman" w:hAnsi="Times New Roman"/>
          <w:b/>
          <w:sz w:val="20"/>
          <w:szCs w:val="20"/>
        </w:rPr>
        <w:lastRenderedPageBreak/>
        <w:t xml:space="preserve">ЗАКЛЮЧЕНИЕ </w:t>
      </w:r>
    </w:p>
    <w:p w:rsidR="003F214A" w:rsidRPr="0008315C" w:rsidRDefault="003F214A" w:rsidP="003F214A">
      <w:pPr>
        <w:tabs>
          <w:tab w:val="left" w:pos="1060"/>
        </w:tabs>
        <w:jc w:val="center"/>
        <w:rPr>
          <w:rFonts w:ascii="Times New Roman" w:hAnsi="Times New Roman"/>
          <w:b/>
          <w:bCs/>
          <w:sz w:val="20"/>
          <w:szCs w:val="20"/>
        </w:rPr>
      </w:pPr>
      <w:r w:rsidRPr="0008315C">
        <w:rPr>
          <w:rFonts w:ascii="Times New Roman" w:hAnsi="Times New Roman"/>
          <w:b/>
          <w:sz w:val="20"/>
          <w:szCs w:val="20"/>
        </w:rPr>
        <w:t xml:space="preserve">о результатах публичных слушаний по рассмотрению проекта </w:t>
      </w:r>
      <w:r w:rsidRPr="0008315C">
        <w:rPr>
          <w:rFonts w:ascii="Times New Roman" w:hAnsi="Times New Roman"/>
          <w:b/>
          <w:bCs/>
          <w:sz w:val="20"/>
          <w:szCs w:val="20"/>
        </w:rPr>
        <w:t>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w:t>
      </w:r>
    </w:p>
    <w:p w:rsidR="003F214A" w:rsidRPr="0008315C" w:rsidRDefault="003F214A" w:rsidP="003F214A">
      <w:pPr>
        <w:jc w:val="center"/>
        <w:rPr>
          <w:rFonts w:ascii="Times New Roman" w:hAnsi="Times New Roman"/>
          <w:b/>
          <w:sz w:val="20"/>
          <w:szCs w:val="20"/>
        </w:rPr>
      </w:pPr>
    </w:p>
    <w:p w:rsidR="003F214A" w:rsidRPr="0008315C" w:rsidRDefault="003F214A" w:rsidP="003F214A">
      <w:pPr>
        <w:jc w:val="center"/>
        <w:rPr>
          <w:rFonts w:ascii="Times New Roman" w:hAnsi="Times New Roman"/>
          <w:b/>
          <w:sz w:val="20"/>
          <w:szCs w:val="20"/>
        </w:rPr>
      </w:pPr>
    </w:p>
    <w:p w:rsidR="003F214A" w:rsidRPr="0008315C" w:rsidRDefault="003F214A" w:rsidP="003F214A">
      <w:pPr>
        <w:jc w:val="center"/>
        <w:rPr>
          <w:rFonts w:ascii="Times New Roman" w:hAnsi="Times New Roman"/>
          <w:b/>
          <w:sz w:val="20"/>
          <w:szCs w:val="20"/>
        </w:rPr>
      </w:pPr>
    </w:p>
    <w:p w:rsidR="003F214A" w:rsidRPr="0008315C" w:rsidRDefault="003F214A" w:rsidP="003F214A">
      <w:pPr>
        <w:rPr>
          <w:rFonts w:ascii="Times New Roman" w:hAnsi="Times New Roman"/>
          <w:sz w:val="20"/>
          <w:szCs w:val="20"/>
        </w:rPr>
      </w:pPr>
      <w:r w:rsidRPr="0008315C">
        <w:rPr>
          <w:rFonts w:ascii="Times New Roman" w:hAnsi="Times New Roman"/>
          <w:b/>
          <w:sz w:val="20"/>
          <w:szCs w:val="20"/>
        </w:rPr>
        <w:t>от «</w:t>
      </w:r>
      <w:proofErr w:type="gramStart"/>
      <w:r w:rsidRPr="0008315C">
        <w:rPr>
          <w:rFonts w:ascii="Times New Roman" w:hAnsi="Times New Roman"/>
          <w:b/>
          <w:sz w:val="20"/>
          <w:szCs w:val="20"/>
        </w:rPr>
        <w:t>17»  ноября</w:t>
      </w:r>
      <w:proofErr w:type="gramEnd"/>
      <w:r w:rsidRPr="0008315C">
        <w:rPr>
          <w:rFonts w:ascii="Times New Roman" w:hAnsi="Times New Roman"/>
          <w:b/>
          <w:sz w:val="20"/>
          <w:szCs w:val="20"/>
        </w:rPr>
        <w:t xml:space="preserve"> 2023 г.</w:t>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006B3A20">
        <w:rPr>
          <w:rFonts w:ascii="Times New Roman" w:hAnsi="Times New Roman"/>
          <w:b/>
          <w:sz w:val="20"/>
          <w:szCs w:val="20"/>
        </w:rPr>
        <w:t xml:space="preserve">                           </w:t>
      </w:r>
      <w:r w:rsidRPr="0008315C">
        <w:rPr>
          <w:rFonts w:ascii="Times New Roman" w:hAnsi="Times New Roman"/>
          <w:b/>
          <w:sz w:val="20"/>
          <w:szCs w:val="20"/>
        </w:rPr>
        <w:t xml:space="preserve">№ </w:t>
      </w:r>
      <w:r w:rsidRPr="0008315C">
        <w:rPr>
          <w:rFonts w:ascii="Times New Roman" w:hAnsi="Times New Roman"/>
          <w:b/>
          <w:sz w:val="20"/>
          <w:szCs w:val="20"/>
          <w:u w:val="single"/>
        </w:rPr>
        <w:t>3</w:t>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r w:rsidRPr="0008315C">
        <w:rPr>
          <w:rFonts w:ascii="Times New Roman" w:hAnsi="Times New Roman"/>
          <w:b/>
          <w:sz w:val="20"/>
          <w:szCs w:val="20"/>
        </w:rPr>
        <w:tab/>
      </w:r>
    </w:p>
    <w:p w:rsidR="003F214A" w:rsidRPr="0008315C" w:rsidRDefault="003F214A" w:rsidP="003F214A">
      <w:pPr>
        <w:jc w:val="center"/>
        <w:rPr>
          <w:rFonts w:ascii="Times New Roman" w:hAnsi="Times New Roman"/>
          <w:sz w:val="20"/>
          <w:szCs w:val="20"/>
        </w:rPr>
      </w:pPr>
    </w:p>
    <w:p w:rsidR="003F214A" w:rsidRPr="0008315C" w:rsidRDefault="003F214A" w:rsidP="003F214A">
      <w:pPr>
        <w:spacing w:line="276" w:lineRule="auto"/>
        <w:ind w:firstLine="708"/>
        <w:rPr>
          <w:rFonts w:ascii="Times New Roman" w:hAnsi="Times New Roman"/>
          <w:sz w:val="20"/>
          <w:szCs w:val="20"/>
        </w:rPr>
      </w:pPr>
      <w:r w:rsidRPr="0008315C">
        <w:rPr>
          <w:rFonts w:ascii="Times New Roman" w:hAnsi="Times New Roman"/>
          <w:sz w:val="20"/>
          <w:szCs w:val="20"/>
        </w:rPr>
        <w:t xml:space="preserve">Собрание участников публичных слушаний проведено 17 ноября 2023 г. в 15.00 часов по адресу: здание администрации, ул. 9 Мая, </w:t>
      </w:r>
      <w:proofErr w:type="spellStart"/>
      <w:r w:rsidRPr="0008315C">
        <w:rPr>
          <w:rFonts w:ascii="Times New Roman" w:hAnsi="Times New Roman"/>
          <w:sz w:val="20"/>
          <w:szCs w:val="20"/>
        </w:rPr>
        <w:t>зд</w:t>
      </w:r>
      <w:proofErr w:type="spellEnd"/>
      <w:r w:rsidRPr="0008315C">
        <w:rPr>
          <w:rFonts w:ascii="Times New Roman" w:hAnsi="Times New Roman"/>
          <w:sz w:val="20"/>
          <w:szCs w:val="20"/>
        </w:rPr>
        <w:t>. 3, с. Селявное, Селявинское сельское поселение, Лискинский район, Воронежская область.</w:t>
      </w:r>
    </w:p>
    <w:p w:rsidR="003F214A" w:rsidRPr="0008315C" w:rsidRDefault="003F214A" w:rsidP="003F214A">
      <w:pPr>
        <w:spacing w:line="276" w:lineRule="auto"/>
        <w:ind w:firstLine="708"/>
        <w:rPr>
          <w:rFonts w:ascii="Times New Roman" w:hAnsi="Times New Roman"/>
          <w:sz w:val="20"/>
          <w:szCs w:val="20"/>
        </w:rPr>
      </w:pPr>
    </w:p>
    <w:p w:rsidR="003F214A" w:rsidRPr="0008315C" w:rsidRDefault="003F214A" w:rsidP="003F214A">
      <w:pPr>
        <w:spacing w:line="276" w:lineRule="auto"/>
        <w:rPr>
          <w:rFonts w:ascii="Times New Roman" w:hAnsi="Times New Roman"/>
          <w:sz w:val="20"/>
          <w:szCs w:val="20"/>
        </w:rPr>
      </w:pPr>
      <w:r w:rsidRPr="0008315C">
        <w:rPr>
          <w:rFonts w:ascii="Times New Roman" w:hAnsi="Times New Roman"/>
          <w:sz w:val="20"/>
          <w:szCs w:val="20"/>
        </w:rPr>
        <w:tab/>
        <w:t xml:space="preserve"> В собрании приняло участие: 11 участников.</w:t>
      </w:r>
    </w:p>
    <w:p w:rsidR="003F214A" w:rsidRPr="0008315C" w:rsidRDefault="003F214A" w:rsidP="003F214A">
      <w:pPr>
        <w:spacing w:line="276" w:lineRule="auto"/>
        <w:rPr>
          <w:rFonts w:ascii="Times New Roman" w:hAnsi="Times New Roman"/>
          <w:sz w:val="20"/>
          <w:szCs w:val="20"/>
        </w:rPr>
      </w:pPr>
      <w:r w:rsidRPr="0008315C">
        <w:rPr>
          <w:rFonts w:ascii="Times New Roman" w:hAnsi="Times New Roman"/>
          <w:sz w:val="20"/>
          <w:szCs w:val="20"/>
        </w:rPr>
        <w:tab/>
        <w:t>Составлен протокол публичных слушаний от 17 ноября 2023 г. № 3</w:t>
      </w:r>
    </w:p>
    <w:p w:rsidR="003F214A" w:rsidRPr="0008315C" w:rsidRDefault="003F214A" w:rsidP="003F214A">
      <w:pPr>
        <w:spacing w:line="276" w:lineRule="auto"/>
        <w:rPr>
          <w:rFonts w:ascii="Times New Roman" w:hAnsi="Times New Roman"/>
          <w:sz w:val="20"/>
          <w:szCs w:val="20"/>
        </w:rPr>
      </w:pPr>
      <w:r w:rsidRPr="0008315C">
        <w:rPr>
          <w:rFonts w:ascii="Times New Roman" w:hAnsi="Times New Roman"/>
          <w:sz w:val="20"/>
          <w:szCs w:val="20"/>
        </w:rPr>
        <w:tab/>
        <w:t>За время проведения публичных слушаний поступило 3 предложения:</w:t>
      </w:r>
    </w:p>
    <w:p w:rsidR="003F214A" w:rsidRPr="0008315C" w:rsidRDefault="003F214A" w:rsidP="003F214A">
      <w:pPr>
        <w:spacing w:line="276" w:lineRule="auto"/>
        <w:rPr>
          <w:rFonts w:ascii="Times New Roman" w:hAnsi="Times New Roman"/>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4548"/>
        <w:gridCol w:w="4059"/>
      </w:tblGrid>
      <w:tr w:rsidR="003F214A" w:rsidRPr="0008315C" w:rsidTr="00E2052B">
        <w:tc>
          <w:tcPr>
            <w:tcW w:w="429" w:type="dxa"/>
          </w:tcPr>
          <w:p w:rsidR="003F214A" w:rsidRPr="0008315C" w:rsidRDefault="003F214A" w:rsidP="006B3A20">
            <w:pPr>
              <w:ind w:firstLine="0"/>
              <w:rPr>
                <w:rFonts w:ascii="Times New Roman" w:hAnsi="Times New Roman"/>
                <w:color w:val="000000"/>
                <w:sz w:val="20"/>
                <w:szCs w:val="20"/>
              </w:rPr>
            </w:pPr>
            <w:r w:rsidRPr="0008315C">
              <w:rPr>
                <w:rFonts w:ascii="Times New Roman" w:hAnsi="Times New Roman"/>
                <w:color w:val="000000"/>
                <w:sz w:val="20"/>
                <w:szCs w:val="20"/>
              </w:rPr>
              <w:t>№</w:t>
            </w:r>
          </w:p>
          <w:p w:rsidR="003F214A" w:rsidRPr="0008315C" w:rsidRDefault="003F214A" w:rsidP="006B3A20">
            <w:pPr>
              <w:ind w:firstLine="0"/>
              <w:rPr>
                <w:rFonts w:ascii="Times New Roman" w:hAnsi="Times New Roman"/>
                <w:color w:val="000000"/>
                <w:sz w:val="20"/>
                <w:szCs w:val="20"/>
              </w:rPr>
            </w:pPr>
            <w:proofErr w:type="spellStart"/>
            <w:r w:rsidRPr="0008315C">
              <w:rPr>
                <w:rFonts w:ascii="Times New Roman" w:hAnsi="Times New Roman"/>
                <w:color w:val="000000"/>
                <w:sz w:val="20"/>
                <w:szCs w:val="20"/>
              </w:rPr>
              <w:t>п.п</w:t>
            </w:r>
            <w:proofErr w:type="spellEnd"/>
            <w:r w:rsidRPr="0008315C">
              <w:rPr>
                <w:rFonts w:ascii="Times New Roman" w:hAnsi="Times New Roman"/>
                <w:color w:val="000000"/>
                <w:sz w:val="20"/>
                <w:szCs w:val="20"/>
              </w:rPr>
              <w:t>.</w:t>
            </w:r>
          </w:p>
        </w:tc>
        <w:tc>
          <w:tcPr>
            <w:tcW w:w="4678" w:type="dxa"/>
            <w:tcBorders>
              <w:bottom w:val="single" w:sz="4" w:space="0" w:color="auto"/>
            </w:tcBorders>
          </w:tcPr>
          <w:p w:rsidR="003F214A" w:rsidRPr="0008315C" w:rsidRDefault="003F214A" w:rsidP="006B3A20">
            <w:pPr>
              <w:ind w:firstLine="0"/>
              <w:jc w:val="center"/>
              <w:rPr>
                <w:rFonts w:ascii="Times New Roman" w:hAnsi="Times New Roman"/>
                <w:color w:val="000000"/>
                <w:sz w:val="20"/>
                <w:szCs w:val="20"/>
              </w:rPr>
            </w:pPr>
            <w:r w:rsidRPr="0008315C">
              <w:rPr>
                <w:rFonts w:ascii="Times New Roman" w:hAnsi="Times New Roman"/>
                <w:color w:val="000000"/>
                <w:sz w:val="20"/>
                <w:szCs w:val="20"/>
              </w:rPr>
              <w:t>Предложение/замечание</w:t>
            </w:r>
          </w:p>
        </w:tc>
        <w:tc>
          <w:tcPr>
            <w:tcW w:w="4252" w:type="dxa"/>
            <w:tcBorders>
              <w:bottom w:val="single" w:sz="4" w:space="0" w:color="auto"/>
            </w:tcBorders>
          </w:tcPr>
          <w:p w:rsidR="003F214A" w:rsidRPr="0008315C" w:rsidRDefault="003F214A" w:rsidP="006B3A20">
            <w:pPr>
              <w:ind w:firstLine="0"/>
              <w:jc w:val="center"/>
              <w:rPr>
                <w:rFonts w:ascii="Times New Roman" w:hAnsi="Times New Roman"/>
                <w:color w:val="000000"/>
                <w:sz w:val="20"/>
                <w:szCs w:val="20"/>
              </w:rPr>
            </w:pPr>
            <w:r w:rsidRPr="0008315C">
              <w:rPr>
                <w:rFonts w:ascii="Times New Roman" w:hAnsi="Times New Roman"/>
                <w:sz w:val="20"/>
                <w:szCs w:val="20"/>
              </w:rPr>
              <w:t>Аргументированные рекомендации о целесообразности или нецелесообразности учета внесенных участниками публичных слушаний предложений и замечаний</w:t>
            </w:r>
          </w:p>
        </w:tc>
      </w:tr>
      <w:tr w:rsidR="003F214A" w:rsidRPr="0008315C" w:rsidTr="00E2052B">
        <w:trPr>
          <w:trHeight w:val="4178"/>
        </w:trPr>
        <w:tc>
          <w:tcPr>
            <w:tcW w:w="429" w:type="dxa"/>
          </w:tcPr>
          <w:p w:rsidR="003F214A" w:rsidRPr="0008315C" w:rsidRDefault="003F214A" w:rsidP="007D39FE">
            <w:pPr>
              <w:rPr>
                <w:rFonts w:ascii="Times New Roman" w:hAnsi="Times New Roman"/>
                <w:color w:val="000000"/>
                <w:sz w:val="20"/>
                <w:szCs w:val="20"/>
              </w:rPr>
            </w:pPr>
            <w:r w:rsidRPr="0008315C">
              <w:rPr>
                <w:rFonts w:ascii="Times New Roman" w:hAnsi="Times New Roman"/>
                <w:color w:val="000000"/>
                <w:sz w:val="20"/>
                <w:szCs w:val="20"/>
              </w:rPr>
              <w:t>1</w:t>
            </w:r>
          </w:p>
        </w:tc>
        <w:tc>
          <w:tcPr>
            <w:tcW w:w="4678" w:type="dxa"/>
          </w:tcPr>
          <w:p w:rsidR="003F214A" w:rsidRPr="0008315C" w:rsidRDefault="003F214A" w:rsidP="007D39FE">
            <w:pPr>
              <w:pStyle w:val="ab"/>
              <w:widowControl/>
              <w:suppressAutoHyphens w:val="0"/>
              <w:spacing w:after="200"/>
              <w:ind w:left="0"/>
              <w:jc w:val="both"/>
              <w:rPr>
                <w:b/>
                <w:sz w:val="20"/>
                <w:szCs w:val="20"/>
              </w:rPr>
            </w:pPr>
            <w:r w:rsidRPr="0008315C">
              <w:rPr>
                <w:b/>
                <w:sz w:val="20"/>
                <w:szCs w:val="20"/>
              </w:rPr>
              <w:t>Пункт 23 статьи 7 Устава изложить в следующей редакции:</w:t>
            </w:r>
          </w:p>
          <w:p w:rsidR="003F214A" w:rsidRPr="0008315C" w:rsidRDefault="003F214A" w:rsidP="007D39FE">
            <w:pPr>
              <w:widowControl w:val="0"/>
              <w:snapToGrid w:val="0"/>
              <w:ind w:right="27"/>
              <w:rPr>
                <w:rFonts w:ascii="Times New Roman" w:hAnsi="Times New Roman"/>
                <w:color w:val="000000"/>
                <w:sz w:val="20"/>
                <w:szCs w:val="20"/>
              </w:rPr>
            </w:pPr>
            <w:r w:rsidRPr="0008315C">
              <w:rPr>
                <w:rFonts w:ascii="Times New Roman" w:hAnsi="Times New Roman"/>
                <w:sz w:val="20"/>
                <w:szCs w:val="20"/>
              </w:rPr>
              <w:t>«23) организация и осуществление мероприятий по работе с детьми и молодежью</w:t>
            </w:r>
            <w:r w:rsidRPr="0008315C">
              <w:rPr>
                <w:rStyle w:val="af2"/>
                <w:rFonts w:ascii="Times New Roman" w:eastAsia="Calibri" w:hAnsi="Times New Roman"/>
                <w:sz w:val="20"/>
                <w:szCs w:val="20"/>
              </w:rPr>
              <w:t xml:space="preserve">, </w:t>
            </w:r>
            <w:r w:rsidRPr="0008315C">
              <w:rPr>
                <w:rStyle w:val="af2"/>
                <w:rFonts w:ascii="Times New Roman" w:eastAsia="Calibri" w:hAnsi="Times New Roman"/>
                <w:i w:val="0"/>
                <w:sz w:val="20"/>
                <w:szCs w:val="20"/>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Селявинском сельском поселении;».</w:t>
            </w:r>
          </w:p>
        </w:tc>
        <w:tc>
          <w:tcPr>
            <w:tcW w:w="4252" w:type="dxa"/>
            <w:tcBorders>
              <w:bottom w:val="single" w:sz="4" w:space="0" w:color="auto"/>
            </w:tcBorders>
          </w:tcPr>
          <w:p w:rsidR="003F214A" w:rsidRPr="0008315C" w:rsidRDefault="003F214A" w:rsidP="006B3A20">
            <w:pPr>
              <w:ind w:firstLine="0"/>
              <w:rPr>
                <w:rFonts w:ascii="Times New Roman" w:hAnsi="Times New Roman"/>
                <w:color w:val="000000"/>
                <w:sz w:val="20"/>
                <w:szCs w:val="20"/>
                <w:shd w:val="clear" w:color="auto" w:fill="FFFFFF"/>
              </w:rPr>
            </w:pPr>
            <w:r w:rsidRPr="0008315C">
              <w:rPr>
                <w:rFonts w:ascii="Times New Roman" w:hAnsi="Times New Roman"/>
                <w:bCs/>
                <w:color w:val="000000"/>
                <w:sz w:val="20"/>
                <w:szCs w:val="20"/>
                <w:shd w:val="clear" w:color="auto" w:fill="FFFFFF"/>
              </w:rPr>
              <w:t xml:space="preserve">Федеральным законом от 02.11.2023 N 517-ФЗ «О внесении изменений в Федеральный закон «Об общих принципах организации местного самоуправления в Российской Федерации» уточнены полномочия сельских поселений в сфере молодежной политике </w:t>
            </w:r>
            <w:r w:rsidRPr="0008315C">
              <w:rPr>
                <w:rFonts w:ascii="Times New Roman" w:hAnsi="Times New Roman"/>
                <w:color w:val="000000"/>
                <w:sz w:val="20"/>
                <w:szCs w:val="20"/>
                <w:shd w:val="clear" w:color="auto" w:fill="FFFFFF"/>
              </w:rPr>
              <w:t xml:space="preserve">в соответствии с нормами Федерального закона от </w:t>
            </w:r>
            <w:proofErr w:type="gramStart"/>
            <w:r w:rsidRPr="0008315C">
              <w:rPr>
                <w:rFonts w:ascii="Times New Roman" w:hAnsi="Times New Roman"/>
                <w:color w:val="000000"/>
                <w:sz w:val="20"/>
                <w:szCs w:val="20"/>
                <w:shd w:val="clear" w:color="auto" w:fill="FFFFFF"/>
              </w:rPr>
              <w:t>30.11.2020  N</w:t>
            </w:r>
            <w:proofErr w:type="gramEnd"/>
            <w:r w:rsidRPr="0008315C">
              <w:rPr>
                <w:rFonts w:ascii="Times New Roman" w:hAnsi="Times New Roman"/>
                <w:color w:val="000000"/>
                <w:sz w:val="20"/>
                <w:szCs w:val="20"/>
                <w:shd w:val="clear" w:color="auto" w:fill="FFFFFF"/>
              </w:rPr>
              <w:t xml:space="preserve"> 489-ФЗ «О молодежной политике в Российской Федерации».</w:t>
            </w:r>
            <w:r w:rsidRPr="0008315C">
              <w:rPr>
                <w:rFonts w:ascii="Times New Roman" w:hAnsi="Times New Roman"/>
                <w:bCs/>
                <w:color w:val="000000"/>
                <w:sz w:val="20"/>
                <w:szCs w:val="20"/>
                <w:shd w:val="clear" w:color="auto" w:fill="FFFFFF"/>
              </w:rPr>
              <w:t xml:space="preserve"> </w:t>
            </w:r>
          </w:p>
        </w:tc>
      </w:tr>
      <w:tr w:rsidR="003F214A" w:rsidRPr="0008315C" w:rsidTr="00E2052B">
        <w:tc>
          <w:tcPr>
            <w:tcW w:w="429" w:type="dxa"/>
          </w:tcPr>
          <w:p w:rsidR="003F214A" w:rsidRPr="0008315C" w:rsidRDefault="003F214A" w:rsidP="007D39FE">
            <w:pPr>
              <w:rPr>
                <w:rFonts w:ascii="Times New Roman" w:hAnsi="Times New Roman"/>
                <w:color w:val="000000"/>
                <w:sz w:val="20"/>
                <w:szCs w:val="20"/>
              </w:rPr>
            </w:pPr>
            <w:r w:rsidRPr="0008315C">
              <w:rPr>
                <w:rFonts w:ascii="Times New Roman" w:hAnsi="Times New Roman"/>
                <w:color w:val="000000"/>
                <w:sz w:val="20"/>
                <w:szCs w:val="20"/>
              </w:rPr>
              <w:t>2</w:t>
            </w:r>
          </w:p>
        </w:tc>
        <w:tc>
          <w:tcPr>
            <w:tcW w:w="4678" w:type="dxa"/>
          </w:tcPr>
          <w:p w:rsidR="003F214A" w:rsidRPr="0008315C" w:rsidRDefault="003F214A" w:rsidP="006B3A20">
            <w:pPr>
              <w:ind w:right="-365" w:firstLine="0"/>
              <w:rPr>
                <w:rFonts w:ascii="Times New Roman" w:hAnsi="Times New Roman"/>
                <w:b/>
                <w:sz w:val="20"/>
                <w:szCs w:val="20"/>
              </w:rPr>
            </w:pPr>
            <w:r w:rsidRPr="0008315C">
              <w:rPr>
                <w:rFonts w:ascii="Times New Roman" w:hAnsi="Times New Roman"/>
                <w:b/>
                <w:sz w:val="20"/>
                <w:szCs w:val="20"/>
              </w:rPr>
              <w:t xml:space="preserve">Пункт 11 </w:t>
            </w:r>
            <w:proofErr w:type="gramStart"/>
            <w:r w:rsidRPr="0008315C">
              <w:rPr>
                <w:rFonts w:ascii="Times New Roman" w:hAnsi="Times New Roman"/>
                <w:b/>
                <w:sz w:val="20"/>
                <w:szCs w:val="20"/>
              </w:rPr>
              <w:t>части  1</w:t>
            </w:r>
            <w:proofErr w:type="gramEnd"/>
            <w:r w:rsidRPr="0008315C">
              <w:rPr>
                <w:rFonts w:ascii="Times New Roman" w:hAnsi="Times New Roman"/>
                <w:b/>
                <w:sz w:val="20"/>
                <w:szCs w:val="20"/>
              </w:rPr>
              <w:t xml:space="preserve">  статьи 9 Устава изложить в следующей редакции:</w:t>
            </w:r>
          </w:p>
          <w:p w:rsidR="003F214A" w:rsidRPr="0008315C" w:rsidRDefault="003F214A" w:rsidP="006B3A20">
            <w:pPr>
              <w:widowControl w:val="0"/>
              <w:snapToGrid w:val="0"/>
              <w:ind w:firstLine="0"/>
              <w:rPr>
                <w:rFonts w:ascii="Times New Roman" w:hAnsi="Times New Roman"/>
                <w:b/>
                <w:sz w:val="20"/>
                <w:szCs w:val="20"/>
              </w:rPr>
            </w:pPr>
            <w:r w:rsidRPr="0008315C">
              <w:rPr>
                <w:rFonts w:ascii="Times New Roman" w:hAnsi="Times New Roman"/>
                <w:color w:val="000000"/>
                <w:sz w:val="20"/>
                <w:szCs w:val="20"/>
              </w:rPr>
              <w:t xml:space="preserve">«11) </w:t>
            </w:r>
            <w:r w:rsidRPr="0008315C">
              <w:rPr>
                <w:rFonts w:ascii="Times New Roman" w:hAnsi="Times New Roman"/>
                <w:sz w:val="20"/>
                <w:szCs w:val="20"/>
              </w:rPr>
              <w:t xml:space="preserve">учреждение печатного средства массовой информации </w:t>
            </w:r>
            <w:r w:rsidRPr="0008315C">
              <w:rPr>
                <w:rStyle w:val="af2"/>
                <w:rFonts w:ascii="Times New Roman" w:eastAsia="Calibri" w:hAnsi="Times New Roman"/>
                <w:i w:val="0"/>
                <w:sz w:val="20"/>
                <w:szCs w:val="20"/>
              </w:rPr>
              <w:t>и (или) сетевого издания</w:t>
            </w:r>
            <w:r w:rsidRPr="0008315C">
              <w:rPr>
                <w:rFonts w:ascii="Times New Roman" w:hAnsi="Times New Roman"/>
                <w:i/>
                <w:sz w:val="20"/>
                <w:szCs w:val="20"/>
              </w:rPr>
              <w:t xml:space="preserve"> </w:t>
            </w:r>
            <w:r w:rsidRPr="0008315C">
              <w:rPr>
                <w:rFonts w:ascii="Times New Roman" w:hAnsi="Times New Roman"/>
                <w:sz w:val="20"/>
                <w:szCs w:val="20"/>
              </w:rPr>
              <w:t>для</w:t>
            </w:r>
            <w:r w:rsidRPr="0008315C">
              <w:rPr>
                <w:rFonts w:ascii="Times New Roman" w:hAnsi="Times New Roman"/>
                <w:i/>
                <w:sz w:val="20"/>
                <w:szCs w:val="20"/>
              </w:rPr>
              <w:t xml:space="preserve"> </w:t>
            </w:r>
            <w:r w:rsidRPr="0008315C">
              <w:rPr>
                <w:rStyle w:val="af2"/>
                <w:rFonts w:ascii="Times New Roman" w:eastAsia="Calibri" w:hAnsi="Times New Roman"/>
                <w:i w:val="0"/>
                <w:sz w:val="20"/>
                <w:szCs w:val="20"/>
              </w:rPr>
              <w:t>обнародования</w:t>
            </w:r>
            <w:r w:rsidRPr="0008315C">
              <w:rPr>
                <w:rFonts w:ascii="Times New Roman" w:hAnsi="Times New Roman"/>
                <w:sz w:val="20"/>
                <w:szCs w:val="20"/>
              </w:rPr>
              <w:t xml:space="preserve"> муниципальных правовых актов, доведения до сведения жителей Селявинского сельского поселения официальной информации;».</w:t>
            </w:r>
          </w:p>
        </w:tc>
        <w:tc>
          <w:tcPr>
            <w:tcW w:w="4252" w:type="dxa"/>
            <w:vMerge w:val="restart"/>
            <w:tcBorders>
              <w:top w:val="single" w:sz="4" w:space="0" w:color="auto"/>
            </w:tcBorders>
          </w:tcPr>
          <w:p w:rsidR="003F214A" w:rsidRPr="0008315C" w:rsidRDefault="003F214A" w:rsidP="006B3A20">
            <w:pPr>
              <w:ind w:firstLine="0"/>
              <w:rPr>
                <w:rFonts w:ascii="Times New Roman" w:hAnsi="Times New Roman"/>
                <w:color w:val="000000"/>
                <w:sz w:val="20"/>
                <w:szCs w:val="20"/>
              </w:rPr>
            </w:pPr>
            <w:r w:rsidRPr="0008315C">
              <w:rPr>
                <w:rFonts w:ascii="Times New Roman" w:hAnsi="Times New Roman"/>
                <w:bCs/>
                <w:color w:val="000000"/>
                <w:sz w:val="20"/>
                <w:szCs w:val="20"/>
                <w:shd w:val="clear" w:color="auto" w:fill="FFFFFF"/>
              </w:rPr>
              <w:t xml:space="preserve">Федеральным законом от 02.11.2023 N 517-ФЗ «О внесении изменений в Федеральный закон «Об общих принципах организации местного самоуправления в Российской Федерации» </w:t>
            </w:r>
            <w:r w:rsidRPr="0008315C">
              <w:rPr>
                <w:rFonts w:ascii="Times New Roman" w:hAnsi="Times New Roman"/>
                <w:color w:val="000000"/>
                <w:sz w:val="20"/>
                <w:szCs w:val="20"/>
                <w:shd w:val="clear" w:color="auto" w:fill="FFFFFF"/>
              </w:rPr>
              <w:t>уточнены особенности вступления в силу и обнародования муниципальных правовых актов.</w:t>
            </w:r>
          </w:p>
        </w:tc>
      </w:tr>
      <w:tr w:rsidR="003F214A" w:rsidRPr="0008315C" w:rsidTr="00E2052B">
        <w:trPr>
          <w:trHeight w:val="2804"/>
        </w:trPr>
        <w:tc>
          <w:tcPr>
            <w:tcW w:w="429" w:type="dxa"/>
          </w:tcPr>
          <w:p w:rsidR="003F214A" w:rsidRPr="0008315C" w:rsidRDefault="003F214A" w:rsidP="007D39FE">
            <w:pPr>
              <w:rPr>
                <w:rFonts w:ascii="Times New Roman" w:hAnsi="Times New Roman"/>
                <w:color w:val="000000"/>
                <w:sz w:val="20"/>
                <w:szCs w:val="20"/>
              </w:rPr>
            </w:pPr>
            <w:r w:rsidRPr="0008315C">
              <w:rPr>
                <w:rFonts w:ascii="Times New Roman" w:hAnsi="Times New Roman"/>
                <w:color w:val="000000"/>
                <w:sz w:val="20"/>
                <w:szCs w:val="20"/>
              </w:rPr>
              <w:lastRenderedPageBreak/>
              <w:t>3</w:t>
            </w:r>
          </w:p>
        </w:tc>
        <w:tc>
          <w:tcPr>
            <w:tcW w:w="4678" w:type="dxa"/>
          </w:tcPr>
          <w:p w:rsidR="003F214A" w:rsidRPr="0008315C" w:rsidRDefault="003F214A" w:rsidP="006B3A20">
            <w:pPr>
              <w:ind w:firstLine="35"/>
              <w:rPr>
                <w:rFonts w:ascii="Times New Roman" w:hAnsi="Times New Roman"/>
                <w:color w:val="000000"/>
                <w:sz w:val="20"/>
                <w:szCs w:val="20"/>
                <w:shd w:val="clear" w:color="auto" w:fill="FFFFFF"/>
              </w:rPr>
            </w:pPr>
            <w:r w:rsidRPr="0008315C">
              <w:rPr>
                <w:rFonts w:ascii="Times New Roman" w:hAnsi="Times New Roman"/>
                <w:b/>
                <w:color w:val="000000"/>
                <w:sz w:val="20"/>
                <w:szCs w:val="20"/>
                <w:shd w:val="clear" w:color="auto" w:fill="FFFFFF"/>
              </w:rPr>
              <w:t xml:space="preserve">Статью 46 </w:t>
            </w:r>
            <w:proofErr w:type="gramStart"/>
            <w:r w:rsidRPr="0008315C">
              <w:rPr>
                <w:rFonts w:ascii="Times New Roman" w:hAnsi="Times New Roman"/>
                <w:b/>
                <w:color w:val="000000"/>
                <w:sz w:val="20"/>
                <w:szCs w:val="20"/>
                <w:shd w:val="clear" w:color="auto" w:fill="FFFFFF"/>
              </w:rPr>
              <w:t>Устава</w:t>
            </w:r>
            <w:r w:rsidRPr="0008315C">
              <w:rPr>
                <w:rFonts w:ascii="Times New Roman" w:hAnsi="Times New Roman"/>
                <w:color w:val="000000"/>
                <w:sz w:val="20"/>
                <w:szCs w:val="20"/>
                <w:shd w:val="clear" w:color="auto" w:fill="FFFFFF"/>
              </w:rPr>
              <w:t xml:space="preserve">  (</w:t>
            </w:r>
            <w:proofErr w:type="gramEnd"/>
            <w:r w:rsidRPr="0008315C">
              <w:rPr>
                <w:rFonts w:ascii="Times New Roman" w:hAnsi="Times New Roman"/>
                <w:color w:val="000000"/>
                <w:sz w:val="20"/>
                <w:szCs w:val="20"/>
                <w:shd w:val="clear" w:color="auto" w:fill="FFFFFF"/>
              </w:rPr>
              <w:t>«Порядок опубликования муниципальных правовых актов, соглашений, заключаемых между органами местного самоуправления») изложить в следующей редакции:</w:t>
            </w:r>
          </w:p>
          <w:p w:rsidR="003F214A" w:rsidRPr="0008315C" w:rsidRDefault="003F214A" w:rsidP="007D39FE">
            <w:pPr>
              <w:rPr>
                <w:rFonts w:ascii="Times New Roman" w:hAnsi="Times New Roman"/>
                <w:b/>
                <w:color w:val="000000"/>
                <w:sz w:val="20"/>
                <w:szCs w:val="20"/>
                <w:shd w:val="clear" w:color="auto" w:fill="FFFFFF"/>
              </w:rPr>
            </w:pPr>
            <w:r w:rsidRPr="0008315C">
              <w:rPr>
                <w:rFonts w:ascii="Times New Roman" w:hAnsi="Times New Roman"/>
                <w:color w:val="000000"/>
                <w:sz w:val="20"/>
                <w:szCs w:val="20"/>
              </w:rPr>
              <w:br/>
            </w:r>
            <w:r w:rsidRPr="0008315C">
              <w:rPr>
                <w:rFonts w:ascii="Times New Roman" w:hAnsi="Times New Roman"/>
                <w:color w:val="000000"/>
                <w:sz w:val="20"/>
                <w:szCs w:val="20"/>
                <w:shd w:val="clear" w:color="auto" w:fill="FFFFFF"/>
              </w:rPr>
              <w:t>«</w:t>
            </w:r>
            <w:r w:rsidRPr="0008315C">
              <w:rPr>
                <w:rFonts w:ascii="Times New Roman" w:hAnsi="Times New Roman"/>
                <w:b/>
                <w:color w:val="000000"/>
                <w:sz w:val="20"/>
                <w:szCs w:val="20"/>
                <w:shd w:val="clear" w:color="auto" w:fill="FFFFFF"/>
              </w:rPr>
              <w:t>Статья 46. Вступление в силу и порядок обнародования муниципальных правовых актов, соглашений, заключаемых между органами местного самоуправления</w:t>
            </w:r>
          </w:p>
          <w:p w:rsidR="003F214A" w:rsidRPr="0008315C" w:rsidRDefault="003F214A" w:rsidP="007D39FE">
            <w:pPr>
              <w:rPr>
                <w:rFonts w:ascii="Times New Roman" w:hAnsi="Times New Roman"/>
                <w:b/>
                <w:color w:val="000000"/>
                <w:sz w:val="20"/>
                <w:szCs w:val="20"/>
                <w:shd w:val="clear" w:color="auto" w:fill="FFFFFF"/>
              </w:rPr>
            </w:pPr>
          </w:p>
          <w:p w:rsidR="003F214A" w:rsidRPr="0008315C" w:rsidRDefault="003F214A" w:rsidP="007D39FE">
            <w:pPr>
              <w:rPr>
                <w:rFonts w:ascii="Times New Roman" w:hAnsi="Times New Roman"/>
                <w:color w:val="000000"/>
                <w:sz w:val="20"/>
                <w:szCs w:val="20"/>
                <w:shd w:val="clear" w:color="auto" w:fill="FFFFFF"/>
              </w:rPr>
            </w:pPr>
            <w:r w:rsidRPr="0008315C">
              <w:rPr>
                <w:rFonts w:ascii="Times New Roman" w:hAnsi="Times New Roman"/>
                <w:color w:val="000000"/>
                <w:sz w:val="20"/>
                <w:szCs w:val="20"/>
                <w:shd w:val="clear" w:color="auto" w:fill="FFFFFF"/>
              </w:rPr>
              <w:t xml:space="preserve">       1.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w:t>
            </w:r>
          </w:p>
          <w:p w:rsidR="003F214A" w:rsidRPr="0008315C" w:rsidRDefault="003F214A" w:rsidP="007D39FE">
            <w:pPr>
              <w:rPr>
                <w:rFonts w:ascii="Times New Roman" w:hAnsi="Times New Roman"/>
                <w:color w:val="000000"/>
                <w:sz w:val="20"/>
                <w:szCs w:val="20"/>
                <w:shd w:val="clear" w:color="auto" w:fill="FFFFFF"/>
              </w:rPr>
            </w:pPr>
            <w:r w:rsidRPr="0008315C">
              <w:rPr>
                <w:rFonts w:ascii="Times New Roman" w:hAnsi="Times New Roman"/>
                <w:color w:val="000000"/>
                <w:sz w:val="20"/>
                <w:szCs w:val="20"/>
                <w:shd w:val="clear" w:color="auto" w:fill="FFFFFF"/>
              </w:rPr>
              <w:t xml:space="preserve">       Периодическим печатным изданием, в котором обнародуются (официально публикуются) муниципальные нормативные правовые акты и иные муниципальные правовые акты, является газета «Селявинский муниципальный вестник». </w:t>
            </w:r>
          </w:p>
          <w:p w:rsidR="003F214A" w:rsidRPr="0008315C" w:rsidRDefault="003F214A" w:rsidP="007D39FE">
            <w:pPr>
              <w:rPr>
                <w:rStyle w:val="af1"/>
                <w:rFonts w:ascii="Times New Roman" w:hAnsi="Times New Roman"/>
                <w:spacing w:val="7"/>
                <w:sz w:val="20"/>
                <w:szCs w:val="20"/>
              </w:rPr>
            </w:pPr>
            <w:r w:rsidRPr="0008315C">
              <w:rPr>
                <w:rFonts w:ascii="Times New Roman" w:hAnsi="Times New Roman"/>
                <w:color w:val="000000"/>
                <w:sz w:val="20"/>
                <w:szCs w:val="20"/>
                <w:shd w:val="clear" w:color="auto" w:fill="FFFFFF"/>
              </w:rPr>
              <w:t xml:space="preserve">      Для обеспечения возможности ознакомления граждан,  муниципальные нормативные правовые акты и иные муниципальные правовые акты подлежат размещению на официальном сайте Селявинского  сельского поселения в информационно-телекоммуникационной сети «Интернет» (</w:t>
            </w:r>
            <w:hyperlink r:id="rId16" w:history="1">
              <w:r w:rsidRPr="0008315C">
                <w:rPr>
                  <w:rStyle w:val="af1"/>
                  <w:rFonts w:ascii="Times New Roman" w:hAnsi="Times New Roman"/>
                  <w:spacing w:val="7"/>
                  <w:sz w:val="20"/>
                  <w:szCs w:val="20"/>
                </w:rPr>
                <w:t>https://selyavinskoe-r20.gosweb.gosuslugi.ru</w:t>
              </w:r>
            </w:hyperlink>
            <w:r w:rsidRPr="0008315C">
              <w:rPr>
                <w:rStyle w:val="af1"/>
                <w:rFonts w:ascii="Times New Roman" w:hAnsi="Times New Roman"/>
                <w:spacing w:val="7"/>
                <w:sz w:val="20"/>
                <w:szCs w:val="20"/>
              </w:rPr>
              <w:t xml:space="preserve">).     </w:t>
            </w:r>
          </w:p>
          <w:p w:rsidR="003F214A" w:rsidRPr="0008315C" w:rsidRDefault="003F214A" w:rsidP="007D39FE">
            <w:pPr>
              <w:rPr>
                <w:rFonts w:ascii="Times New Roman" w:hAnsi="Times New Roman"/>
                <w:color w:val="000000"/>
                <w:sz w:val="20"/>
                <w:szCs w:val="20"/>
                <w:shd w:val="clear" w:color="auto" w:fill="FFFFFF"/>
              </w:rPr>
            </w:pPr>
            <w:r w:rsidRPr="0008315C">
              <w:rPr>
                <w:rFonts w:ascii="Times New Roman" w:hAnsi="Times New Roman"/>
                <w:color w:val="000000"/>
                <w:sz w:val="20"/>
                <w:szCs w:val="20"/>
                <w:shd w:val="clear" w:color="auto" w:fill="FFFFFF"/>
              </w:rPr>
              <w:t xml:space="preserve">      2. 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«Селявинский муниципальный вестник».</w:t>
            </w:r>
          </w:p>
          <w:p w:rsidR="003F214A" w:rsidRPr="0008315C" w:rsidRDefault="003F214A" w:rsidP="007D39FE">
            <w:pPr>
              <w:rPr>
                <w:rFonts w:ascii="Times New Roman" w:hAnsi="Times New Roman"/>
                <w:color w:val="000000"/>
                <w:sz w:val="20"/>
                <w:szCs w:val="20"/>
                <w:shd w:val="clear" w:color="auto" w:fill="FFFFFF"/>
              </w:rPr>
            </w:pPr>
            <w:r w:rsidRPr="0008315C">
              <w:rPr>
                <w:rFonts w:ascii="Times New Roman" w:hAnsi="Times New Roman"/>
                <w:color w:val="000000"/>
                <w:sz w:val="20"/>
                <w:szCs w:val="20"/>
              </w:rPr>
              <w:t xml:space="preserve">       </w:t>
            </w:r>
            <w:r w:rsidRPr="0008315C">
              <w:rPr>
                <w:rFonts w:ascii="Times New Roman" w:hAnsi="Times New Roman"/>
                <w:color w:val="000000"/>
                <w:sz w:val="20"/>
                <w:szCs w:val="20"/>
                <w:shd w:val="clear" w:color="auto" w:fill="FFFFFF"/>
              </w:rPr>
              <w:t>3.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Селявинское сельское поселение, а также соглашения, заключаемые между органами местного самоуправления, вступают в силу после их официального в газете «Селявинский муниципальный вестник», за исключением нормативных правовых актов Совета народных депутатов Селявинского сельского поселения о налогах и сборах, которые вступают в силу в соответствии с Налоговым кодексом Российской Федерации.</w:t>
            </w:r>
          </w:p>
          <w:p w:rsidR="003F214A" w:rsidRPr="0008315C" w:rsidRDefault="003F214A" w:rsidP="007D39FE">
            <w:pPr>
              <w:rPr>
                <w:rFonts w:ascii="Times New Roman" w:hAnsi="Times New Roman"/>
                <w:color w:val="000000"/>
                <w:sz w:val="20"/>
                <w:szCs w:val="20"/>
                <w:shd w:val="clear" w:color="auto" w:fill="FFFFFF"/>
              </w:rPr>
            </w:pPr>
            <w:r w:rsidRPr="0008315C">
              <w:rPr>
                <w:rFonts w:ascii="Times New Roman" w:hAnsi="Times New Roman"/>
                <w:color w:val="000000"/>
                <w:sz w:val="20"/>
                <w:szCs w:val="20"/>
                <w:shd w:val="clear" w:color="auto" w:fill="FFFFFF"/>
              </w:rPr>
              <w:t xml:space="preserve">       4. Иные муниципальные правовые акты, не указанные в части 3 настоящей статьи, вступают в силу со дня их подписания, если федеральным законом, законом Воронежской области или текстом самого муниципального </w:t>
            </w:r>
            <w:r w:rsidRPr="0008315C">
              <w:rPr>
                <w:rFonts w:ascii="Times New Roman" w:hAnsi="Times New Roman"/>
                <w:color w:val="000000"/>
                <w:sz w:val="20"/>
                <w:szCs w:val="20"/>
                <w:shd w:val="clear" w:color="auto" w:fill="FFFFFF"/>
              </w:rPr>
              <w:lastRenderedPageBreak/>
              <w:t>правового акта не предусмотрен иной порядок вступления в силу.</w:t>
            </w:r>
          </w:p>
          <w:p w:rsidR="003F214A" w:rsidRPr="0008315C" w:rsidRDefault="003F214A" w:rsidP="007D39FE">
            <w:pPr>
              <w:rPr>
                <w:rFonts w:ascii="Times New Roman" w:hAnsi="Times New Roman"/>
                <w:color w:val="000000"/>
                <w:sz w:val="20"/>
                <w:szCs w:val="20"/>
                <w:shd w:val="clear" w:color="auto" w:fill="FFFFFF"/>
              </w:rPr>
            </w:pPr>
            <w:r w:rsidRPr="0008315C">
              <w:rPr>
                <w:rFonts w:ascii="Times New Roman" w:hAnsi="Times New Roman"/>
                <w:color w:val="000000"/>
                <w:sz w:val="20"/>
                <w:szCs w:val="20"/>
                <w:shd w:val="clear" w:color="auto" w:fill="FFFFFF"/>
              </w:rPr>
              <w:t xml:space="preserve">       5. Муниципальные нормативные правовые акты, муниципальные правовые акты, соглашения, заключаемые между органами </w:t>
            </w:r>
            <w:proofErr w:type="gramStart"/>
            <w:r w:rsidRPr="0008315C">
              <w:rPr>
                <w:rFonts w:ascii="Times New Roman" w:hAnsi="Times New Roman"/>
                <w:color w:val="000000"/>
                <w:sz w:val="20"/>
                <w:szCs w:val="20"/>
                <w:shd w:val="clear" w:color="auto" w:fill="FFFFFF"/>
              </w:rPr>
              <w:t>местного самоуправления</w:t>
            </w:r>
            <w:proofErr w:type="gramEnd"/>
            <w:r w:rsidRPr="0008315C">
              <w:rPr>
                <w:rFonts w:ascii="Times New Roman" w:hAnsi="Times New Roman"/>
                <w:color w:val="000000"/>
                <w:sz w:val="20"/>
                <w:szCs w:val="20"/>
                <w:shd w:val="clear" w:color="auto" w:fill="FFFFFF"/>
              </w:rPr>
              <w:t xml:space="preserve"> подлежат официальному опубликованию не позднее 15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3F214A" w:rsidRPr="0008315C" w:rsidRDefault="003F214A" w:rsidP="007D39FE">
            <w:pPr>
              <w:rPr>
                <w:rFonts w:ascii="Times New Roman" w:hAnsi="Times New Roman"/>
                <w:b/>
                <w:color w:val="000000"/>
                <w:sz w:val="20"/>
                <w:szCs w:val="20"/>
              </w:rPr>
            </w:pPr>
            <w:r w:rsidRPr="0008315C">
              <w:rPr>
                <w:rFonts w:ascii="Times New Roman" w:hAnsi="Times New Roman"/>
                <w:color w:val="000000"/>
                <w:sz w:val="20"/>
                <w:szCs w:val="20"/>
                <w:shd w:val="clear" w:color="auto" w:fill="FFFFFF"/>
              </w:rPr>
              <w:t xml:space="preserve">       6. 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tc>
        <w:tc>
          <w:tcPr>
            <w:tcW w:w="4252" w:type="dxa"/>
            <w:vMerge/>
          </w:tcPr>
          <w:p w:rsidR="003F214A" w:rsidRPr="0008315C" w:rsidRDefault="003F214A" w:rsidP="007D39FE">
            <w:pPr>
              <w:rPr>
                <w:rFonts w:ascii="Times New Roman" w:hAnsi="Times New Roman"/>
                <w:color w:val="000000"/>
                <w:sz w:val="20"/>
                <w:szCs w:val="20"/>
                <w:shd w:val="clear" w:color="auto" w:fill="FFFFFF"/>
              </w:rPr>
            </w:pPr>
          </w:p>
        </w:tc>
      </w:tr>
    </w:tbl>
    <w:p w:rsidR="003F214A" w:rsidRPr="0008315C" w:rsidRDefault="003F214A" w:rsidP="003F214A">
      <w:pPr>
        <w:spacing w:line="276" w:lineRule="auto"/>
        <w:rPr>
          <w:rFonts w:ascii="Times New Roman" w:hAnsi="Times New Roman"/>
          <w:sz w:val="20"/>
          <w:szCs w:val="20"/>
        </w:rPr>
      </w:pPr>
    </w:p>
    <w:p w:rsidR="003F214A" w:rsidRPr="0008315C" w:rsidRDefault="003F214A" w:rsidP="003F214A">
      <w:pPr>
        <w:spacing w:line="276" w:lineRule="auto"/>
        <w:rPr>
          <w:rFonts w:ascii="Times New Roman" w:hAnsi="Times New Roman"/>
          <w:b/>
          <w:sz w:val="20"/>
          <w:szCs w:val="20"/>
        </w:rPr>
      </w:pPr>
      <w:r w:rsidRPr="0008315C">
        <w:rPr>
          <w:rFonts w:ascii="Times New Roman" w:hAnsi="Times New Roman"/>
          <w:sz w:val="20"/>
          <w:szCs w:val="20"/>
        </w:rPr>
        <w:tab/>
      </w:r>
      <w:r w:rsidRPr="0008315C">
        <w:rPr>
          <w:rFonts w:ascii="Times New Roman" w:hAnsi="Times New Roman"/>
          <w:b/>
          <w:sz w:val="20"/>
          <w:szCs w:val="20"/>
        </w:rPr>
        <w:t>Выводы по результатам публичных слушаний:</w:t>
      </w:r>
    </w:p>
    <w:p w:rsidR="003F214A" w:rsidRPr="0008315C" w:rsidRDefault="003F214A" w:rsidP="003F214A">
      <w:pPr>
        <w:numPr>
          <w:ilvl w:val="0"/>
          <w:numId w:val="34"/>
        </w:numPr>
        <w:spacing w:line="276" w:lineRule="auto"/>
        <w:rPr>
          <w:rFonts w:ascii="Times New Roman" w:hAnsi="Times New Roman"/>
          <w:sz w:val="20"/>
          <w:szCs w:val="20"/>
        </w:rPr>
      </w:pPr>
      <w:r w:rsidRPr="0008315C">
        <w:rPr>
          <w:rFonts w:ascii="Times New Roman" w:hAnsi="Times New Roman"/>
          <w:sz w:val="20"/>
          <w:szCs w:val="20"/>
        </w:rPr>
        <w:t>Считать публичные слушания состоявшимися.</w:t>
      </w:r>
    </w:p>
    <w:p w:rsidR="003F214A" w:rsidRPr="0008315C" w:rsidRDefault="003F214A" w:rsidP="003F214A">
      <w:pPr>
        <w:spacing w:line="276" w:lineRule="auto"/>
        <w:ind w:firstLine="708"/>
        <w:rPr>
          <w:rFonts w:ascii="Times New Roman" w:hAnsi="Times New Roman"/>
          <w:sz w:val="20"/>
          <w:szCs w:val="20"/>
        </w:rPr>
      </w:pPr>
      <w:r w:rsidRPr="0008315C">
        <w:rPr>
          <w:rFonts w:ascii="Times New Roman" w:hAnsi="Times New Roman"/>
          <w:sz w:val="20"/>
          <w:szCs w:val="20"/>
        </w:rPr>
        <w:t>2. Одобрить проект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w:t>
      </w:r>
      <w:r w:rsidRPr="0008315C">
        <w:rPr>
          <w:rFonts w:ascii="Times New Roman" w:hAnsi="Times New Roman"/>
          <w:bCs/>
          <w:sz w:val="20"/>
          <w:szCs w:val="20"/>
        </w:rPr>
        <w:t xml:space="preserve"> с учетом предложений, поступивших от участников публичных слушаний.</w:t>
      </w:r>
    </w:p>
    <w:p w:rsidR="003F214A" w:rsidRPr="0008315C" w:rsidRDefault="003F214A" w:rsidP="003F214A">
      <w:pPr>
        <w:spacing w:line="276" w:lineRule="auto"/>
        <w:ind w:firstLine="708"/>
        <w:rPr>
          <w:rFonts w:ascii="Times New Roman" w:hAnsi="Times New Roman"/>
          <w:bCs/>
          <w:sz w:val="20"/>
          <w:szCs w:val="20"/>
        </w:rPr>
      </w:pPr>
      <w:r w:rsidRPr="0008315C">
        <w:rPr>
          <w:rFonts w:ascii="Times New Roman" w:hAnsi="Times New Roman"/>
          <w:bCs/>
          <w:sz w:val="20"/>
          <w:szCs w:val="20"/>
        </w:rPr>
        <w:t>3. Опубликовать настоящее заключение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3F214A" w:rsidRPr="0008315C" w:rsidRDefault="003F214A" w:rsidP="003F214A">
      <w:pPr>
        <w:spacing w:line="276" w:lineRule="auto"/>
        <w:ind w:firstLine="708"/>
        <w:rPr>
          <w:rFonts w:ascii="Times New Roman" w:hAnsi="Times New Roman"/>
          <w:sz w:val="20"/>
          <w:szCs w:val="20"/>
        </w:rPr>
      </w:pPr>
    </w:p>
    <w:p w:rsidR="003F214A" w:rsidRPr="0008315C" w:rsidRDefault="003F214A" w:rsidP="003F214A">
      <w:pPr>
        <w:spacing w:line="276" w:lineRule="auto"/>
        <w:ind w:left="720"/>
        <w:rPr>
          <w:rFonts w:ascii="Times New Roman" w:hAnsi="Times New Roman"/>
          <w:sz w:val="20"/>
          <w:szCs w:val="20"/>
        </w:rPr>
      </w:pPr>
    </w:p>
    <w:p w:rsidR="003F214A" w:rsidRPr="0008315C" w:rsidRDefault="003F214A" w:rsidP="003F214A">
      <w:pPr>
        <w:spacing w:line="276" w:lineRule="auto"/>
        <w:ind w:left="720"/>
        <w:rPr>
          <w:rFonts w:ascii="Times New Roman" w:hAnsi="Times New Roman"/>
          <w:sz w:val="20"/>
          <w:szCs w:val="20"/>
        </w:rPr>
      </w:pPr>
    </w:p>
    <w:p w:rsidR="003F214A" w:rsidRPr="0008315C" w:rsidRDefault="003F214A" w:rsidP="003F214A">
      <w:pPr>
        <w:ind w:left="-426"/>
        <w:rPr>
          <w:rFonts w:ascii="Times New Roman" w:hAnsi="Times New Roman"/>
          <w:sz w:val="20"/>
          <w:szCs w:val="20"/>
        </w:rPr>
      </w:pPr>
      <w:r w:rsidRPr="0008315C">
        <w:rPr>
          <w:rFonts w:ascii="Times New Roman" w:hAnsi="Times New Roman"/>
          <w:sz w:val="20"/>
          <w:szCs w:val="20"/>
        </w:rPr>
        <w:t>Председатель публичных слушаний</w:t>
      </w:r>
      <w:r w:rsidRPr="0008315C">
        <w:rPr>
          <w:rFonts w:ascii="Times New Roman" w:hAnsi="Times New Roman"/>
          <w:sz w:val="20"/>
          <w:szCs w:val="20"/>
        </w:rPr>
        <w:tab/>
      </w:r>
      <w:r w:rsidRPr="0008315C">
        <w:rPr>
          <w:rFonts w:ascii="Times New Roman" w:hAnsi="Times New Roman"/>
          <w:sz w:val="20"/>
          <w:szCs w:val="20"/>
        </w:rPr>
        <w:tab/>
      </w:r>
      <w:r w:rsidRPr="0008315C">
        <w:rPr>
          <w:rFonts w:ascii="Times New Roman" w:hAnsi="Times New Roman"/>
          <w:sz w:val="20"/>
          <w:szCs w:val="20"/>
        </w:rPr>
        <w:tab/>
      </w:r>
      <w:r w:rsidRPr="0008315C">
        <w:rPr>
          <w:rFonts w:ascii="Times New Roman" w:hAnsi="Times New Roman"/>
          <w:sz w:val="20"/>
          <w:szCs w:val="20"/>
        </w:rPr>
        <w:tab/>
      </w:r>
      <w:r w:rsidRPr="0008315C">
        <w:rPr>
          <w:rFonts w:ascii="Times New Roman" w:hAnsi="Times New Roman"/>
          <w:sz w:val="20"/>
          <w:szCs w:val="20"/>
        </w:rPr>
        <w:tab/>
      </w:r>
      <w:r w:rsidR="006B3A20">
        <w:rPr>
          <w:rFonts w:ascii="Times New Roman" w:hAnsi="Times New Roman"/>
          <w:sz w:val="20"/>
          <w:szCs w:val="20"/>
        </w:rPr>
        <w:tab/>
      </w:r>
      <w:r w:rsidR="006B3A20">
        <w:rPr>
          <w:rFonts w:ascii="Times New Roman" w:hAnsi="Times New Roman"/>
          <w:sz w:val="20"/>
          <w:szCs w:val="20"/>
        </w:rPr>
        <w:tab/>
      </w:r>
      <w:r w:rsidRPr="0008315C">
        <w:rPr>
          <w:rFonts w:ascii="Times New Roman" w:hAnsi="Times New Roman"/>
          <w:sz w:val="20"/>
          <w:szCs w:val="20"/>
        </w:rPr>
        <w:t>А.Н. Семченко</w:t>
      </w: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3F214A" w:rsidRPr="0008315C" w:rsidRDefault="003F214A" w:rsidP="003F214A">
      <w:pPr>
        <w:ind w:left="-426"/>
        <w:rPr>
          <w:rFonts w:ascii="Times New Roman" w:hAnsi="Times New Roman"/>
          <w:sz w:val="20"/>
          <w:szCs w:val="20"/>
        </w:rPr>
      </w:pPr>
    </w:p>
    <w:p w:rsidR="00E630FC" w:rsidRPr="00E630FC" w:rsidRDefault="00E630FC" w:rsidP="00A0462C">
      <w:pPr>
        <w:ind w:firstLine="708"/>
        <w:jc w:val="center"/>
        <w:rPr>
          <w:rFonts w:ascii="Times New Roman" w:hAnsi="Times New Roman"/>
          <w:b/>
          <w:bCs/>
          <w:sz w:val="20"/>
          <w:szCs w:val="20"/>
        </w:rPr>
        <w:sectPr w:rsidR="00E630FC" w:rsidRPr="00E630FC" w:rsidSect="00412188">
          <w:headerReference w:type="default" r:id="rId17"/>
          <w:pgSz w:w="11906" w:h="16838"/>
          <w:pgMar w:top="1134" w:right="1134" w:bottom="1134" w:left="1134" w:header="720" w:footer="720" w:gutter="0"/>
          <w:cols w:space="720"/>
          <w:titlePg/>
          <w:docGrid w:linePitch="600" w:charSpace="30719"/>
        </w:sectPr>
      </w:pPr>
    </w:p>
    <w:p w:rsidR="00A0462C" w:rsidRDefault="00A0462C"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686F67" w:rsidRDefault="00686F67" w:rsidP="00A0462C">
      <w:pPr>
        <w:ind w:firstLine="708"/>
        <w:jc w:val="center"/>
        <w:rPr>
          <w:rFonts w:ascii="Times New Roman" w:hAnsi="Times New Roman"/>
          <w:b/>
          <w:bCs/>
          <w:sz w:val="20"/>
          <w:szCs w:val="20"/>
        </w:rPr>
      </w:pPr>
    </w:p>
    <w:p w:rsidR="00A0462C" w:rsidRDefault="00A0462C" w:rsidP="00A0462C">
      <w:pPr>
        <w:ind w:firstLine="708"/>
        <w:jc w:val="center"/>
        <w:rPr>
          <w:rFonts w:ascii="Times New Roman" w:hAnsi="Times New Roman"/>
          <w:b/>
          <w:bCs/>
          <w:sz w:val="20"/>
          <w:szCs w:val="20"/>
        </w:rPr>
      </w:pPr>
    </w:p>
    <w:p w:rsidR="00A0462C" w:rsidRDefault="00A0462C" w:rsidP="00A0462C">
      <w:pPr>
        <w:ind w:firstLine="708"/>
        <w:jc w:val="center"/>
        <w:rPr>
          <w:rFonts w:ascii="Times New Roman" w:hAnsi="Times New Roman"/>
          <w:b/>
          <w:bCs/>
          <w:sz w:val="20"/>
          <w:szCs w:val="20"/>
        </w:rPr>
      </w:pPr>
    </w:p>
    <w:p w:rsidR="00A0462C" w:rsidRDefault="00A0462C" w:rsidP="00A0462C">
      <w:pPr>
        <w:ind w:firstLine="708"/>
        <w:jc w:val="center"/>
        <w:rPr>
          <w:rFonts w:ascii="Times New Roman" w:hAnsi="Times New Roman"/>
          <w:b/>
          <w:bCs/>
          <w:sz w:val="20"/>
          <w:szCs w:val="20"/>
        </w:rPr>
      </w:pPr>
    </w:p>
    <w:p w:rsidR="00A0462C" w:rsidRDefault="00A0462C" w:rsidP="00A0462C">
      <w:pPr>
        <w:ind w:firstLine="708"/>
        <w:jc w:val="center"/>
        <w:rPr>
          <w:rFonts w:ascii="Times New Roman" w:hAnsi="Times New Roman"/>
          <w:b/>
          <w:bCs/>
          <w:sz w:val="20"/>
          <w:szCs w:val="20"/>
        </w:rPr>
      </w:pPr>
    </w:p>
    <w:p w:rsidR="00A0462C" w:rsidRDefault="00A0462C" w:rsidP="00A0462C">
      <w:pPr>
        <w:ind w:firstLine="708"/>
        <w:jc w:val="center"/>
        <w:rPr>
          <w:rFonts w:ascii="Times New Roman" w:hAnsi="Times New Roman"/>
          <w:b/>
          <w:bCs/>
          <w:sz w:val="20"/>
          <w:szCs w:val="20"/>
        </w:rPr>
      </w:pPr>
    </w:p>
    <w:p w:rsidR="00A0462C" w:rsidRDefault="00A0462C" w:rsidP="00A0462C">
      <w:pPr>
        <w:ind w:firstLine="708"/>
        <w:jc w:val="center"/>
        <w:rPr>
          <w:rFonts w:ascii="Times New Roman" w:hAnsi="Times New Roman"/>
          <w:b/>
          <w:bCs/>
          <w:sz w:val="20"/>
          <w:szCs w:val="20"/>
        </w:rPr>
      </w:pPr>
    </w:p>
    <w:p w:rsidR="00343C8C" w:rsidRPr="00412188" w:rsidRDefault="00343C8C" w:rsidP="00412188">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625475</wp:posOffset>
                </wp:positionH>
                <wp:positionV relativeFrom="paragraph">
                  <wp:posOffset>8370570</wp:posOffset>
                </wp:positionV>
                <wp:extent cx="6318250" cy="1661160"/>
                <wp:effectExtent l="34925" t="37465" r="28575" b="3492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E2052B" w:rsidRPr="00570736" w:rsidRDefault="00E2052B"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E2052B" w:rsidRPr="00570736" w:rsidRDefault="00E2052B"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E2052B" w:rsidRPr="00570736" w:rsidRDefault="00E2052B"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w:t>
                            </w:r>
                            <w:proofErr w:type="spellStart"/>
                            <w:r w:rsidRPr="00570736">
                              <w:rPr>
                                <w:rFonts w:ascii="Calibri" w:hAnsi="Calibri"/>
                                <w:i/>
                                <w:iCs/>
                                <w:sz w:val="18"/>
                              </w:rPr>
                              <w:t>сп</w:t>
                            </w:r>
                            <w:proofErr w:type="spellEnd"/>
                            <w:r w:rsidRPr="00570736">
                              <w:rPr>
                                <w:rFonts w:ascii="Calibri" w:hAnsi="Calibri"/>
                                <w:i/>
                                <w:iCs/>
                                <w:sz w:val="18"/>
                              </w:rPr>
                              <w:t xml:space="preserve">), </w:t>
                            </w:r>
                          </w:p>
                          <w:p w:rsidR="00E2052B" w:rsidRPr="00570736" w:rsidRDefault="00E2052B" w:rsidP="00343C8C">
                            <w:pPr>
                              <w:rPr>
                                <w:rFonts w:ascii="Calibri" w:hAnsi="Calibri"/>
                                <w:i/>
                                <w:iCs/>
                                <w:sz w:val="18"/>
                              </w:rPr>
                            </w:pPr>
                            <w:r w:rsidRPr="00570736">
                              <w:rPr>
                                <w:rFonts w:ascii="Calibri" w:hAnsi="Calibri"/>
                                <w:i/>
                                <w:iCs/>
                                <w:sz w:val="18"/>
                              </w:rPr>
                              <w:t xml:space="preserve">                                                               ул. 9 Мая, 3. Тел: 473- 915-91-48.   </w:t>
                            </w:r>
                          </w:p>
                          <w:p w:rsidR="00E2052B" w:rsidRPr="0017559F" w:rsidRDefault="00E2052B"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7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E2052B" w:rsidRPr="00C0704D" w:rsidRDefault="00E2052B"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4" style="position:absolute;left:0;text-align:left;margin-left:49.25pt;margin-top:659.1pt;width:497.5pt;height:130.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" strokeweight="4.5pt">
                <v:stroke linestyle="thickThin"/>
                <v:textbox>
                  <w:txbxContent>
                    <w:p w:rsidR="00E2052B" w:rsidRPr="00570736" w:rsidRDefault="00E2052B"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E2052B" w:rsidRPr="00570736" w:rsidRDefault="00E2052B"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E2052B" w:rsidRPr="00570736" w:rsidRDefault="00E2052B"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w:t>
                      </w:r>
                      <w:proofErr w:type="spellStart"/>
                      <w:r w:rsidRPr="00570736">
                        <w:rPr>
                          <w:rFonts w:ascii="Calibri" w:hAnsi="Calibri"/>
                          <w:i/>
                          <w:iCs/>
                          <w:sz w:val="18"/>
                        </w:rPr>
                        <w:t>сп</w:t>
                      </w:r>
                      <w:proofErr w:type="spellEnd"/>
                      <w:r w:rsidRPr="00570736">
                        <w:rPr>
                          <w:rFonts w:ascii="Calibri" w:hAnsi="Calibri"/>
                          <w:i/>
                          <w:iCs/>
                          <w:sz w:val="18"/>
                        </w:rPr>
                        <w:t xml:space="preserve">), </w:t>
                      </w:r>
                    </w:p>
                    <w:p w:rsidR="00E2052B" w:rsidRPr="00570736" w:rsidRDefault="00E2052B" w:rsidP="00343C8C">
                      <w:pPr>
                        <w:rPr>
                          <w:rFonts w:ascii="Calibri" w:hAnsi="Calibri"/>
                          <w:i/>
                          <w:iCs/>
                          <w:sz w:val="18"/>
                        </w:rPr>
                      </w:pPr>
                      <w:r w:rsidRPr="00570736">
                        <w:rPr>
                          <w:rFonts w:ascii="Calibri" w:hAnsi="Calibri"/>
                          <w:i/>
                          <w:iCs/>
                          <w:sz w:val="18"/>
                        </w:rPr>
                        <w:t xml:space="preserve">                                                               ул. 9 Мая, 3. Тел: 473- 915-91-48.   </w:t>
                      </w:r>
                    </w:p>
                    <w:p w:rsidR="00E2052B" w:rsidRPr="0017559F" w:rsidRDefault="00E2052B"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7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E2052B" w:rsidRPr="00C0704D" w:rsidRDefault="00E2052B"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v:textbox>
              </v:roundrect>
            </w:pict>
          </mc:Fallback>
        </mc:AlternateContent>
      </w:r>
      <w:r w:rsidR="006B11AC">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34290</wp:posOffset>
                </wp:positionV>
                <wp:extent cx="6318250" cy="1661160"/>
                <wp:effectExtent l="34925" t="34925" r="28575" b="3746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E2052B" w:rsidRDefault="00E2052B" w:rsidP="006B11AC">
                            <w:pPr>
                              <w:ind w:firstLine="0"/>
                              <w:rPr>
                                <w:rFonts w:ascii="Calibri" w:hAnsi="Calibri"/>
                                <w:i/>
                                <w:iCs/>
                                <w:sz w:val="18"/>
                              </w:rPr>
                            </w:pPr>
                            <w:r>
                              <w:rPr>
                                <w:rFonts w:ascii="Calibri" w:hAnsi="Calibri"/>
                                <w:b/>
                                <w:bCs/>
                              </w:rPr>
                              <w:t xml:space="preserve">Учредители и издатели: </w:t>
                            </w:r>
                            <w:r>
                              <w:rPr>
                                <w:rFonts w:ascii="Calibri" w:hAnsi="Calibri"/>
                                <w:i/>
                                <w:iCs/>
                                <w:sz w:val="18"/>
                              </w:rPr>
                              <w:t xml:space="preserve">Совет народных депутатов и </w:t>
                            </w:r>
                            <w:proofErr w:type="gramStart"/>
                            <w:r>
                              <w:rPr>
                                <w:rFonts w:ascii="Calibri" w:hAnsi="Calibri"/>
                                <w:i/>
                                <w:iCs/>
                                <w:sz w:val="18"/>
                              </w:rPr>
                              <w:t>администрация  Селявинского</w:t>
                            </w:r>
                            <w:proofErr w:type="gramEnd"/>
                            <w:r>
                              <w:rPr>
                                <w:rFonts w:ascii="Calibri" w:hAnsi="Calibri"/>
                                <w:i/>
                                <w:iCs/>
                                <w:sz w:val="18"/>
                              </w:rPr>
                              <w:t xml:space="preserve"> сельского поселения</w:t>
                            </w:r>
                          </w:p>
                          <w:p w:rsidR="00E2052B" w:rsidRDefault="00E2052B" w:rsidP="006B11AC">
                            <w:pPr>
                              <w:rPr>
                                <w:rFonts w:ascii="Calibri" w:hAnsi="Calibri"/>
                                <w:i/>
                                <w:iCs/>
                                <w:sz w:val="18"/>
                              </w:rPr>
                            </w:pPr>
                            <w:r>
                              <w:rPr>
                                <w:rFonts w:ascii="Calibri" w:hAnsi="Calibri"/>
                                <w:i/>
                                <w:iCs/>
                                <w:sz w:val="18"/>
                              </w:rPr>
                              <w:t xml:space="preserve">                                                 Лискинского </w:t>
                            </w:r>
                            <w:proofErr w:type="gramStart"/>
                            <w:r>
                              <w:rPr>
                                <w:rFonts w:ascii="Calibri" w:hAnsi="Calibri"/>
                                <w:i/>
                                <w:iCs/>
                                <w:sz w:val="18"/>
                              </w:rPr>
                              <w:t>муниципального  района</w:t>
                            </w:r>
                            <w:proofErr w:type="gramEnd"/>
                            <w:r>
                              <w:rPr>
                                <w:rFonts w:ascii="Calibri" w:hAnsi="Calibri"/>
                                <w:i/>
                                <w:iCs/>
                                <w:sz w:val="18"/>
                              </w:rPr>
                              <w:t xml:space="preserve"> Воронежской области</w:t>
                            </w:r>
                          </w:p>
                          <w:p w:rsidR="00E2052B" w:rsidRDefault="00E2052B" w:rsidP="006B11AC">
                            <w:pPr>
                              <w:rPr>
                                <w:rFonts w:ascii="Calibri" w:hAnsi="Calibri"/>
                                <w:i/>
                                <w:iCs/>
                                <w:sz w:val="18"/>
                              </w:rPr>
                            </w:pPr>
                            <w:r>
                              <w:rPr>
                                <w:rFonts w:ascii="Calibri" w:hAnsi="Calibri"/>
                                <w:i/>
                                <w:iCs/>
                                <w:sz w:val="18"/>
                              </w:rPr>
                              <w:t xml:space="preserve">                                                 397965, Воронежская область, Лискинский район, с. Селявное (Селявинское </w:t>
                            </w:r>
                            <w:proofErr w:type="spellStart"/>
                            <w:r>
                              <w:rPr>
                                <w:rFonts w:ascii="Calibri" w:hAnsi="Calibri"/>
                                <w:i/>
                                <w:iCs/>
                                <w:sz w:val="18"/>
                              </w:rPr>
                              <w:t>сп</w:t>
                            </w:r>
                            <w:proofErr w:type="spellEnd"/>
                            <w:r>
                              <w:rPr>
                                <w:rFonts w:ascii="Calibri" w:hAnsi="Calibri"/>
                                <w:i/>
                                <w:iCs/>
                                <w:sz w:val="18"/>
                              </w:rPr>
                              <w:t xml:space="preserve">), </w:t>
                            </w:r>
                          </w:p>
                          <w:p w:rsidR="00E2052B" w:rsidRDefault="00E2052B" w:rsidP="006B11AC">
                            <w:pPr>
                              <w:rPr>
                                <w:rFonts w:ascii="Calibri" w:hAnsi="Calibri"/>
                                <w:i/>
                                <w:iCs/>
                                <w:sz w:val="18"/>
                              </w:rPr>
                            </w:pPr>
                            <w:r>
                              <w:rPr>
                                <w:rFonts w:ascii="Calibri" w:hAnsi="Calibri"/>
                                <w:i/>
                                <w:iCs/>
                                <w:sz w:val="18"/>
                              </w:rPr>
                              <w:t xml:space="preserve">                                                 ул. 9 Мая, 3. Тел: 473- 915-91-48.   </w:t>
                            </w:r>
                          </w:p>
                          <w:p w:rsidR="00E2052B" w:rsidRDefault="00E2052B" w:rsidP="006B11AC">
                            <w:pPr>
                              <w:rPr>
                                <w:rFonts w:ascii="Calibri" w:hAnsi="Calibri"/>
                                <w:i/>
                                <w:color w:val="000000"/>
                                <w:sz w:val="18"/>
                                <w:szCs w:val="18"/>
                              </w:rPr>
                            </w:pPr>
                            <w:r>
                              <w:rPr>
                                <w:rFonts w:ascii="Calibri" w:hAnsi="Calibri"/>
                                <w:i/>
                                <w:iCs/>
                                <w:color w:val="000000"/>
                                <w:sz w:val="18"/>
                              </w:rPr>
                              <w:t xml:space="preserve">                                                 Объем 58   </w:t>
                            </w:r>
                            <w:proofErr w:type="spellStart"/>
                            <w:r>
                              <w:rPr>
                                <w:rFonts w:ascii="Calibri" w:hAnsi="Calibri"/>
                                <w:i/>
                                <w:iCs/>
                                <w:color w:val="000000"/>
                                <w:sz w:val="18"/>
                              </w:rPr>
                              <w:t>усл.печ.л</w:t>
                            </w:r>
                            <w:proofErr w:type="spellEnd"/>
                            <w:r>
                              <w:rPr>
                                <w:rFonts w:ascii="Calibri" w:hAnsi="Calibri"/>
                                <w:i/>
                                <w:iCs/>
                                <w:color w:val="000000"/>
                                <w:sz w:val="18"/>
                              </w:rPr>
                              <w:t>.</w:t>
                            </w:r>
                            <w:proofErr w:type="gramStart"/>
                            <w:r>
                              <w:rPr>
                                <w:rFonts w:ascii="Calibri" w:hAnsi="Calibri"/>
                                <w:i/>
                                <w:iCs/>
                                <w:color w:val="000000"/>
                                <w:sz w:val="18"/>
                              </w:rPr>
                              <w:t>;</w:t>
                            </w:r>
                            <w:r>
                              <w:rPr>
                                <w:rFonts w:ascii="Calibri" w:hAnsi="Calibri"/>
                                <w:i/>
                                <w:color w:val="000000"/>
                              </w:rPr>
                              <w:t xml:space="preserve">  </w:t>
                            </w:r>
                            <w:r>
                              <w:rPr>
                                <w:rFonts w:ascii="Calibri" w:hAnsi="Calibri"/>
                                <w:i/>
                                <w:color w:val="000000"/>
                                <w:sz w:val="18"/>
                                <w:szCs w:val="18"/>
                              </w:rPr>
                              <w:t>Тираж</w:t>
                            </w:r>
                            <w:proofErr w:type="gramEnd"/>
                            <w:r>
                              <w:rPr>
                                <w:rFonts w:ascii="Calibri" w:hAnsi="Calibri"/>
                                <w:i/>
                                <w:color w:val="000000"/>
                                <w:sz w:val="18"/>
                                <w:szCs w:val="18"/>
                              </w:rPr>
                              <w:t xml:space="preserve"> 9;  бесплатно</w:t>
                            </w:r>
                          </w:p>
                          <w:p w:rsidR="00E2052B" w:rsidRDefault="00E2052B" w:rsidP="006B11AC">
                            <w:pPr>
                              <w:rPr>
                                <w:rFonts w:ascii="Calibri" w:hAnsi="Calibri"/>
                                <w:i/>
                                <w:iCs/>
                                <w:sz w:val="18"/>
                                <w:szCs w:val="22"/>
                              </w:rPr>
                            </w:pPr>
                            <w:r>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6B11AC">
                              <w:rPr>
                                <w:rFonts w:ascii="Calibri" w:hAnsi="Calibri"/>
                                <w:i/>
                                <w:iCs/>
                                <w:color w:val="000000"/>
                                <w:sz w:val="18"/>
                              </w:rPr>
                              <w:t xml:space="preserve"> </w:t>
                            </w:r>
                            <w:r>
                              <w:rPr>
                                <w:rFonts w:ascii="Calibri" w:hAnsi="Calibri"/>
                                <w:i/>
                                <w:iCs/>
                                <w:color w:val="000000"/>
                                <w:sz w:val="18"/>
                                <w:lang w:val="en-US"/>
                              </w:rPr>
                              <w:t>ECOSYS</w:t>
                            </w:r>
                            <w:r w:rsidRPr="006B11AC">
                              <w:rPr>
                                <w:rFonts w:ascii="Calibri" w:hAnsi="Calibri"/>
                                <w:i/>
                                <w:iCs/>
                                <w:color w:val="000000"/>
                                <w:sz w:val="18"/>
                              </w:rPr>
                              <w:t xml:space="preserve"> </w:t>
                            </w:r>
                            <w:r>
                              <w:rPr>
                                <w:rFonts w:ascii="Calibri" w:hAnsi="Calibri"/>
                                <w:i/>
                                <w:iCs/>
                                <w:color w:val="000000"/>
                                <w:sz w:val="18"/>
                                <w:lang w:val="en-US"/>
                              </w:rPr>
                              <w:t>M</w:t>
                            </w:r>
                            <w:r>
                              <w:rPr>
                                <w:rFonts w:ascii="Calibri" w:hAnsi="Calibri"/>
                                <w:i/>
                                <w:iCs/>
                                <w:color w:val="000000"/>
                                <w:sz w:val="18"/>
                              </w:rPr>
                              <w:t>2235</w:t>
                            </w:r>
                            <w:proofErr w:type="spellStart"/>
                            <w:r>
                              <w:rPr>
                                <w:rFonts w:ascii="Calibri" w:hAnsi="Calibri"/>
                                <w:i/>
                                <w:iCs/>
                                <w:color w:val="000000"/>
                                <w:sz w:val="18"/>
                                <w:lang w:val="en-US"/>
                              </w:rPr>
                              <w:t>dn</w:t>
                            </w:r>
                            <w:proofErr w:type="spellEnd"/>
                          </w:p>
                          <w:p w:rsidR="00E2052B" w:rsidRDefault="00E2052B" w:rsidP="006B11AC">
                            <w:pPr>
                              <w:rPr>
                                <w:rFonts w:ascii="Calibri" w:hAnsi="Calibri"/>
                                <w:i/>
                                <w:i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5" style="position:absolute;left:0;text-align:left;margin-left:0;margin-top:2.7pt;width:497.5pt;height:130.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" strokeweight="4.5pt">
                <v:stroke linestyle="thickThin"/>
                <v:textbox>
                  <w:txbxContent>
                    <w:p w:rsidR="00E2052B" w:rsidRDefault="00E2052B" w:rsidP="006B11AC">
                      <w:pPr>
                        <w:ind w:firstLine="0"/>
                        <w:rPr>
                          <w:rFonts w:ascii="Calibri" w:hAnsi="Calibri"/>
                          <w:i/>
                          <w:iCs/>
                          <w:sz w:val="18"/>
                        </w:rPr>
                      </w:pPr>
                      <w:r>
                        <w:rPr>
                          <w:rFonts w:ascii="Calibri" w:hAnsi="Calibri"/>
                          <w:b/>
                          <w:bCs/>
                        </w:rPr>
                        <w:t xml:space="preserve">Учредители и издатели: </w:t>
                      </w:r>
                      <w:r>
                        <w:rPr>
                          <w:rFonts w:ascii="Calibri" w:hAnsi="Calibri"/>
                          <w:i/>
                          <w:iCs/>
                          <w:sz w:val="18"/>
                        </w:rPr>
                        <w:t xml:space="preserve">Совет народных депутатов и </w:t>
                      </w:r>
                      <w:proofErr w:type="gramStart"/>
                      <w:r>
                        <w:rPr>
                          <w:rFonts w:ascii="Calibri" w:hAnsi="Calibri"/>
                          <w:i/>
                          <w:iCs/>
                          <w:sz w:val="18"/>
                        </w:rPr>
                        <w:t>администрация  Селявинского</w:t>
                      </w:r>
                      <w:proofErr w:type="gramEnd"/>
                      <w:r>
                        <w:rPr>
                          <w:rFonts w:ascii="Calibri" w:hAnsi="Calibri"/>
                          <w:i/>
                          <w:iCs/>
                          <w:sz w:val="18"/>
                        </w:rPr>
                        <w:t xml:space="preserve"> сельского поселения</w:t>
                      </w:r>
                    </w:p>
                    <w:p w:rsidR="00E2052B" w:rsidRDefault="00E2052B" w:rsidP="006B11AC">
                      <w:pPr>
                        <w:rPr>
                          <w:rFonts w:ascii="Calibri" w:hAnsi="Calibri"/>
                          <w:i/>
                          <w:iCs/>
                          <w:sz w:val="18"/>
                        </w:rPr>
                      </w:pPr>
                      <w:r>
                        <w:rPr>
                          <w:rFonts w:ascii="Calibri" w:hAnsi="Calibri"/>
                          <w:i/>
                          <w:iCs/>
                          <w:sz w:val="18"/>
                        </w:rPr>
                        <w:t xml:space="preserve">                                                 Лискинского </w:t>
                      </w:r>
                      <w:proofErr w:type="gramStart"/>
                      <w:r>
                        <w:rPr>
                          <w:rFonts w:ascii="Calibri" w:hAnsi="Calibri"/>
                          <w:i/>
                          <w:iCs/>
                          <w:sz w:val="18"/>
                        </w:rPr>
                        <w:t>муниципального  района</w:t>
                      </w:r>
                      <w:proofErr w:type="gramEnd"/>
                      <w:r>
                        <w:rPr>
                          <w:rFonts w:ascii="Calibri" w:hAnsi="Calibri"/>
                          <w:i/>
                          <w:iCs/>
                          <w:sz w:val="18"/>
                        </w:rPr>
                        <w:t xml:space="preserve"> Воронежской области</w:t>
                      </w:r>
                    </w:p>
                    <w:p w:rsidR="00E2052B" w:rsidRDefault="00E2052B" w:rsidP="006B11AC">
                      <w:pPr>
                        <w:rPr>
                          <w:rFonts w:ascii="Calibri" w:hAnsi="Calibri"/>
                          <w:i/>
                          <w:iCs/>
                          <w:sz w:val="18"/>
                        </w:rPr>
                      </w:pPr>
                      <w:r>
                        <w:rPr>
                          <w:rFonts w:ascii="Calibri" w:hAnsi="Calibri"/>
                          <w:i/>
                          <w:iCs/>
                          <w:sz w:val="18"/>
                        </w:rPr>
                        <w:t xml:space="preserve">                                                 397965, Воронежская область, Лискинский район, с. Селявное (Селявинское </w:t>
                      </w:r>
                      <w:proofErr w:type="spellStart"/>
                      <w:r>
                        <w:rPr>
                          <w:rFonts w:ascii="Calibri" w:hAnsi="Calibri"/>
                          <w:i/>
                          <w:iCs/>
                          <w:sz w:val="18"/>
                        </w:rPr>
                        <w:t>сп</w:t>
                      </w:r>
                      <w:proofErr w:type="spellEnd"/>
                      <w:r>
                        <w:rPr>
                          <w:rFonts w:ascii="Calibri" w:hAnsi="Calibri"/>
                          <w:i/>
                          <w:iCs/>
                          <w:sz w:val="18"/>
                        </w:rPr>
                        <w:t xml:space="preserve">), </w:t>
                      </w:r>
                    </w:p>
                    <w:p w:rsidR="00E2052B" w:rsidRDefault="00E2052B" w:rsidP="006B11AC">
                      <w:pPr>
                        <w:rPr>
                          <w:rFonts w:ascii="Calibri" w:hAnsi="Calibri"/>
                          <w:i/>
                          <w:iCs/>
                          <w:sz w:val="18"/>
                        </w:rPr>
                      </w:pPr>
                      <w:r>
                        <w:rPr>
                          <w:rFonts w:ascii="Calibri" w:hAnsi="Calibri"/>
                          <w:i/>
                          <w:iCs/>
                          <w:sz w:val="18"/>
                        </w:rPr>
                        <w:t xml:space="preserve">                                                 ул. 9 Мая, 3. Тел: 473- 915-91-48.   </w:t>
                      </w:r>
                    </w:p>
                    <w:p w:rsidR="00E2052B" w:rsidRDefault="00E2052B" w:rsidP="006B11AC">
                      <w:pPr>
                        <w:rPr>
                          <w:rFonts w:ascii="Calibri" w:hAnsi="Calibri"/>
                          <w:i/>
                          <w:color w:val="000000"/>
                          <w:sz w:val="18"/>
                          <w:szCs w:val="18"/>
                        </w:rPr>
                      </w:pPr>
                      <w:r>
                        <w:rPr>
                          <w:rFonts w:ascii="Calibri" w:hAnsi="Calibri"/>
                          <w:i/>
                          <w:iCs/>
                          <w:color w:val="000000"/>
                          <w:sz w:val="18"/>
                        </w:rPr>
                        <w:t xml:space="preserve">                                                 Объем 58   </w:t>
                      </w:r>
                      <w:proofErr w:type="spellStart"/>
                      <w:r>
                        <w:rPr>
                          <w:rFonts w:ascii="Calibri" w:hAnsi="Calibri"/>
                          <w:i/>
                          <w:iCs/>
                          <w:color w:val="000000"/>
                          <w:sz w:val="18"/>
                        </w:rPr>
                        <w:t>усл.печ.л</w:t>
                      </w:r>
                      <w:proofErr w:type="spellEnd"/>
                      <w:r>
                        <w:rPr>
                          <w:rFonts w:ascii="Calibri" w:hAnsi="Calibri"/>
                          <w:i/>
                          <w:iCs/>
                          <w:color w:val="000000"/>
                          <w:sz w:val="18"/>
                        </w:rPr>
                        <w:t>.</w:t>
                      </w:r>
                      <w:proofErr w:type="gramStart"/>
                      <w:r>
                        <w:rPr>
                          <w:rFonts w:ascii="Calibri" w:hAnsi="Calibri"/>
                          <w:i/>
                          <w:iCs/>
                          <w:color w:val="000000"/>
                          <w:sz w:val="18"/>
                        </w:rPr>
                        <w:t>;</w:t>
                      </w:r>
                      <w:r>
                        <w:rPr>
                          <w:rFonts w:ascii="Calibri" w:hAnsi="Calibri"/>
                          <w:i/>
                          <w:color w:val="000000"/>
                        </w:rPr>
                        <w:t xml:space="preserve">  </w:t>
                      </w:r>
                      <w:r>
                        <w:rPr>
                          <w:rFonts w:ascii="Calibri" w:hAnsi="Calibri"/>
                          <w:i/>
                          <w:color w:val="000000"/>
                          <w:sz w:val="18"/>
                          <w:szCs w:val="18"/>
                        </w:rPr>
                        <w:t>Тираж</w:t>
                      </w:r>
                      <w:proofErr w:type="gramEnd"/>
                      <w:r>
                        <w:rPr>
                          <w:rFonts w:ascii="Calibri" w:hAnsi="Calibri"/>
                          <w:i/>
                          <w:color w:val="000000"/>
                          <w:sz w:val="18"/>
                          <w:szCs w:val="18"/>
                        </w:rPr>
                        <w:t xml:space="preserve"> 9;  бесплатно</w:t>
                      </w:r>
                    </w:p>
                    <w:p w:rsidR="00E2052B" w:rsidRDefault="00E2052B" w:rsidP="006B11AC">
                      <w:pPr>
                        <w:rPr>
                          <w:rFonts w:ascii="Calibri" w:hAnsi="Calibri"/>
                          <w:i/>
                          <w:iCs/>
                          <w:sz w:val="18"/>
                          <w:szCs w:val="22"/>
                        </w:rPr>
                      </w:pPr>
                      <w:r>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6B11AC">
                        <w:rPr>
                          <w:rFonts w:ascii="Calibri" w:hAnsi="Calibri"/>
                          <w:i/>
                          <w:iCs/>
                          <w:color w:val="000000"/>
                          <w:sz w:val="18"/>
                        </w:rPr>
                        <w:t xml:space="preserve"> </w:t>
                      </w:r>
                      <w:r>
                        <w:rPr>
                          <w:rFonts w:ascii="Calibri" w:hAnsi="Calibri"/>
                          <w:i/>
                          <w:iCs/>
                          <w:color w:val="000000"/>
                          <w:sz w:val="18"/>
                          <w:lang w:val="en-US"/>
                        </w:rPr>
                        <w:t>ECOSYS</w:t>
                      </w:r>
                      <w:r w:rsidRPr="006B11AC">
                        <w:rPr>
                          <w:rFonts w:ascii="Calibri" w:hAnsi="Calibri"/>
                          <w:i/>
                          <w:iCs/>
                          <w:color w:val="000000"/>
                          <w:sz w:val="18"/>
                        </w:rPr>
                        <w:t xml:space="preserve"> </w:t>
                      </w:r>
                      <w:r>
                        <w:rPr>
                          <w:rFonts w:ascii="Calibri" w:hAnsi="Calibri"/>
                          <w:i/>
                          <w:iCs/>
                          <w:color w:val="000000"/>
                          <w:sz w:val="18"/>
                          <w:lang w:val="en-US"/>
                        </w:rPr>
                        <w:t>M</w:t>
                      </w:r>
                      <w:r>
                        <w:rPr>
                          <w:rFonts w:ascii="Calibri" w:hAnsi="Calibri"/>
                          <w:i/>
                          <w:iCs/>
                          <w:color w:val="000000"/>
                          <w:sz w:val="18"/>
                        </w:rPr>
                        <w:t>2235</w:t>
                      </w:r>
                      <w:proofErr w:type="spellStart"/>
                      <w:r>
                        <w:rPr>
                          <w:rFonts w:ascii="Calibri" w:hAnsi="Calibri"/>
                          <w:i/>
                          <w:iCs/>
                          <w:color w:val="000000"/>
                          <w:sz w:val="18"/>
                          <w:lang w:val="en-US"/>
                        </w:rPr>
                        <w:t>dn</w:t>
                      </w:r>
                      <w:proofErr w:type="spellEnd"/>
                    </w:p>
                    <w:p w:rsidR="00E2052B" w:rsidRDefault="00E2052B" w:rsidP="006B11AC">
                      <w:pPr>
                        <w:rPr>
                          <w:rFonts w:ascii="Calibri" w:hAnsi="Calibri"/>
                          <w:i/>
                          <w:iCs/>
                          <w:sz w:val="18"/>
                        </w:rPr>
                      </w:pPr>
                    </w:p>
                  </w:txbxContent>
                </v:textbox>
              </v:roundrect>
            </w:pict>
          </mc:Fallback>
        </mc:AlternateContent>
      </w: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749300</wp:posOffset>
                </wp:positionH>
                <wp:positionV relativeFrom="paragraph">
                  <wp:posOffset>8139430</wp:posOffset>
                </wp:positionV>
                <wp:extent cx="6318250" cy="1661160"/>
                <wp:effectExtent l="34925" t="36195" r="28575" b="3619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E2052B" w:rsidRPr="00570736" w:rsidRDefault="00E2052B"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E2052B" w:rsidRPr="00570736" w:rsidRDefault="00E2052B"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E2052B" w:rsidRPr="00570736" w:rsidRDefault="00E2052B"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w:t>
                            </w:r>
                            <w:proofErr w:type="spellStart"/>
                            <w:r w:rsidRPr="00570736">
                              <w:rPr>
                                <w:rFonts w:ascii="Calibri" w:hAnsi="Calibri"/>
                                <w:i/>
                                <w:iCs/>
                                <w:sz w:val="18"/>
                              </w:rPr>
                              <w:t>сп</w:t>
                            </w:r>
                            <w:proofErr w:type="spellEnd"/>
                            <w:r w:rsidRPr="00570736">
                              <w:rPr>
                                <w:rFonts w:ascii="Calibri" w:hAnsi="Calibri"/>
                                <w:i/>
                                <w:iCs/>
                                <w:sz w:val="18"/>
                              </w:rPr>
                              <w:t xml:space="preserve">), </w:t>
                            </w:r>
                          </w:p>
                          <w:p w:rsidR="00E2052B" w:rsidRPr="00570736" w:rsidRDefault="00E2052B" w:rsidP="00343C8C">
                            <w:pPr>
                              <w:rPr>
                                <w:rFonts w:ascii="Calibri" w:hAnsi="Calibri"/>
                                <w:i/>
                                <w:iCs/>
                                <w:sz w:val="18"/>
                              </w:rPr>
                            </w:pPr>
                            <w:r w:rsidRPr="00570736">
                              <w:rPr>
                                <w:rFonts w:ascii="Calibri" w:hAnsi="Calibri"/>
                                <w:i/>
                                <w:iCs/>
                                <w:sz w:val="18"/>
                              </w:rPr>
                              <w:t xml:space="preserve">                                                               ул. 9 Мая, 3. Тел: 473- 915-91-48.   </w:t>
                            </w:r>
                          </w:p>
                          <w:p w:rsidR="00E2052B" w:rsidRPr="0017559F" w:rsidRDefault="00E2052B"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34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E2052B" w:rsidRPr="00C0704D" w:rsidRDefault="00E2052B"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6" style="position:absolute;left:0;text-align:left;margin-left:59pt;margin-top:640.9pt;width:497.5pt;height:130.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" strokeweight="4.5pt">
                <v:stroke linestyle="thickThin"/>
                <v:textbox>
                  <w:txbxContent>
                    <w:p w:rsidR="00E2052B" w:rsidRPr="00570736" w:rsidRDefault="00E2052B"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E2052B" w:rsidRPr="00570736" w:rsidRDefault="00E2052B"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E2052B" w:rsidRPr="00570736" w:rsidRDefault="00E2052B"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w:t>
                      </w:r>
                      <w:proofErr w:type="spellStart"/>
                      <w:r w:rsidRPr="00570736">
                        <w:rPr>
                          <w:rFonts w:ascii="Calibri" w:hAnsi="Calibri"/>
                          <w:i/>
                          <w:iCs/>
                          <w:sz w:val="18"/>
                        </w:rPr>
                        <w:t>сп</w:t>
                      </w:r>
                      <w:proofErr w:type="spellEnd"/>
                      <w:r w:rsidRPr="00570736">
                        <w:rPr>
                          <w:rFonts w:ascii="Calibri" w:hAnsi="Calibri"/>
                          <w:i/>
                          <w:iCs/>
                          <w:sz w:val="18"/>
                        </w:rPr>
                        <w:t xml:space="preserve">), </w:t>
                      </w:r>
                    </w:p>
                    <w:p w:rsidR="00E2052B" w:rsidRPr="00570736" w:rsidRDefault="00E2052B" w:rsidP="00343C8C">
                      <w:pPr>
                        <w:rPr>
                          <w:rFonts w:ascii="Calibri" w:hAnsi="Calibri"/>
                          <w:i/>
                          <w:iCs/>
                          <w:sz w:val="18"/>
                        </w:rPr>
                      </w:pPr>
                      <w:r w:rsidRPr="00570736">
                        <w:rPr>
                          <w:rFonts w:ascii="Calibri" w:hAnsi="Calibri"/>
                          <w:i/>
                          <w:iCs/>
                          <w:sz w:val="18"/>
                        </w:rPr>
                        <w:t xml:space="preserve">                                                               ул. 9 Мая, 3. Тел: 473- 915-91-48.   </w:t>
                      </w:r>
                    </w:p>
                    <w:p w:rsidR="00E2052B" w:rsidRPr="0017559F" w:rsidRDefault="00E2052B"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34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E2052B" w:rsidRPr="00C0704D" w:rsidRDefault="00E2052B"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v:textbox>
              </v:roundrect>
            </w:pict>
          </mc:Fallback>
        </mc:AlternateContent>
      </w:r>
    </w:p>
    <w:sectPr w:rsidR="00343C8C" w:rsidRPr="00412188" w:rsidSect="00412188">
      <w:pgSz w:w="11906" w:h="16838"/>
      <w:pgMar w:top="1134" w:right="1134" w:bottom="1134" w:left="1134" w:header="720" w:footer="720" w:gutter="0"/>
      <w:cols w:space="720"/>
      <w:titlePg/>
      <w:docGrid w:linePitch="600" w:charSpace="307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33" w:rsidRDefault="00004C33" w:rsidP="00412188">
      <w:r>
        <w:separator/>
      </w:r>
    </w:p>
  </w:endnote>
  <w:endnote w:type="continuationSeparator" w:id="0">
    <w:p w:rsidR="00004C33" w:rsidRDefault="00004C33" w:rsidP="0041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33" w:rsidRDefault="00004C33" w:rsidP="00412188">
      <w:r>
        <w:separator/>
      </w:r>
    </w:p>
  </w:footnote>
  <w:footnote w:type="continuationSeparator" w:id="0">
    <w:p w:rsidR="00004C33" w:rsidRDefault="00004C33" w:rsidP="00412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462776979"/>
      <w:docPartObj>
        <w:docPartGallery w:val="Page Numbers (Top of Page)"/>
        <w:docPartUnique/>
      </w:docPartObj>
    </w:sdtPr>
    <w:sdtContent>
      <w:p w:rsidR="00E2052B" w:rsidRPr="00412188" w:rsidRDefault="00E2052B" w:rsidP="00412188">
        <w:pPr>
          <w:pStyle w:val="a6"/>
          <w:ind w:firstLine="0"/>
          <w:rPr>
            <w:rFonts w:ascii="Times New Roman" w:hAnsi="Times New Roman"/>
            <w:sz w:val="20"/>
            <w:szCs w:val="20"/>
          </w:rPr>
        </w:pPr>
        <w:r w:rsidRPr="00412188">
          <w:rPr>
            <w:rFonts w:ascii="Times New Roman" w:hAnsi="Times New Roman"/>
            <w:i/>
            <w:iCs/>
            <w:sz w:val="20"/>
            <w:szCs w:val="20"/>
          </w:rPr>
          <w:t>«Селявинский муниципальный вестни</w:t>
        </w:r>
        <w:r>
          <w:rPr>
            <w:rFonts w:ascii="Times New Roman" w:hAnsi="Times New Roman"/>
            <w:i/>
            <w:iCs/>
            <w:sz w:val="20"/>
            <w:szCs w:val="20"/>
          </w:rPr>
          <w:t>к» --------------------- 17 ноября</w:t>
        </w:r>
        <w:r w:rsidRPr="00412188">
          <w:rPr>
            <w:rFonts w:ascii="Times New Roman" w:hAnsi="Times New Roman"/>
            <w:i/>
            <w:iCs/>
            <w:sz w:val="20"/>
            <w:szCs w:val="20"/>
          </w:rPr>
          <w:t xml:space="preserve"> </w:t>
        </w:r>
        <w:proofErr w:type="gramStart"/>
        <w:r w:rsidRPr="00412188">
          <w:rPr>
            <w:rFonts w:ascii="Times New Roman" w:hAnsi="Times New Roman"/>
            <w:i/>
            <w:iCs/>
            <w:sz w:val="20"/>
            <w:szCs w:val="20"/>
          </w:rPr>
          <w:t>2023  года</w:t>
        </w:r>
        <w:proofErr w:type="gramEnd"/>
        <w:r w:rsidRPr="00412188">
          <w:rPr>
            <w:rFonts w:ascii="Times New Roman" w:hAnsi="Times New Roman"/>
            <w:i/>
            <w:iCs/>
            <w:sz w:val="20"/>
            <w:szCs w:val="20"/>
          </w:rPr>
          <w:t xml:space="preserve">         №</w:t>
        </w:r>
        <w:r w:rsidRPr="00412188">
          <w:rPr>
            <w:rFonts w:ascii="Times New Roman" w:hAnsi="Times New Roman"/>
            <w:b/>
            <w:bCs/>
            <w:i/>
            <w:iCs/>
            <w:sz w:val="20"/>
            <w:szCs w:val="20"/>
          </w:rPr>
          <w:t xml:space="preserve">  1</w:t>
        </w:r>
        <w:r>
          <w:rPr>
            <w:rFonts w:ascii="Times New Roman" w:hAnsi="Times New Roman"/>
            <w:b/>
            <w:bCs/>
            <w:i/>
            <w:iCs/>
            <w:sz w:val="20"/>
            <w:szCs w:val="20"/>
          </w:rPr>
          <w:t>7</w:t>
        </w:r>
        <w:r w:rsidRPr="00412188">
          <w:rPr>
            <w:rFonts w:ascii="Times New Roman" w:hAnsi="Times New Roman"/>
            <w:b/>
            <w:bCs/>
            <w:i/>
            <w:iCs/>
            <w:sz w:val="20"/>
            <w:szCs w:val="20"/>
          </w:rPr>
          <w:t xml:space="preserve">             </w:t>
        </w:r>
        <w:r w:rsidRPr="00412188">
          <w:rPr>
            <w:rFonts w:ascii="Times New Roman" w:hAnsi="Times New Roman"/>
            <w:i/>
            <w:iCs/>
            <w:sz w:val="20"/>
            <w:szCs w:val="20"/>
          </w:rPr>
          <w:t xml:space="preserve">стр.  </w:t>
        </w:r>
        <w:r w:rsidRPr="00412188">
          <w:rPr>
            <w:rFonts w:ascii="Times New Roman" w:hAnsi="Times New Roman"/>
            <w:sz w:val="20"/>
            <w:szCs w:val="20"/>
          </w:rPr>
          <w:fldChar w:fldCharType="begin"/>
        </w:r>
        <w:r w:rsidRPr="00412188">
          <w:rPr>
            <w:rFonts w:ascii="Times New Roman" w:hAnsi="Times New Roman"/>
            <w:sz w:val="20"/>
            <w:szCs w:val="20"/>
          </w:rPr>
          <w:instrText>PAGE   \* MERGEFORMAT</w:instrText>
        </w:r>
        <w:r w:rsidRPr="00412188">
          <w:rPr>
            <w:rFonts w:ascii="Times New Roman" w:hAnsi="Times New Roman"/>
            <w:sz w:val="20"/>
            <w:szCs w:val="20"/>
          </w:rPr>
          <w:fldChar w:fldCharType="separate"/>
        </w:r>
        <w:r w:rsidR="00AC1CBB">
          <w:rPr>
            <w:rFonts w:ascii="Times New Roman" w:hAnsi="Times New Roman"/>
            <w:noProof/>
            <w:sz w:val="20"/>
            <w:szCs w:val="20"/>
          </w:rPr>
          <w:t>57</w:t>
        </w:r>
        <w:r w:rsidRPr="00412188">
          <w:rPr>
            <w:rFonts w:ascii="Times New Roman" w:hAnsi="Times New Roman"/>
            <w:sz w:val="20"/>
            <w:szCs w:val="20"/>
          </w:rPr>
          <w:fldChar w:fldCharType="end"/>
        </w:r>
      </w:p>
    </w:sdtContent>
  </w:sdt>
  <w:p w:rsidR="00E2052B" w:rsidRPr="00412188" w:rsidRDefault="00E2052B">
    <w:pPr>
      <w:pStyle w:val="a6"/>
      <w:rPr>
        <w:rFonts w:ascii="Times New Roman" w:hAnsi="Times New Roman"/>
        <w:sz w:val="20"/>
        <w:szCs w:val="20"/>
      </w:rPr>
    </w:pPr>
  </w:p>
  <w:p w:rsidR="00E2052B" w:rsidRDefault="00E2052B"/>
  <w:p w:rsidR="00E2052B" w:rsidRDefault="00E2052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i w:val="0"/>
        <w:strike w:val="0"/>
        <w:dstrike w:val="0"/>
        <w:color w:val="000000"/>
        <w:position w:val="0"/>
        <w:sz w:val="25"/>
        <w:szCs w:val="25"/>
        <w:u w:val="none" w:color="000000"/>
        <w:shd w:val="clear" w:color="auto" w:fill="auto"/>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F0A2A"/>
    <w:multiLevelType w:val="multilevel"/>
    <w:tmpl w:val="528E76A8"/>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2" w15:restartNumberingAfterBreak="0">
    <w:nsid w:val="0422362E"/>
    <w:multiLevelType w:val="hybridMultilevel"/>
    <w:tmpl w:val="FB9ACCBC"/>
    <w:lvl w:ilvl="0" w:tplc="22EAAE16">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E65EB"/>
    <w:multiLevelType w:val="hybridMultilevel"/>
    <w:tmpl w:val="761697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D4AEA"/>
    <w:multiLevelType w:val="hybridMultilevel"/>
    <w:tmpl w:val="345E73C0"/>
    <w:lvl w:ilvl="0" w:tplc="40EE7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1F34BA"/>
    <w:multiLevelType w:val="hybridMultilevel"/>
    <w:tmpl w:val="47700F7C"/>
    <w:lvl w:ilvl="0" w:tplc="1DC6875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2F3D6392"/>
    <w:multiLevelType w:val="hybridMultilevel"/>
    <w:tmpl w:val="D592E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F15032"/>
    <w:multiLevelType w:val="multilevel"/>
    <w:tmpl w:val="9582FF6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7"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C08637C"/>
    <w:multiLevelType w:val="hybridMultilevel"/>
    <w:tmpl w:val="DCAC39A6"/>
    <w:lvl w:ilvl="0" w:tplc="08BEC1C4">
      <w:start w:val="1"/>
      <w:numFmt w:val="decimal"/>
      <w:lvlText w:val="%1)"/>
      <w:lvlJc w:val="left"/>
      <w:pPr>
        <w:ind w:left="644" w:hanging="360"/>
      </w:pPr>
      <w:rPr>
        <w:rFonts w:ascii="Arial" w:eastAsia="Times New Roman" w:hAnsi="Arial" w:cs="Times New Roman"/>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6016673C"/>
    <w:multiLevelType w:val="multilevel"/>
    <w:tmpl w:val="D96ED9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1449D0"/>
    <w:multiLevelType w:val="multilevel"/>
    <w:tmpl w:val="31E0D392"/>
    <w:lvl w:ilvl="0">
      <w:start w:val="1"/>
      <w:numFmt w:val="decimal"/>
      <w:lvlText w:val="%1."/>
      <w:lvlJc w:val="left"/>
      <w:pPr>
        <w:ind w:left="450" w:hanging="450"/>
      </w:pPr>
      <w:rPr>
        <w:rFonts w:hint="default"/>
      </w:rPr>
    </w:lvl>
    <w:lvl w:ilvl="1">
      <w:start w:val="2"/>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3108" w:hanging="180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23"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4" w15:restartNumberingAfterBreak="0">
    <w:nsid w:val="68A07DD9"/>
    <w:multiLevelType w:val="multilevel"/>
    <w:tmpl w:val="3BA6D0F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25"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1D48BA"/>
    <w:multiLevelType w:val="hybridMultilevel"/>
    <w:tmpl w:val="3FBEE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5516B2"/>
    <w:multiLevelType w:val="hybridMultilevel"/>
    <w:tmpl w:val="E4C021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D3474A"/>
    <w:multiLevelType w:val="multilevel"/>
    <w:tmpl w:val="0FFEF0B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097487"/>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9"/>
  </w:num>
  <w:num w:numId="5">
    <w:abstractNumId w:val="2"/>
  </w:num>
  <w:num w:numId="6">
    <w:abstractNumId w:val="29"/>
  </w:num>
  <w:num w:numId="7">
    <w:abstractNumId w:val="10"/>
  </w:num>
  <w:num w:numId="8">
    <w:abstractNumId w:val="17"/>
  </w:num>
  <w:num w:numId="9">
    <w:abstractNumId w:val="20"/>
  </w:num>
  <w:num w:numId="10">
    <w:abstractNumId w:val="30"/>
  </w:num>
  <w:num w:numId="11">
    <w:abstractNumId w:val="18"/>
  </w:num>
  <w:num w:numId="12">
    <w:abstractNumId w:val="23"/>
  </w:num>
  <w:num w:numId="13">
    <w:abstractNumId w:val="13"/>
  </w:num>
  <w:num w:numId="14">
    <w:abstractNumId w:val="16"/>
  </w:num>
  <w:num w:numId="15">
    <w:abstractNumId w:val="5"/>
  </w:num>
  <w:num w:numId="16">
    <w:abstractNumId w:val="4"/>
  </w:num>
  <w:num w:numId="17">
    <w:abstractNumId w:val="3"/>
  </w:num>
  <w:num w:numId="18">
    <w:abstractNumId w:val="31"/>
  </w:num>
  <w:num w:numId="19">
    <w:abstractNumId w:val="11"/>
  </w:num>
  <w:num w:numId="20">
    <w:abstractNumId w:val="14"/>
  </w:num>
  <w:num w:numId="21">
    <w:abstractNumId w:val="24"/>
  </w:num>
  <w:num w:numId="22">
    <w:abstractNumId w:val="6"/>
  </w:num>
  <w:num w:numId="23">
    <w:abstractNumId w:val="1"/>
  </w:num>
  <w:num w:numId="24">
    <w:abstractNumId w:val="15"/>
  </w:num>
  <w:num w:numId="25">
    <w:abstractNumId w:val="22"/>
  </w:num>
  <w:num w:numId="26">
    <w:abstractNumId w:val="28"/>
  </w:num>
  <w:num w:numId="27">
    <w:abstractNumId w:val="26"/>
  </w:num>
  <w:num w:numId="28">
    <w:abstractNumId w:val="12"/>
  </w:num>
  <w:num w:numId="29">
    <w:abstractNumId w:val="2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65"/>
    <w:rsid w:val="00004C33"/>
    <w:rsid w:val="0004687C"/>
    <w:rsid w:val="000A13E3"/>
    <w:rsid w:val="000F4E6A"/>
    <w:rsid w:val="00152CDF"/>
    <w:rsid w:val="001A0BE4"/>
    <w:rsid w:val="001D6D82"/>
    <w:rsid w:val="002C7457"/>
    <w:rsid w:val="002E6224"/>
    <w:rsid w:val="00343C8C"/>
    <w:rsid w:val="0036381E"/>
    <w:rsid w:val="00387705"/>
    <w:rsid w:val="00395DE5"/>
    <w:rsid w:val="003A0854"/>
    <w:rsid w:val="003A72B3"/>
    <w:rsid w:val="003E5138"/>
    <w:rsid w:val="003F214A"/>
    <w:rsid w:val="003F4C72"/>
    <w:rsid w:val="00412188"/>
    <w:rsid w:val="00486C5D"/>
    <w:rsid w:val="00534CAA"/>
    <w:rsid w:val="00656FD5"/>
    <w:rsid w:val="00686F67"/>
    <w:rsid w:val="0069579F"/>
    <w:rsid w:val="006A70C5"/>
    <w:rsid w:val="006B11AC"/>
    <w:rsid w:val="006B3A20"/>
    <w:rsid w:val="006E1124"/>
    <w:rsid w:val="006E20FD"/>
    <w:rsid w:val="00734671"/>
    <w:rsid w:val="00765856"/>
    <w:rsid w:val="00776A1B"/>
    <w:rsid w:val="007C1C3D"/>
    <w:rsid w:val="007D39FE"/>
    <w:rsid w:val="009F3E60"/>
    <w:rsid w:val="00A0462C"/>
    <w:rsid w:val="00A6047A"/>
    <w:rsid w:val="00AC1CBB"/>
    <w:rsid w:val="00B412A3"/>
    <w:rsid w:val="00B52234"/>
    <w:rsid w:val="00B804D6"/>
    <w:rsid w:val="00BA7F0C"/>
    <w:rsid w:val="00C25555"/>
    <w:rsid w:val="00C27F07"/>
    <w:rsid w:val="00D224D7"/>
    <w:rsid w:val="00D27569"/>
    <w:rsid w:val="00D36C7C"/>
    <w:rsid w:val="00E2052B"/>
    <w:rsid w:val="00E405B1"/>
    <w:rsid w:val="00E56EE9"/>
    <w:rsid w:val="00E630FC"/>
    <w:rsid w:val="00E864A0"/>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2F3CBC"/>
  <w15:chartTrackingRefBased/>
  <w15:docId w15:val="{73806AC4-544B-489F-83EA-ABE3F240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6381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6381E"/>
    <w:pPr>
      <w:jc w:val="center"/>
      <w:outlineLvl w:val="0"/>
    </w:pPr>
    <w:rPr>
      <w:rFonts w:cs="Arial"/>
      <w:b/>
      <w:bCs/>
      <w:kern w:val="32"/>
      <w:sz w:val="32"/>
      <w:szCs w:val="32"/>
    </w:rPr>
  </w:style>
  <w:style w:type="paragraph" w:styleId="2">
    <w:name w:val="heading 2"/>
    <w:aliases w:val="!Разделы документа"/>
    <w:basedOn w:val="a"/>
    <w:link w:val="20"/>
    <w:qFormat/>
    <w:rsid w:val="0036381E"/>
    <w:pPr>
      <w:jc w:val="center"/>
      <w:outlineLvl w:val="1"/>
    </w:pPr>
    <w:rPr>
      <w:rFonts w:cs="Arial"/>
      <w:b/>
      <w:bCs/>
      <w:iCs/>
      <w:sz w:val="30"/>
      <w:szCs w:val="28"/>
    </w:rPr>
  </w:style>
  <w:style w:type="paragraph" w:styleId="3">
    <w:name w:val="heading 3"/>
    <w:basedOn w:val="a"/>
    <w:next w:val="a"/>
    <w:link w:val="30"/>
    <w:unhideWhenUsed/>
    <w:qFormat/>
    <w:rsid w:val="006E20FD"/>
    <w:pPr>
      <w:keepNext/>
      <w:spacing w:before="240" w:after="60"/>
      <w:ind w:left="720" w:hanging="720"/>
      <w:jc w:val="left"/>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6E20FD"/>
    <w:pPr>
      <w:keepNext/>
      <w:spacing w:before="240" w:after="60"/>
      <w:ind w:left="864" w:hanging="864"/>
      <w:jc w:val="left"/>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6E20FD"/>
    <w:pPr>
      <w:spacing w:before="240" w:after="60"/>
      <w:ind w:left="1008" w:hanging="1008"/>
      <w:jc w:val="left"/>
      <w:outlineLvl w:val="4"/>
    </w:pPr>
    <w:rPr>
      <w:rFonts w:ascii="Calibri" w:hAnsi="Calibri"/>
      <w:b/>
      <w:bCs/>
      <w:i/>
      <w:iCs/>
      <w:sz w:val="26"/>
      <w:szCs w:val="26"/>
      <w:lang w:val="x-none" w:eastAsia="x-none"/>
    </w:rPr>
  </w:style>
  <w:style w:type="paragraph" w:styleId="6">
    <w:name w:val="heading 6"/>
    <w:basedOn w:val="a"/>
    <w:next w:val="a"/>
    <w:link w:val="60"/>
    <w:semiHidden/>
    <w:unhideWhenUsed/>
    <w:qFormat/>
    <w:rsid w:val="006E20FD"/>
    <w:pPr>
      <w:spacing w:before="240" w:after="60"/>
      <w:ind w:left="1152" w:hanging="1152"/>
      <w:jc w:val="left"/>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6E20FD"/>
    <w:pPr>
      <w:spacing w:before="240" w:after="60"/>
      <w:ind w:left="1296" w:hanging="1296"/>
      <w:jc w:val="left"/>
      <w:outlineLvl w:val="6"/>
    </w:pPr>
    <w:rPr>
      <w:rFonts w:ascii="Calibri" w:hAnsi="Calibri"/>
      <w:lang w:val="x-none" w:eastAsia="x-none"/>
    </w:rPr>
  </w:style>
  <w:style w:type="paragraph" w:styleId="8">
    <w:name w:val="heading 8"/>
    <w:basedOn w:val="a"/>
    <w:next w:val="a"/>
    <w:link w:val="80"/>
    <w:semiHidden/>
    <w:unhideWhenUsed/>
    <w:qFormat/>
    <w:rsid w:val="006E20FD"/>
    <w:pPr>
      <w:spacing w:before="240" w:after="60"/>
      <w:ind w:left="1440" w:hanging="1440"/>
      <w:jc w:val="left"/>
      <w:outlineLvl w:val="7"/>
    </w:pPr>
    <w:rPr>
      <w:rFonts w:ascii="Calibri" w:hAnsi="Calibri"/>
      <w:i/>
      <w:iCs/>
      <w:lang w:val="x-none" w:eastAsia="x-none"/>
    </w:rPr>
  </w:style>
  <w:style w:type="paragraph" w:styleId="9">
    <w:name w:val="heading 9"/>
    <w:basedOn w:val="a"/>
    <w:next w:val="a"/>
    <w:link w:val="90"/>
    <w:semiHidden/>
    <w:unhideWhenUsed/>
    <w:qFormat/>
    <w:rsid w:val="006E20FD"/>
    <w:pPr>
      <w:spacing w:before="240" w:after="60"/>
      <w:ind w:left="1584" w:hanging="1584"/>
      <w:jc w:val="left"/>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638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6381E"/>
    <w:rPr>
      <w:rFonts w:ascii="Arial" w:eastAsia="Times New Roman" w:hAnsi="Arial" w:cs="Arial"/>
      <w:b/>
      <w:bCs/>
      <w:iCs/>
      <w:sz w:val="30"/>
      <w:szCs w:val="28"/>
      <w:lang w:eastAsia="ru-RU"/>
    </w:rPr>
  </w:style>
  <w:style w:type="paragraph" w:customStyle="1" w:styleId="Title">
    <w:name w:val="Title!Название НПА"/>
    <w:basedOn w:val="a"/>
    <w:rsid w:val="0036381E"/>
    <w:pPr>
      <w:spacing w:before="240" w:after="60"/>
      <w:jc w:val="center"/>
      <w:outlineLvl w:val="0"/>
    </w:pPr>
    <w:rPr>
      <w:rFonts w:cs="Arial"/>
      <w:b/>
      <w:bCs/>
      <w:kern w:val="28"/>
      <w:sz w:val="32"/>
      <w:szCs w:val="32"/>
    </w:rPr>
  </w:style>
  <w:style w:type="paragraph" w:styleId="a3">
    <w:name w:val="No Spacing"/>
    <w:link w:val="a4"/>
    <w:uiPriority w:val="1"/>
    <w:qFormat/>
    <w:rsid w:val="0036381E"/>
    <w:pPr>
      <w:spacing w:after="0" w:line="240" w:lineRule="auto"/>
    </w:pPr>
    <w:rPr>
      <w:rFonts w:ascii="Calibri" w:eastAsia="Calibri" w:hAnsi="Calibri" w:cs="Times New Roman"/>
    </w:rPr>
  </w:style>
  <w:style w:type="paragraph" w:styleId="a5">
    <w:name w:val="Normal (Web)"/>
    <w:basedOn w:val="a"/>
    <w:uiPriority w:val="99"/>
    <w:semiHidden/>
    <w:unhideWhenUsed/>
    <w:rsid w:val="0036381E"/>
    <w:pPr>
      <w:spacing w:before="100" w:beforeAutospacing="1" w:after="100" w:afterAutospacing="1"/>
      <w:ind w:firstLine="0"/>
      <w:jc w:val="left"/>
    </w:pPr>
    <w:rPr>
      <w:rFonts w:ascii="Times New Roman" w:eastAsiaTheme="minorEastAsia" w:hAnsi="Times New Roman"/>
    </w:rPr>
  </w:style>
  <w:style w:type="paragraph" w:styleId="31">
    <w:name w:val="Body Text 3"/>
    <w:basedOn w:val="a"/>
    <w:link w:val="32"/>
    <w:rsid w:val="0036381E"/>
    <w:pPr>
      <w:ind w:firstLine="0"/>
      <w:jc w:val="center"/>
    </w:pPr>
    <w:rPr>
      <w:rFonts w:ascii="Times New Roman" w:hAnsi="Times New Roman"/>
      <w:b/>
      <w:bCs/>
      <w:sz w:val="32"/>
    </w:rPr>
  </w:style>
  <w:style w:type="character" w:customStyle="1" w:styleId="32">
    <w:name w:val="Основной текст 3 Знак"/>
    <w:basedOn w:val="a0"/>
    <w:link w:val="31"/>
    <w:rsid w:val="0036381E"/>
    <w:rPr>
      <w:rFonts w:ascii="Times New Roman" w:eastAsia="Times New Roman" w:hAnsi="Times New Roman" w:cs="Times New Roman"/>
      <w:b/>
      <w:bCs/>
      <w:sz w:val="32"/>
      <w:szCs w:val="24"/>
      <w:lang w:eastAsia="ru-RU"/>
    </w:rPr>
  </w:style>
  <w:style w:type="paragraph" w:styleId="a6">
    <w:name w:val="header"/>
    <w:basedOn w:val="a"/>
    <w:link w:val="a7"/>
    <w:unhideWhenUsed/>
    <w:rsid w:val="00412188"/>
    <w:pPr>
      <w:tabs>
        <w:tab w:val="center" w:pos="4677"/>
        <w:tab w:val="right" w:pos="9355"/>
      </w:tabs>
    </w:pPr>
  </w:style>
  <w:style w:type="character" w:customStyle="1" w:styleId="a7">
    <w:name w:val="Верхний колонтитул Знак"/>
    <w:basedOn w:val="a0"/>
    <w:link w:val="a6"/>
    <w:rsid w:val="00412188"/>
    <w:rPr>
      <w:rFonts w:ascii="Arial" w:eastAsia="Times New Roman" w:hAnsi="Arial" w:cs="Times New Roman"/>
      <w:sz w:val="24"/>
      <w:szCs w:val="24"/>
      <w:lang w:eastAsia="ru-RU"/>
    </w:rPr>
  </w:style>
  <w:style w:type="paragraph" w:styleId="a8">
    <w:name w:val="footer"/>
    <w:basedOn w:val="a"/>
    <w:link w:val="a9"/>
    <w:unhideWhenUsed/>
    <w:rsid w:val="00412188"/>
    <w:pPr>
      <w:tabs>
        <w:tab w:val="center" w:pos="4677"/>
        <w:tab w:val="right" w:pos="9355"/>
      </w:tabs>
    </w:pPr>
  </w:style>
  <w:style w:type="character" w:customStyle="1" w:styleId="a9">
    <w:name w:val="Нижний колонтитул Знак"/>
    <w:basedOn w:val="a0"/>
    <w:link w:val="a8"/>
    <w:rsid w:val="00412188"/>
    <w:rPr>
      <w:rFonts w:ascii="Arial" w:eastAsia="Times New Roman" w:hAnsi="Arial" w:cs="Times New Roman"/>
      <w:sz w:val="24"/>
      <w:szCs w:val="24"/>
      <w:lang w:eastAsia="ru-RU"/>
    </w:rPr>
  </w:style>
  <w:style w:type="paragraph" w:customStyle="1" w:styleId="aa">
    <w:name w:val="Содержимое таблицы"/>
    <w:basedOn w:val="a"/>
    <w:rsid w:val="00412188"/>
    <w:pPr>
      <w:widowControl w:val="0"/>
      <w:suppressLineNumbers/>
      <w:suppressAutoHyphens/>
      <w:ind w:firstLine="0"/>
      <w:jc w:val="left"/>
    </w:pPr>
    <w:rPr>
      <w:rFonts w:ascii="Times New Roman" w:eastAsia="Arial Unicode MS" w:hAnsi="Times New Roman"/>
      <w:kern w:val="1"/>
      <w:sz w:val="28"/>
      <w:lang w:eastAsia="en-US"/>
    </w:rPr>
  </w:style>
  <w:style w:type="paragraph" w:styleId="ab">
    <w:name w:val="List Paragraph"/>
    <w:basedOn w:val="a"/>
    <w:link w:val="ac"/>
    <w:uiPriority w:val="34"/>
    <w:qFormat/>
    <w:rsid w:val="00412188"/>
    <w:pPr>
      <w:widowControl w:val="0"/>
      <w:suppressAutoHyphens/>
      <w:ind w:left="720" w:firstLine="0"/>
      <w:contextualSpacing/>
      <w:jc w:val="left"/>
    </w:pPr>
    <w:rPr>
      <w:rFonts w:ascii="Times New Roman" w:eastAsia="Arial Unicode MS" w:hAnsi="Times New Roman"/>
      <w:kern w:val="1"/>
      <w:sz w:val="28"/>
      <w:lang w:eastAsia="en-US"/>
    </w:rPr>
  </w:style>
  <w:style w:type="paragraph" w:customStyle="1" w:styleId="name">
    <w:name w:val="name"/>
    <w:basedOn w:val="a"/>
    <w:uiPriority w:val="99"/>
    <w:rsid w:val="00412188"/>
    <w:pPr>
      <w:spacing w:before="100" w:beforeAutospacing="1" w:after="100" w:afterAutospacing="1"/>
      <w:ind w:firstLine="0"/>
      <w:jc w:val="left"/>
    </w:pPr>
    <w:rPr>
      <w:rFonts w:ascii="Times New Roman" w:eastAsia="Calibri" w:hAnsi="Times New Roman"/>
    </w:rPr>
  </w:style>
  <w:style w:type="paragraph" w:styleId="ad">
    <w:name w:val="Balloon Text"/>
    <w:basedOn w:val="a"/>
    <w:link w:val="ae"/>
    <w:unhideWhenUsed/>
    <w:rsid w:val="00E405B1"/>
    <w:rPr>
      <w:rFonts w:ascii="Segoe UI" w:hAnsi="Segoe UI" w:cs="Segoe UI"/>
      <w:sz w:val="18"/>
      <w:szCs w:val="18"/>
    </w:rPr>
  </w:style>
  <w:style w:type="character" w:customStyle="1" w:styleId="ae">
    <w:name w:val="Текст выноски Знак"/>
    <w:basedOn w:val="a0"/>
    <w:link w:val="ad"/>
    <w:rsid w:val="00E405B1"/>
    <w:rPr>
      <w:rFonts w:ascii="Segoe UI" w:eastAsia="Times New Roman" w:hAnsi="Segoe UI" w:cs="Segoe UI"/>
      <w:sz w:val="18"/>
      <w:szCs w:val="18"/>
      <w:lang w:eastAsia="ru-RU"/>
    </w:rPr>
  </w:style>
  <w:style w:type="paragraph" w:styleId="af">
    <w:name w:val="Body Text"/>
    <w:basedOn w:val="a"/>
    <w:link w:val="af0"/>
    <w:uiPriority w:val="99"/>
    <w:semiHidden/>
    <w:unhideWhenUsed/>
    <w:rsid w:val="00152CDF"/>
    <w:pPr>
      <w:spacing w:after="120"/>
    </w:pPr>
  </w:style>
  <w:style w:type="character" w:customStyle="1" w:styleId="af0">
    <w:name w:val="Основной текст Знак"/>
    <w:basedOn w:val="a0"/>
    <w:link w:val="af"/>
    <w:uiPriority w:val="99"/>
    <w:semiHidden/>
    <w:rsid w:val="00152CDF"/>
    <w:rPr>
      <w:rFonts w:ascii="Arial" w:eastAsia="Times New Roman" w:hAnsi="Arial" w:cs="Times New Roman"/>
      <w:sz w:val="24"/>
      <w:szCs w:val="24"/>
      <w:lang w:eastAsia="ru-RU"/>
    </w:rPr>
  </w:style>
  <w:style w:type="paragraph" w:customStyle="1" w:styleId="ConsPlusNonformat">
    <w:name w:val="ConsPlusNonformat"/>
    <w:rsid w:val="00152CDF"/>
    <w:pPr>
      <w:autoSpaceDE w:val="0"/>
      <w:autoSpaceDN w:val="0"/>
      <w:adjustRightInd w:val="0"/>
      <w:spacing w:after="0" w:line="240" w:lineRule="auto"/>
    </w:pPr>
    <w:rPr>
      <w:rFonts w:ascii="Courier New" w:eastAsia="Calibri" w:hAnsi="Courier New" w:cs="Courier New"/>
      <w:sz w:val="20"/>
      <w:szCs w:val="20"/>
    </w:rPr>
  </w:style>
  <w:style w:type="character" w:styleId="af1">
    <w:name w:val="Hyperlink"/>
    <w:uiPriority w:val="99"/>
    <w:unhideWhenUsed/>
    <w:rsid w:val="00152CDF"/>
    <w:rPr>
      <w:color w:val="0000FF"/>
      <w:u w:val="single"/>
    </w:rPr>
  </w:style>
  <w:style w:type="paragraph" w:customStyle="1" w:styleId="ConsPlusNormal">
    <w:name w:val="ConsPlusNormal"/>
    <w:link w:val="ConsPlusNormal0"/>
    <w:qFormat/>
    <w:rsid w:val="00A0462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c">
    <w:name w:val="Абзац списка Знак"/>
    <w:link w:val="ab"/>
    <w:uiPriority w:val="34"/>
    <w:locked/>
    <w:rsid w:val="00A0462C"/>
    <w:rPr>
      <w:rFonts w:ascii="Times New Roman" w:eastAsia="Arial Unicode MS" w:hAnsi="Times New Roman" w:cs="Times New Roman"/>
      <w:kern w:val="1"/>
      <w:sz w:val="28"/>
      <w:szCs w:val="24"/>
    </w:rPr>
  </w:style>
  <w:style w:type="character" w:customStyle="1" w:styleId="ConsPlusNormal0">
    <w:name w:val="ConsPlusNormal Знак"/>
    <w:link w:val="ConsPlusNormal"/>
    <w:rsid w:val="00A0462C"/>
    <w:rPr>
      <w:rFonts w:ascii="Times New Roman" w:eastAsia="Times New Roman" w:hAnsi="Times New Roman" w:cs="Times New Roman"/>
      <w:sz w:val="28"/>
      <w:szCs w:val="28"/>
      <w:lang w:eastAsia="ru-RU"/>
    </w:rPr>
  </w:style>
  <w:style w:type="character" w:styleId="af2">
    <w:name w:val="Emphasis"/>
    <w:uiPriority w:val="20"/>
    <w:qFormat/>
    <w:rsid w:val="00A0462C"/>
    <w:rPr>
      <w:i/>
      <w:iCs/>
    </w:rPr>
  </w:style>
  <w:style w:type="character" w:customStyle="1" w:styleId="a4">
    <w:name w:val="Без интервала Знак"/>
    <w:link w:val="a3"/>
    <w:locked/>
    <w:rsid w:val="00A0462C"/>
    <w:rPr>
      <w:rFonts w:ascii="Calibri" w:eastAsia="Calibri" w:hAnsi="Calibri" w:cs="Times New Roman"/>
    </w:rPr>
  </w:style>
  <w:style w:type="paragraph" w:customStyle="1" w:styleId="21">
    <w:name w:val="Абзац списка2"/>
    <w:basedOn w:val="a"/>
    <w:uiPriority w:val="34"/>
    <w:qFormat/>
    <w:rsid w:val="00A0462C"/>
    <w:pPr>
      <w:spacing w:after="200" w:line="276" w:lineRule="auto"/>
      <w:ind w:left="720" w:firstLine="0"/>
      <w:contextualSpacing/>
      <w:jc w:val="left"/>
    </w:pPr>
    <w:rPr>
      <w:rFonts w:ascii="Calibri" w:hAnsi="Calibri"/>
      <w:sz w:val="22"/>
      <w:szCs w:val="22"/>
      <w:lang w:eastAsia="en-US"/>
    </w:rPr>
  </w:style>
  <w:style w:type="character" w:customStyle="1" w:styleId="af3">
    <w:name w:val="Гипертекстовая ссылка"/>
    <w:uiPriority w:val="99"/>
    <w:rsid w:val="00765856"/>
    <w:rPr>
      <w:b w:val="0"/>
      <w:bCs w:val="0"/>
      <w:color w:val="106BBE"/>
    </w:rPr>
  </w:style>
  <w:style w:type="paragraph" w:customStyle="1" w:styleId="af4">
    <w:name w:val="Прижатый влево"/>
    <w:basedOn w:val="a"/>
    <w:next w:val="a"/>
    <w:uiPriority w:val="99"/>
    <w:rsid w:val="00765856"/>
    <w:pPr>
      <w:widowControl w:val="0"/>
      <w:autoSpaceDE w:val="0"/>
      <w:autoSpaceDN w:val="0"/>
      <w:adjustRightInd w:val="0"/>
      <w:ind w:firstLine="0"/>
      <w:jc w:val="left"/>
    </w:pPr>
    <w:rPr>
      <w:rFonts w:ascii="Times New Roman CYR" w:hAnsi="Times New Roman CYR" w:cs="Times New Roman CYR"/>
    </w:rPr>
  </w:style>
  <w:style w:type="paragraph" w:customStyle="1" w:styleId="ConsNonformat">
    <w:name w:val="ConsNonformat"/>
    <w:rsid w:val="006957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Title"/>
    <w:basedOn w:val="a"/>
    <w:link w:val="af6"/>
    <w:uiPriority w:val="99"/>
    <w:qFormat/>
    <w:rsid w:val="006E20FD"/>
    <w:pPr>
      <w:spacing w:before="240" w:after="60"/>
      <w:ind w:firstLine="0"/>
      <w:jc w:val="center"/>
      <w:outlineLvl w:val="0"/>
    </w:pPr>
    <w:rPr>
      <w:rFonts w:cs="Arial"/>
      <w:b/>
      <w:bCs/>
      <w:kern w:val="28"/>
      <w:sz w:val="32"/>
      <w:szCs w:val="32"/>
    </w:rPr>
  </w:style>
  <w:style w:type="character" w:customStyle="1" w:styleId="af6">
    <w:name w:val="Заголовок Знак"/>
    <w:basedOn w:val="a0"/>
    <w:link w:val="af5"/>
    <w:uiPriority w:val="99"/>
    <w:rsid w:val="006E20FD"/>
    <w:rPr>
      <w:rFonts w:ascii="Arial" w:eastAsia="Times New Roman" w:hAnsi="Arial" w:cs="Arial"/>
      <w:b/>
      <w:bCs/>
      <w:kern w:val="28"/>
      <w:sz w:val="32"/>
      <w:szCs w:val="32"/>
      <w:lang w:eastAsia="ru-RU"/>
    </w:rPr>
  </w:style>
  <w:style w:type="character" w:customStyle="1" w:styleId="30">
    <w:name w:val="Заголовок 3 Знак"/>
    <w:basedOn w:val="a0"/>
    <w:link w:val="3"/>
    <w:rsid w:val="006E20FD"/>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6E20FD"/>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6E20F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6E20FD"/>
    <w:rPr>
      <w:rFonts w:ascii="Calibri" w:eastAsia="Times New Roman" w:hAnsi="Calibri" w:cs="Times New Roman"/>
      <w:b/>
      <w:bCs/>
      <w:lang w:val="x-none" w:eastAsia="x-none"/>
    </w:rPr>
  </w:style>
  <w:style w:type="character" w:customStyle="1" w:styleId="70">
    <w:name w:val="Заголовок 7 Знак"/>
    <w:basedOn w:val="a0"/>
    <w:link w:val="7"/>
    <w:semiHidden/>
    <w:rsid w:val="006E20FD"/>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6E20FD"/>
    <w:rPr>
      <w:rFonts w:ascii="Calibri" w:eastAsia="Times New Roman" w:hAnsi="Calibri" w:cs="Times New Roman"/>
      <w:i/>
      <w:iCs/>
      <w:sz w:val="24"/>
      <w:szCs w:val="24"/>
      <w:lang w:val="x-none" w:eastAsia="x-none"/>
    </w:rPr>
  </w:style>
  <w:style w:type="character" w:customStyle="1" w:styleId="90">
    <w:name w:val="Заголовок 9 Знак"/>
    <w:basedOn w:val="a0"/>
    <w:link w:val="9"/>
    <w:semiHidden/>
    <w:rsid w:val="006E20FD"/>
    <w:rPr>
      <w:rFonts w:ascii="Cambria" w:eastAsia="Times New Roman" w:hAnsi="Cambria" w:cs="Times New Roman"/>
      <w:lang w:val="x-none" w:eastAsia="x-none"/>
    </w:rPr>
  </w:style>
  <w:style w:type="paragraph" w:customStyle="1" w:styleId="ConsPlusTitle">
    <w:name w:val="ConsPlusTitle"/>
    <w:rsid w:val="00E630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ody Text Indent"/>
    <w:basedOn w:val="a"/>
    <w:link w:val="af8"/>
    <w:unhideWhenUsed/>
    <w:rsid w:val="00E630FC"/>
    <w:pPr>
      <w:spacing w:after="120"/>
      <w:ind w:left="283"/>
    </w:pPr>
  </w:style>
  <w:style w:type="character" w:customStyle="1" w:styleId="af8">
    <w:name w:val="Основной текст с отступом Знак"/>
    <w:basedOn w:val="a0"/>
    <w:link w:val="af7"/>
    <w:rsid w:val="00E630FC"/>
    <w:rPr>
      <w:rFonts w:ascii="Arial" w:eastAsia="Times New Roman" w:hAnsi="Arial" w:cs="Times New Roman"/>
      <w:sz w:val="24"/>
      <w:szCs w:val="24"/>
      <w:lang w:eastAsia="ru-RU"/>
    </w:rPr>
  </w:style>
  <w:style w:type="paragraph" w:customStyle="1" w:styleId="11">
    <w:name w:val="Статья1"/>
    <w:basedOn w:val="a"/>
    <w:next w:val="a"/>
    <w:rsid w:val="00E630FC"/>
    <w:pPr>
      <w:keepNext/>
      <w:suppressAutoHyphens/>
      <w:spacing w:before="120" w:after="120"/>
      <w:ind w:left="1900" w:hanging="1191"/>
      <w:jc w:val="left"/>
    </w:pPr>
    <w:rPr>
      <w:rFonts w:ascii="Times New Roman" w:hAnsi="Times New Roman"/>
      <w:b/>
      <w:bCs/>
      <w:sz w:val="28"/>
      <w:szCs w:val="20"/>
    </w:rPr>
  </w:style>
  <w:style w:type="paragraph" w:styleId="af9">
    <w:name w:val="Plain Text"/>
    <w:basedOn w:val="a"/>
    <w:link w:val="afa"/>
    <w:rsid w:val="00E630FC"/>
    <w:pPr>
      <w:ind w:firstLine="0"/>
      <w:jc w:val="left"/>
    </w:pPr>
    <w:rPr>
      <w:rFonts w:ascii="Courier New" w:hAnsi="Courier New" w:cs="Courier New"/>
      <w:sz w:val="20"/>
      <w:szCs w:val="20"/>
    </w:rPr>
  </w:style>
  <w:style w:type="character" w:customStyle="1" w:styleId="afa">
    <w:name w:val="Текст Знак"/>
    <w:basedOn w:val="a0"/>
    <w:link w:val="af9"/>
    <w:rsid w:val="00E630FC"/>
    <w:rPr>
      <w:rFonts w:ascii="Courier New" w:eastAsia="Times New Roman" w:hAnsi="Courier New" w:cs="Courier New"/>
      <w:sz w:val="20"/>
      <w:szCs w:val="20"/>
      <w:lang w:eastAsia="ru-RU"/>
    </w:rPr>
  </w:style>
  <w:style w:type="character" w:customStyle="1" w:styleId="22">
    <w:name w:val="2Название Знак"/>
    <w:link w:val="23"/>
    <w:locked/>
    <w:rsid w:val="00E630FC"/>
    <w:rPr>
      <w:rFonts w:ascii="Arial" w:hAnsi="Arial" w:cs="Arial"/>
      <w:b/>
      <w:sz w:val="26"/>
      <w:szCs w:val="28"/>
      <w:lang w:eastAsia="ar-SA"/>
    </w:rPr>
  </w:style>
  <w:style w:type="paragraph" w:customStyle="1" w:styleId="23">
    <w:name w:val="2Название"/>
    <w:basedOn w:val="a"/>
    <w:link w:val="22"/>
    <w:qFormat/>
    <w:rsid w:val="00E630FC"/>
    <w:pPr>
      <w:ind w:right="4536" w:firstLine="0"/>
    </w:pPr>
    <w:rPr>
      <w:rFonts w:eastAsiaTheme="minorHAnsi" w:cs="Arial"/>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105879/901" TargetMode="External"/><Relationship Id="rId13" Type="http://schemas.openxmlformats.org/officeDocument/2006/relationships/hyperlink" Target="http://mobileonline.garant.ru/document/redirect/10105879/9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2125268/14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lyavinskoe-r20.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25268/144" TargetMode="External"/><Relationship Id="rId5" Type="http://schemas.openxmlformats.org/officeDocument/2006/relationships/webSettings" Target="webSettings.xml"/><Relationship Id="rId15" Type="http://schemas.openxmlformats.org/officeDocument/2006/relationships/hyperlink" Target="mailto:selyav.liski@govvrn.ru" TargetMode="External"/><Relationship Id="rId10" Type="http://schemas.openxmlformats.org/officeDocument/2006/relationships/hyperlink" Target="http://mobileonline.garant.ru/document/redirect/12125268/1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12604/161" TargetMode="External"/><Relationship Id="rId14" Type="http://schemas.openxmlformats.org/officeDocument/2006/relationships/hyperlink" Target="http://mobileonline.garant.ru/document/redirect/12112604/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49EF-66BC-4524-B189-90085F16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17387</Words>
  <Characters>99112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2023-12-01T07:52:00Z</cp:lastPrinted>
  <dcterms:created xsi:type="dcterms:W3CDTF">2023-11-17T12:54:00Z</dcterms:created>
  <dcterms:modified xsi:type="dcterms:W3CDTF">2023-12-01T07:53:00Z</dcterms:modified>
</cp:coreProperties>
</file>