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E1" w:rsidRDefault="00D86BFE" w:rsidP="009661FA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Ошибки в сведениях Единого государственного реестра недвижимости</w:t>
      </w:r>
    </w:p>
    <w:p w:rsidR="006869D7" w:rsidRDefault="006869D7" w:rsidP="00DE114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F62AE" w:rsidRPr="00DE1144" w:rsidRDefault="004F62AE" w:rsidP="00DE1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144">
        <w:rPr>
          <w:rFonts w:ascii="Times New Roman" w:hAnsi="Times New Roman" w:cs="Times New Roman"/>
          <w:sz w:val="28"/>
          <w:szCs w:val="28"/>
        </w:rPr>
        <w:t>Единый государственный реестр недвижимости (ЕГРН) является сводом  сведений  о недвижимом имуществе и о зарегистрированных правах на такое недвижимое имущество. Сведения, содержащиеся в ЕГРН,  предоставляются в виде в</w:t>
      </w:r>
      <w:r w:rsidR="00DE1144" w:rsidRPr="00DE1144">
        <w:rPr>
          <w:rFonts w:ascii="Times New Roman" w:hAnsi="Times New Roman" w:cs="Times New Roman"/>
          <w:sz w:val="28"/>
          <w:szCs w:val="28"/>
        </w:rPr>
        <w:t>ыписки из ЕГРН</w:t>
      </w:r>
      <w:r w:rsidRPr="00DE1144">
        <w:rPr>
          <w:rFonts w:ascii="Times New Roman" w:hAnsi="Times New Roman" w:cs="Times New Roman"/>
          <w:sz w:val="28"/>
          <w:szCs w:val="28"/>
        </w:rPr>
        <w:t xml:space="preserve"> и в виде копии документа, на основании которого сведения внесены в ЕГРН.</w:t>
      </w:r>
      <w:r w:rsidR="00DE1144" w:rsidRPr="00DE1144">
        <w:rPr>
          <w:rFonts w:ascii="Times New Roman" w:hAnsi="Times New Roman" w:cs="Times New Roman"/>
          <w:sz w:val="28"/>
          <w:szCs w:val="28"/>
        </w:rPr>
        <w:t xml:space="preserve"> Выписка</w:t>
      </w:r>
      <w:r w:rsidRPr="00DE1144">
        <w:rPr>
          <w:rFonts w:ascii="Times New Roman" w:hAnsi="Times New Roman" w:cs="Times New Roman"/>
          <w:sz w:val="28"/>
          <w:szCs w:val="28"/>
        </w:rPr>
        <w:t xml:space="preserve"> содержит описание объекта недвижимости, сведения о зарегистрированных правах на него, ограничения прав и обременения такого объекта.</w:t>
      </w:r>
    </w:p>
    <w:p w:rsidR="004F62AE" w:rsidRPr="00DE1144" w:rsidRDefault="004F62AE" w:rsidP="00DE1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144">
        <w:rPr>
          <w:rFonts w:ascii="Times New Roman" w:hAnsi="Times New Roman" w:cs="Times New Roman"/>
          <w:sz w:val="28"/>
          <w:szCs w:val="28"/>
        </w:rPr>
        <w:t xml:space="preserve">Ошибки в сведениях ЕГРН </w:t>
      </w:r>
      <w:r w:rsidR="00D86BFE">
        <w:rPr>
          <w:rFonts w:ascii="Times New Roman" w:hAnsi="Times New Roman" w:cs="Times New Roman"/>
          <w:sz w:val="28"/>
          <w:szCs w:val="28"/>
        </w:rPr>
        <w:t>бывают</w:t>
      </w:r>
      <w:r w:rsidRPr="00DE1144">
        <w:rPr>
          <w:rFonts w:ascii="Times New Roman" w:hAnsi="Times New Roman" w:cs="Times New Roman"/>
          <w:sz w:val="28"/>
          <w:szCs w:val="28"/>
        </w:rPr>
        <w:t xml:space="preserve"> технические и реестровые, где техническая ошибка - это описка, опечатка, грамматическая или арифметическая ошибка, а реестровая – это  ошибка, содержащ</w:t>
      </w:r>
      <w:r w:rsidR="00DE1144" w:rsidRPr="00DE1144">
        <w:rPr>
          <w:rFonts w:ascii="Times New Roman" w:hAnsi="Times New Roman" w:cs="Times New Roman"/>
          <w:sz w:val="28"/>
          <w:szCs w:val="28"/>
        </w:rPr>
        <w:t xml:space="preserve">аяся </w:t>
      </w:r>
      <w:r w:rsidRPr="00DE1144">
        <w:rPr>
          <w:rFonts w:ascii="Times New Roman" w:hAnsi="Times New Roman" w:cs="Times New Roman"/>
          <w:sz w:val="28"/>
          <w:szCs w:val="28"/>
        </w:rPr>
        <w:t>в межевом плане, технич</w:t>
      </w:r>
      <w:r w:rsidR="00DE1144" w:rsidRPr="00DE1144">
        <w:rPr>
          <w:rFonts w:ascii="Times New Roman" w:hAnsi="Times New Roman" w:cs="Times New Roman"/>
          <w:sz w:val="28"/>
          <w:szCs w:val="28"/>
        </w:rPr>
        <w:t xml:space="preserve">еском плане и </w:t>
      </w:r>
      <w:r w:rsidR="00DE1144">
        <w:rPr>
          <w:rFonts w:ascii="Times New Roman" w:hAnsi="Times New Roman" w:cs="Times New Roman"/>
          <w:sz w:val="28"/>
          <w:szCs w:val="28"/>
        </w:rPr>
        <w:t>акте обследования.</w:t>
      </w:r>
    </w:p>
    <w:p w:rsidR="004A1D21" w:rsidRPr="00DE1144" w:rsidRDefault="004F62AE" w:rsidP="007553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144">
        <w:rPr>
          <w:rFonts w:ascii="Times New Roman" w:hAnsi="Times New Roman" w:cs="Times New Roman"/>
          <w:sz w:val="28"/>
          <w:szCs w:val="28"/>
        </w:rPr>
        <w:t xml:space="preserve">Одной из наиболее часто встречающихся ошибок в сведениях ЕГРН является </w:t>
      </w:r>
      <w:r w:rsidR="0034400C" w:rsidRPr="00DE1144">
        <w:rPr>
          <w:rFonts w:ascii="Times New Roman" w:hAnsi="Times New Roman" w:cs="Times New Roman"/>
          <w:sz w:val="28"/>
          <w:szCs w:val="28"/>
        </w:rPr>
        <w:t xml:space="preserve"> </w:t>
      </w:r>
      <w:r w:rsidR="00DE1144" w:rsidRPr="00DE1144">
        <w:rPr>
          <w:rFonts w:ascii="Times New Roman" w:hAnsi="Times New Roman" w:cs="Times New Roman"/>
          <w:sz w:val="28"/>
          <w:szCs w:val="28"/>
        </w:rPr>
        <w:t>неверно указанный</w:t>
      </w:r>
      <w:r w:rsidRPr="00DE1144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34400C" w:rsidRPr="00DE1144">
        <w:rPr>
          <w:rFonts w:ascii="Times New Roman" w:hAnsi="Times New Roman" w:cs="Times New Roman"/>
          <w:sz w:val="28"/>
          <w:szCs w:val="28"/>
        </w:rPr>
        <w:t xml:space="preserve"> </w:t>
      </w:r>
      <w:r w:rsidRPr="00DE1144">
        <w:rPr>
          <w:rFonts w:ascii="Times New Roman" w:hAnsi="Times New Roman" w:cs="Times New Roman"/>
          <w:sz w:val="28"/>
          <w:szCs w:val="28"/>
        </w:rPr>
        <w:t>или площадь</w:t>
      </w:r>
      <w:r w:rsidR="00FB2B37" w:rsidRPr="00DE1144">
        <w:rPr>
          <w:rFonts w:ascii="Times New Roman" w:hAnsi="Times New Roman" w:cs="Times New Roman"/>
          <w:sz w:val="28"/>
          <w:szCs w:val="28"/>
        </w:rPr>
        <w:t xml:space="preserve"> </w:t>
      </w:r>
      <w:r w:rsidR="0034400C" w:rsidRPr="00DE1144">
        <w:rPr>
          <w:rFonts w:ascii="Times New Roman" w:hAnsi="Times New Roman" w:cs="Times New Roman"/>
          <w:sz w:val="28"/>
          <w:szCs w:val="28"/>
        </w:rPr>
        <w:t>объекта недвижимости.</w:t>
      </w:r>
      <w:r w:rsidR="00FB2B37" w:rsidRPr="00DE1144">
        <w:rPr>
          <w:rFonts w:ascii="Times New Roman" w:hAnsi="Times New Roman" w:cs="Times New Roman"/>
          <w:sz w:val="28"/>
          <w:szCs w:val="28"/>
        </w:rPr>
        <w:t xml:space="preserve"> </w:t>
      </w:r>
      <w:r w:rsidR="00DE1144" w:rsidRPr="00DE1144">
        <w:rPr>
          <w:rFonts w:ascii="Times New Roman" w:hAnsi="Times New Roman" w:cs="Times New Roman"/>
          <w:sz w:val="28"/>
          <w:szCs w:val="28"/>
        </w:rPr>
        <w:t>Часто подобная</w:t>
      </w:r>
      <w:r w:rsidR="00FB2B37" w:rsidRPr="00DE1144">
        <w:rPr>
          <w:rFonts w:ascii="Times New Roman" w:hAnsi="Times New Roman" w:cs="Times New Roman"/>
          <w:sz w:val="28"/>
          <w:szCs w:val="28"/>
        </w:rPr>
        <w:t xml:space="preserve"> ситуация возникает с объектами, адрес которых легко перепутать, а зна</w:t>
      </w:r>
      <w:r w:rsidR="00D86BFE">
        <w:rPr>
          <w:rFonts w:ascii="Times New Roman" w:hAnsi="Times New Roman" w:cs="Times New Roman"/>
          <w:sz w:val="28"/>
          <w:szCs w:val="28"/>
        </w:rPr>
        <w:t xml:space="preserve">чит и внести ошибочные сведения </w:t>
      </w:r>
      <w:r w:rsidR="00FB2B37" w:rsidRPr="00DE1144">
        <w:rPr>
          <w:rFonts w:ascii="Times New Roman" w:hAnsi="Times New Roman" w:cs="Times New Roman"/>
          <w:sz w:val="28"/>
          <w:szCs w:val="28"/>
        </w:rPr>
        <w:t>в базу данных. Например, номера домов</w:t>
      </w:r>
      <w:r w:rsidR="00D86BFE">
        <w:rPr>
          <w:rFonts w:ascii="Times New Roman" w:hAnsi="Times New Roman" w:cs="Times New Roman"/>
          <w:sz w:val="28"/>
          <w:szCs w:val="28"/>
        </w:rPr>
        <w:t>, содержащих буквенные значения</w:t>
      </w:r>
      <w:r w:rsidR="00DE1144">
        <w:rPr>
          <w:rFonts w:ascii="Times New Roman" w:hAnsi="Times New Roman" w:cs="Times New Roman"/>
          <w:sz w:val="28"/>
          <w:szCs w:val="28"/>
        </w:rPr>
        <w:t xml:space="preserve"> </w:t>
      </w:r>
      <w:r w:rsidR="00FB2B37" w:rsidRPr="00DE1144">
        <w:rPr>
          <w:rFonts w:ascii="Times New Roman" w:hAnsi="Times New Roman" w:cs="Times New Roman"/>
          <w:sz w:val="28"/>
          <w:szCs w:val="28"/>
        </w:rPr>
        <w:t>(1 и 1а</w:t>
      </w:r>
      <w:r w:rsidR="00B700C7" w:rsidRPr="00DE1144">
        <w:rPr>
          <w:rFonts w:ascii="Times New Roman" w:hAnsi="Times New Roman" w:cs="Times New Roman"/>
          <w:sz w:val="28"/>
          <w:szCs w:val="28"/>
        </w:rPr>
        <w:t xml:space="preserve">). </w:t>
      </w:r>
    </w:p>
    <w:bookmarkEnd w:id="0"/>
    <w:bookmarkEnd w:id="1"/>
    <w:bookmarkEnd w:id="2"/>
    <w:p w:rsidR="009661FA" w:rsidRPr="00DE1144" w:rsidRDefault="00DE1144" w:rsidP="00DE1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144">
        <w:rPr>
          <w:rFonts w:ascii="Times New Roman" w:hAnsi="Times New Roman" w:cs="Times New Roman"/>
          <w:sz w:val="28"/>
          <w:szCs w:val="28"/>
        </w:rPr>
        <w:t xml:space="preserve">При обнаружении подобного несоответствия любое </w:t>
      </w:r>
      <w:r w:rsidR="009661FA" w:rsidRPr="00DE1144">
        <w:rPr>
          <w:rFonts w:ascii="Times New Roman" w:hAnsi="Times New Roman" w:cs="Times New Roman"/>
          <w:sz w:val="28"/>
          <w:szCs w:val="28"/>
        </w:rPr>
        <w:t>заинтересованное лицо может обратиться с соответствующим заявлени</w:t>
      </w:r>
      <w:r w:rsidR="00D86BFE">
        <w:rPr>
          <w:rFonts w:ascii="Times New Roman" w:hAnsi="Times New Roman" w:cs="Times New Roman"/>
          <w:sz w:val="28"/>
          <w:szCs w:val="28"/>
        </w:rPr>
        <w:t xml:space="preserve">ем об исправлении ошибки в </w:t>
      </w:r>
      <w:r w:rsidRPr="00DE1144">
        <w:rPr>
          <w:rFonts w:ascii="Times New Roman" w:hAnsi="Times New Roman" w:cs="Times New Roman"/>
          <w:sz w:val="28"/>
          <w:szCs w:val="28"/>
        </w:rPr>
        <w:t>К</w:t>
      </w:r>
      <w:r w:rsidR="00D86BFE">
        <w:rPr>
          <w:rFonts w:ascii="Times New Roman" w:hAnsi="Times New Roman" w:cs="Times New Roman"/>
          <w:sz w:val="28"/>
          <w:szCs w:val="28"/>
        </w:rPr>
        <w:t xml:space="preserve">адастровую палату, либо в </w:t>
      </w:r>
      <w:r w:rsidR="009661FA" w:rsidRPr="00DE1144">
        <w:rPr>
          <w:rFonts w:ascii="Times New Roman" w:hAnsi="Times New Roman" w:cs="Times New Roman"/>
          <w:sz w:val="28"/>
          <w:szCs w:val="28"/>
        </w:rPr>
        <w:t>ближ</w:t>
      </w:r>
      <w:r w:rsidR="00D86BFE">
        <w:rPr>
          <w:rFonts w:ascii="Times New Roman" w:hAnsi="Times New Roman" w:cs="Times New Roman"/>
          <w:sz w:val="28"/>
          <w:szCs w:val="28"/>
        </w:rPr>
        <w:t xml:space="preserve">айший многофункциональный центр </w:t>
      </w:r>
      <w:r w:rsidR="0075563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="009661FA" w:rsidRPr="00DE1144">
        <w:rPr>
          <w:rFonts w:ascii="Times New Roman" w:hAnsi="Times New Roman" w:cs="Times New Roman"/>
          <w:sz w:val="28"/>
          <w:szCs w:val="28"/>
        </w:rPr>
        <w:t>и муниципальных услуг (МФЦ). Кроме того, заявление можно направить посредством почтового отправления.</w:t>
      </w:r>
    </w:p>
    <w:p w:rsidR="00E46BA3" w:rsidRPr="00F15401" w:rsidRDefault="00E46BA3" w:rsidP="00A959EC">
      <w:pPr>
        <w:spacing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46BA3" w:rsidRPr="00F15401" w:rsidSect="00A959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1D6F"/>
    <w:multiLevelType w:val="hybridMultilevel"/>
    <w:tmpl w:val="2A56A480"/>
    <w:lvl w:ilvl="0" w:tplc="37728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E701D"/>
    <w:multiLevelType w:val="hybridMultilevel"/>
    <w:tmpl w:val="65A49D6E"/>
    <w:lvl w:ilvl="0" w:tplc="0A7A28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D15FE"/>
    <w:multiLevelType w:val="multilevel"/>
    <w:tmpl w:val="DC3A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90DE6"/>
    <w:multiLevelType w:val="hybridMultilevel"/>
    <w:tmpl w:val="42D0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F2518"/>
    <w:multiLevelType w:val="hybridMultilevel"/>
    <w:tmpl w:val="6846A6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B5A87"/>
    <w:multiLevelType w:val="hybridMultilevel"/>
    <w:tmpl w:val="5582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5771D"/>
    <w:multiLevelType w:val="hybridMultilevel"/>
    <w:tmpl w:val="1E52A640"/>
    <w:lvl w:ilvl="0" w:tplc="7D8025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4628F"/>
    <w:multiLevelType w:val="hybridMultilevel"/>
    <w:tmpl w:val="6E8C7EE2"/>
    <w:lvl w:ilvl="0" w:tplc="51B891AE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2BF"/>
    <w:rsid w:val="000336F0"/>
    <w:rsid w:val="000343A1"/>
    <w:rsid w:val="00086D1F"/>
    <w:rsid w:val="000C2808"/>
    <w:rsid w:val="000E32BF"/>
    <w:rsid w:val="000E7A42"/>
    <w:rsid w:val="000F410A"/>
    <w:rsid w:val="00133833"/>
    <w:rsid w:val="00166F16"/>
    <w:rsid w:val="001A102D"/>
    <w:rsid w:val="001A506D"/>
    <w:rsid w:val="001F049F"/>
    <w:rsid w:val="002058C3"/>
    <w:rsid w:val="00283A07"/>
    <w:rsid w:val="00292015"/>
    <w:rsid w:val="002C3597"/>
    <w:rsid w:val="0034400C"/>
    <w:rsid w:val="003B0FF4"/>
    <w:rsid w:val="003D1305"/>
    <w:rsid w:val="003E42DA"/>
    <w:rsid w:val="003F2DE0"/>
    <w:rsid w:val="00400162"/>
    <w:rsid w:val="004021F5"/>
    <w:rsid w:val="004233FD"/>
    <w:rsid w:val="0048107C"/>
    <w:rsid w:val="004A1D21"/>
    <w:rsid w:val="004B7CC5"/>
    <w:rsid w:val="004D2E27"/>
    <w:rsid w:val="004F62AE"/>
    <w:rsid w:val="00534F3F"/>
    <w:rsid w:val="00540AA5"/>
    <w:rsid w:val="00541FED"/>
    <w:rsid w:val="005441BD"/>
    <w:rsid w:val="005817B6"/>
    <w:rsid w:val="00582397"/>
    <w:rsid w:val="005925F7"/>
    <w:rsid w:val="00657239"/>
    <w:rsid w:val="00684F7A"/>
    <w:rsid w:val="006869D7"/>
    <w:rsid w:val="00686BF6"/>
    <w:rsid w:val="006B6F33"/>
    <w:rsid w:val="006D6633"/>
    <w:rsid w:val="006F3CCD"/>
    <w:rsid w:val="00707A3D"/>
    <w:rsid w:val="0075538C"/>
    <w:rsid w:val="00755636"/>
    <w:rsid w:val="0077043B"/>
    <w:rsid w:val="00787BA5"/>
    <w:rsid w:val="007B25C2"/>
    <w:rsid w:val="00834F81"/>
    <w:rsid w:val="00880A11"/>
    <w:rsid w:val="0088269E"/>
    <w:rsid w:val="00890827"/>
    <w:rsid w:val="008A14C3"/>
    <w:rsid w:val="008C0D22"/>
    <w:rsid w:val="008C4B8C"/>
    <w:rsid w:val="009013C5"/>
    <w:rsid w:val="00933440"/>
    <w:rsid w:val="009661FA"/>
    <w:rsid w:val="009B12EA"/>
    <w:rsid w:val="00A3358A"/>
    <w:rsid w:val="00A43F34"/>
    <w:rsid w:val="00A61975"/>
    <w:rsid w:val="00A902FD"/>
    <w:rsid w:val="00A959EC"/>
    <w:rsid w:val="00AC7739"/>
    <w:rsid w:val="00AD16E1"/>
    <w:rsid w:val="00AE5DDF"/>
    <w:rsid w:val="00B1152E"/>
    <w:rsid w:val="00B13CA7"/>
    <w:rsid w:val="00B44B5A"/>
    <w:rsid w:val="00B700C7"/>
    <w:rsid w:val="00BD5AAC"/>
    <w:rsid w:val="00C03E5C"/>
    <w:rsid w:val="00C04757"/>
    <w:rsid w:val="00C32391"/>
    <w:rsid w:val="00C37FB7"/>
    <w:rsid w:val="00C41C59"/>
    <w:rsid w:val="00C81016"/>
    <w:rsid w:val="00C83F36"/>
    <w:rsid w:val="00CA21A7"/>
    <w:rsid w:val="00D41864"/>
    <w:rsid w:val="00D543EE"/>
    <w:rsid w:val="00D54764"/>
    <w:rsid w:val="00D86BFE"/>
    <w:rsid w:val="00DB684A"/>
    <w:rsid w:val="00DC066D"/>
    <w:rsid w:val="00DD5E67"/>
    <w:rsid w:val="00DE1144"/>
    <w:rsid w:val="00DF428D"/>
    <w:rsid w:val="00E01EED"/>
    <w:rsid w:val="00E31B35"/>
    <w:rsid w:val="00E35F8A"/>
    <w:rsid w:val="00E36327"/>
    <w:rsid w:val="00E46BA3"/>
    <w:rsid w:val="00EA4711"/>
    <w:rsid w:val="00F053DA"/>
    <w:rsid w:val="00F15401"/>
    <w:rsid w:val="00F3656C"/>
    <w:rsid w:val="00F66BF6"/>
    <w:rsid w:val="00F76B98"/>
    <w:rsid w:val="00F86AD4"/>
    <w:rsid w:val="00FB2B37"/>
    <w:rsid w:val="00FB5CC3"/>
    <w:rsid w:val="00FC1804"/>
    <w:rsid w:val="00FE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2BF"/>
    <w:pPr>
      <w:ind w:left="720"/>
      <w:contextualSpacing/>
    </w:pPr>
  </w:style>
  <w:style w:type="paragraph" w:customStyle="1" w:styleId="s1">
    <w:name w:val="s_1"/>
    <w:basedOn w:val="a"/>
    <w:rsid w:val="000E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32B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5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5AAC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01EED"/>
    <w:rPr>
      <w:b/>
      <w:bCs/>
    </w:rPr>
  </w:style>
  <w:style w:type="character" w:customStyle="1" w:styleId="evernicesubtitle">
    <w:name w:val="evernice_subtitle"/>
    <w:basedOn w:val="a0"/>
    <w:rsid w:val="00E01EED"/>
  </w:style>
  <w:style w:type="character" w:customStyle="1" w:styleId="apple-converted-space">
    <w:name w:val="apple-converted-space"/>
    <w:basedOn w:val="a0"/>
    <w:rsid w:val="00B13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1286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DB3B-52C9-4682-919C-CFD556E8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 Александр Вячеславович</dc:creator>
  <cp:lastModifiedBy>parinova</cp:lastModifiedBy>
  <cp:revision>5</cp:revision>
  <cp:lastPrinted>2017-04-24T13:36:00Z</cp:lastPrinted>
  <dcterms:created xsi:type="dcterms:W3CDTF">2017-04-21T12:43:00Z</dcterms:created>
  <dcterms:modified xsi:type="dcterms:W3CDTF">2017-04-24T13:38:00Z</dcterms:modified>
</cp:coreProperties>
</file>