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Pr="00200028" w:rsidRDefault="00190A2E" w:rsidP="00D849B5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200028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200028">
        <w:rPr>
          <w:rFonts w:ascii="Arial" w:hAnsi="Arial" w:cs="Arial"/>
          <w:bCs/>
          <w:kern w:val="36"/>
          <w:sz w:val="28"/>
          <w:szCs w:val="28"/>
        </w:rPr>
        <w:t>0</w:t>
      </w:r>
      <w:r w:rsidR="00865F81">
        <w:rPr>
          <w:rFonts w:ascii="Arial" w:hAnsi="Arial" w:cs="Arial"/>
          <w:bCs/>
          <w:kern w:val="36"/>
          <w:sz w:val="28"/>
          <w:szCs w:val="28"/>
          <w:lang w:val="en-US"/>
        </w:rPr>
        <w:t>4</w:t>
      </w:r>
      <w:bookmarkStart w:id="0" w:name="_GoBack"/>
      <w:bookmarkEnd w:id="0"/>
      <w:r w:rsidR="00920082" w:rsidRPr="00200028">
        <w:rPr>
          <w:rFonts w:ascii="Arial" w:hAnsi="Arial" w:cs="Arial"/>
          <w:bCs/>
          <w:kern w:val="36"/>
          <w:sz w:val="28"/>
          <w:szCs w:val="28"/>
        </w:rPr>
        <w:t>.</w:t>
      </w:r>
      <w:r w:rsidR="00C5318A" w:rsidRPr="00200028">
        <w:rPr>
          <w:rFonts w:ascii="Arial" w:hAnsi="Arial" w:cs="Arial"/>
          <w:bCs/>
          <w:kern w:val="36"/>
          <w:sz w:val="28"/>
          <w:szCs w:val="28"/>
        </w:rPr>
        <w:t>0</w:t>
      </w:r>
      <w:r w:rsidR="00200028">
        <w:rPr>
          <w:rFonts w:ascii="Arial" w:hAnsi="Arial" w:cs="Arial"/>
          <w:bCs/>
          <w:kern w:val="36"/>
          <w:sz w:val="28"/>
          <w:szCs w:val="28"/>
        </w:rPr>
        <w:t>3</w:t>
      </w:r>
      <w:r w:rsidR="00920082" w:rsidRPr="00200028">
        <w:rPr>
          <w:rFonts w:ascii="Arial" w:hAnsi="Arial" w:cs="Arial"/>
          <w:bCs/>
          <w:kern w:val="36"/>
          <w:sz w:val="28"/>
          <w:szCs w:val="28"/>
        </w:rPr>
        <w:t>.202</w:t>
      </w:r>
      <w:r w:rsidR="00C5318A" w:rsidRPr="00200028">
        <w:rPr>
          <w:rFonts w:ascii="Arial" w:hAnsi="Arial" w:cs="Arial"/>
          <w:bCs/>
          <w:kern w:val="36"/>
          <w:sz w:val="28"/>
          <w:szCs w:val="28"/>
        </w:rPr>
        <w:t>5</w:t>
      </w:r>
      <w:r w:rsidR="00920082" w:rsidRPr="00200028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200028" w:rsidRDefault="00D33F8C" w:rsidP="00F32284">
      <w:pPr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865F81" w:rsidRPr="00865F81" w:rsidRDefault="00865F81" w:rsidP="00865F81">
      <w:pPr>
        <w:spacing w:after="100" w:afterAutospacing="1"/>
        <w:jc w:val="center"/>
        <w:outlineLvl w:val="0"/>
        <w:rPr>
          <w:rFonts w:ascii="Arial" w:hAnsi="Arial" w:cs="Arial"/>
          <w:b/>
          <w:bCs/>
          <w:kern w:val="36"/>
        </w:rPr>
      </w:pPr>
      <w:r w:rsidRPr="00865F81">
        <w:rPr>
          <w:rFonts w:ascii="Arial" w:hAnsi="Arial" w:cs="Arial"/>
          <w:b/>
          <w:bCs/>
          <w:kern w:val="36"/>
        </w:rPr>
        <w:t>«Детские» пособия в Воронежской области в марте: график выплат</w:t>
      </w:r>
    </w:p>
    <w:p w:rsidR="00865F81" w:rsidRPr="00865F81" w:rsidRDefault="00865F81" w:rsidP="00865F81">
      <w:pPr>
        <w:spacing w:after="100" w:afterAutospacing="1"/>
        <w:ind w:firstLine="709"/>
        <w:jc w:val="both"/>
        <w:rPr>
          <w:rFonts w:ascii="Arial" w:hAnsi="Arial" w:cs="Arial"/>
        </w:rPr>
      </w:pPr>
      <w:r w:rsidRPr="00865F81">
        <w:rPr>
          <w:rFonts w:ascii="Arial" w:hAnsi="Arial" w:cs="Arial"/>
        </w:rPr>
        <w:t>Отделение СФР по Воронежской области перечисляет детские пособия в единые дни выплат. Однако в график выплат пособий в марте внесены некоторые изменения.</w:t>
      </w:r>
    </w:p>
    <w:p w:rsidR="00865F81" w:rsidRPr="00865F81" w:rsidRDefault="00865F81" w:rsidP="00865F81">
      <w:pPr>
        <w:spacing w:after="100" w:afterAutospacing="1"/>
        <w:ind w:firstLine="709"/>
        <w:jc w:val="both"/>
        <w:rPr>
          <w:rFonts w:ascii="Arial" w:hAnsi="Arial" w:cs="Arial"/>
        </w:rPr>
      </w:pPr>
      <w:r w:rsidRPr="00865F81">
        <w:rPr>
          <w:rFonts w:ascii="Arial" w:hAnsi="Arial" w:cs="Arial"/>
        </w:rPr>
        <w:t>В Воронежской области выплатной период начинается с 3 числа месяца. В этот день воронежцы с детьми получают через банки целый ряд выплат и пособий. 3 марта будут перечислены:</w:t>
      </w:r>
    </w:p>
    <w:p w:rsidR="00865F81" w:rsidRPr="00865F81" w:rsidRDefault="00865F81" w:rsidP="00865F81">
      <w:pPr>
        <w:numPr>
          <w:ilvl w:val="0"/>
          <w:numId w:val="48"/>
        </w:numPr>
        <w:spacing w:before="100" w:beforeAutospacing="1" w:after="100" w:afterAutospacing="1" w:line="276" w:lineRule="auto"/>
        <w:ind w:left="345" w:firstLine="709"/>
        <w:jc w:val="both"/>
        <w:rPr>
          <w:rFonts w:ascii="Arial" w:hAnsi="Arial" w:cs="Arial"/>
        </w:rPr>
      </w:pPr>
      <w:r w:rsidRPr="00865F81">
        <w:rPr>
          <w:rFonts w:ascii="Arial" w:hAnsi="Arial" w:cs="Arial"/>
        </w:rPr>
        <w:t>единое пособие на детей до 17 лет и беременным женщинам;</w:t>
      </w:r>
    </w:p>
    <w:p w:rsidR="00865F81" w:rsidRPr="00865F81" w:rsidRDefault="00865F81" w:rsidP="00865F81">
      <w:pPr>
        <w:numPr>
          <w:ilvl w:val="0"/>
          <w:numId w:val="48"/>
        </w:numPr>
        <w:spacing w:before="100" w:beforeAutospacing="1" w:after="100" w:afterAutospacing="1" w:line="276" w:lineRule="auto"/>
        <w:ind w:left="345" w:firstLine="709"/>
        <w:jc w:val="both"/>
        <w:rPr>
          <w:rFonts w:ascii="Arial" w:hAnsi="Arial" w:cs="Arial"/>
        </w:rPr>
      </w:pPr>
      <w:r w:rsidRPr="00865F81">
        <w:rPr>
          <w:rFonts w:ascii="Arial" w:hAnsi="Arial" w:cs="Arial"/>
        </w:rPr>
        <w:t>пособие по уходу за ребенком до 1,5 лет неработающим родителям;</w:t>
      </w:r>
    </w:p>
    <w:p w:rsidR="00865F81" w:rsidRPr="00865F81" w:rsidRDefault="00865F81" w:rsidP="00865F81">
      <w:pPr>
        <w:numPr>
          <w:ilvl w:val="0"/>
          <w:numId w:val="48"/>
        </w:numPr>
        <w:spacing w:before="100" w:beforeAutospacing="1" w:after="100" w:afterAutospacing="1" w:line="276" w:lineRule="auto"/>
        <w:ind w:left="345" w:firstLine="709"/>
        <w:jc w:val="both"/>
        <w:rPr>
          <w:rFonts w:ascii="Arial" w:hAnsi="Arial" w:cs="Arial"/>
        </w:rPr>
      </w:pPr>
      <w:r w:rsidRPr="00865F81">
        <w:rPr>
          <w:rFonts w:ascii="Arial" w:hAnsi="Arial" w:cs="Arial"/>
        </w:rPr>
        <w:t>выплата в связи с рождением (усыновлением) первого ребенка до 3-х лет;</w:t>
      </w:r>
    </w:p>
    <w:p w:rsidR="00865F81" w:rsidRPr="00865F81" w:rsidRDefault="00865F81" w:rsidP="00865F81">
      <w:pPr>
        <w:numPr>
          <w:ilvl w:val="0"/>
          <w:numId w:val="48"/>
        </w:numPr>
        <w:spacing w:before="100" w:beforeAutospacing="1" w:after="100" w:afterAutospacing="1" w:line="276" w:lineRule="auto"/>
        <w:ind w:left="345" w:firstLine="709"/>
        <w:jc w:val="both"/>
        <w:rPr>
          <w:rFonts w:ascii="Arial" w:hAnsi="Arial" w:cs="Arial"/>
        </w:rPr>
      </w:pPr>
      <w:r w:rsidRPr="00865F81">
        <w:rPr>
          <w:rFonts w:ascii="Arial" w:hAnsi="Arial" w:cs="Arial"/>
        </w:rPr>
        <w:t>ежемесячные выплаты на ребенка военнослужащих по линии СФР.</w:t>
      </w:r>
    </w:p>
    <w:p w:rsidR="00865F81" w:rsidRPr="00865F81" w:rsidRDefault="00865F81" w:rsidP="00865F81">
      <w:pPr>
        <w:spacing w:after="100" w:afterAutospacing="1"/>
        <w:ind w:firstLine="709"/>
        <w:jc w:val="both"/>
        <w:rPr>
          <w:rFonts w:ascii="Arial" w:hAnsi="Arial" w:cs="Arial"/>
        </w:rPr>
      </w:pPr>
      <w:r w:rsidRPr="00865F81">
        <w:rPr>
          <w:rFonts w:ascii="Arial" w:hAnsi="Arial" w:cs="Arial"/>
        </w:rPr>
        <w:t>5 число — единый день доставки ежемесячной выплаты из средств материнского (семейного) капитала через банки. Выплату пособия по уходу за ребенком до полутора лет для работающих родителей Отделение СФР по Воронежской области произведёт в марте ранее установленной даты — 7 числа, так как 8 число выпадает на выходной день.</w:t>
      </w:r>
    </w:p>
    <w:p w:rsidR="00865F81" w:rsidRPr="00865F81" w:rsidRDefault="00865F81" w:rsidP="00865F81">
      <w:pPr>
        <w:spacing w:after="100" w:afterAutospacing="1"/>
        <w:ind w:firstLine="709"/>
        <w:jc w:val="both"/>
        <w:rPr>
          <w:rFonts w:ascii="Arial" w:hAnsi="Arial" w:cs="Arial"/>
        </w:rPr>
      </w:pPr>
      <w:r w:rsidRPr="00865F81">
        <w:rPr>
          <w:rFonts w:ascii="Arial" w:hAnsi="Arial" w:cs="Arial"/>
        </w:rPr>
        <w:t>Пособия выплачиваются в текущем месяце за предыдущий, а зачисления на счета (карты) производятся банком не в конкретный промежуток времени, а в течение всего дня. Если средства не поступили утром, нужно дождаться перечисления до конца дня.</w:t>
      </w:r>
    </w:p>
    <w:p w:rsidR="00865F81" w:rsidRPr="00865F81" w:rsidRDefault="00865F81" w:rsidP="00865F81">
      <w:pPr>
        <w:spacing w:after="100" w:afterAutospacing="1"/>
        <w:ind w:firstLine="709"/>
        <w:jc w:val="both"/>
        <w:rPr>
          <w:rFonts w:ascii="Arial" w:hAnsi="Arial" w:cs="Arial"/>
        </w:rPr>
      </w:pPr>
      <w:r w:rsidRPr="00865F81">
        <w:rPr>
          <w:rFonts w:ascii="Arial" w:hAnsi="Arial" w:cs="Arial"/>
        </w:rPr>
        <w:t xml:space="preserve">По вопросам выплаты пособий можно обратиться по телефону единого контакт-центра Отделения СФР по Воронежской области: 8 (800) 100-00-01 (режим работы региональной линии: </w:t>
      </w:r>
      <w:proofErr w:type="spellStart"/>
      <w:r w:rsidRPr="00865F81">
        <w:rPr>
          <w:rFonts w:ascii="Arial" w:hAnsi="Arial" w:cs="Arial"/>
        </w:rPr>
        <w:t>пн-чт</w:t>
      </w:r>
      <w:proofErr w:type="spellEnd"/>
      <w:r w:rsidRPr="00865F81">
        <w:rPr>
          <w:rFonts w:ascii="Arial" w:hAnsi="Arial" w:cs="Arial"/>
        </w:rPr>
        <w:t xml:space="preserve"> с 09:00 до 18:00, </w:t>
      </w:r>
      <w:proofErr w:type="spellStart"/>
      <w:r w:rsidRPr="00865F81">
        <w:rPr>
          <w:rFonts w:ascii="Arial" w:hAnsi="Arial" w:cs="Arial"/>
        </w:rPr>
        <w:t>пт</w:t>
      </w:r>
      <w:proofErr w:type="spellEnd"/>
      <w:r w:rsidRPr="00865F81">
        <w:rPr>
          <w:rFonts w:ascii="Arial" w:hAnsi="Arial" w:cs="Arial"/>
        </w:rPr>
        <w:t xml:space="preserve"> с 09:00 до 16:45, звонок бесплатный).</w:t>
      </w:r>
    </w:p>
    <w:p w:rsidR="00C674AD" w:rsidRPr="00F32284" w:rsidRDefault="00C674AD" w:rsidP="00865F81">
      <w:pPr>
        <w:spacing w:after="100" w:afterAutospacing="1"/>
        <w:jc w:val="center"/>
        <w:outlineLvl w:val="0"/>
        <w:rPr>
          <w:rFonts w:ascii="Arial" w:hAnsi="Arial" w:cs="Arial"/>
          <w:sz w:val="22"/>
          <w:szCs w:val="22"/>
        </w:rPr>
      </w:pPr>
    </w:p>
    <w:sectPr w:rsidR="00C674AD" w:rsidRPr="00F32284" w:rsidSect="00947ADA">
      <w:headerReference w:type="default" r:id="rId8"/>
      <w:footerReference w:type="even" r:id="rId9"/>
      <w:footerReference w:type="default" r:id="rId10"/>
      <w:pgSz w:w="11906" w:h="16838" w:code="9"/>
      <w:pgMar w:top="2517" w:right="707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4FD" w:rsidRDefault="00CB54FD">
      <w:r>
        <w:separator/>
      </w:r>
    </w:p>
  </w:endnote>
  <w:endnote w:type="continuationSeparator" w:id="0">
    <w:p w:rsidR="00CB54FD" w:rsidRDefault="00CB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4FD" w:rsidRDefault="00CB54FD">
      <w:r>
        <w:separator/>
      </w:r>
    </w:p>
  </w:footnote>
  <w:footnote w:type="continuationSeparator" w:id="0">
    <w:p w:rsidR="00CB54FD" w:rsidRDefault="00CB5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6" name="Рисунок 6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524E2"/>
    <w:multiLevelType w:val="multilevel"/>
    <w:tmpl w:val="3E4A02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44D60"/>
    <w:multiLevelType w:val="multilevel"/>
    <w:tmpl w:val="225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F7B78"/>
    <w:multiLevelType w:val="multilevel"/>
    <w:tmpl w:val="7DB0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CE4704"/>
    <w:multiLevelType w:val="multilevel"/>
    <w:tmpl w:val="4B04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7D3A98"/>
    <w:multiLevelType w:val="hybridMultilevel"/>
    <w:tmpl w:val="14323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D36DF"/>
    <w:multiLevelType w:val="multilevel"/>
    <w:tmpl w:val="9CD8A7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8579E5"/>
    <w:multiLevelType w:val="multilevel"/>
    <w:tmpl w:val="38A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696981"/>
    <w:multiLevelType w:val="multilevel"/>
    <w:tmpl w:val="AA6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586D47"/>
    <w:multiLevelType w:val="multilevel"/>
    <w:tmpl w:val="3790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4516B6"/>
    <w:multiLevelType w:val="multilevel"/>
    <w:tmpl w:val="037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EE40B1"/>
    <w:multiLevelType w:val="hybridMultilevel"/>
    <w:tmpl w:val="0C4C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BE22B2"/>
    <w:multiLevelType w:val="multilevel"/>
    <w:tmpl w:val="9DFA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D06E2A"/>
    <w:multiLevelType w:val="multilevel"/>
    <w:tmpl w:val="31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CD6282"/>
    <w:multiLevelType w:val="hybridMultilevel"/>
    <w:tmpl w:val="B3A2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B129D"/>
    <w:multiLevelType w:val="hybridMultilevel"/>
    <w:tmpl w:val="97B2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A0476"/>
    <w:multiLevelType w:val="multilevel"/>
    <w:tmpl w:val="856290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59C063C1"/>
    <w:multiLevelType w:val="multilevel"/>
    <w:tmpl w:val="3AC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D25E3B"/>
    <w:multiLevelType w:val="multilevel"/>
    <w:tmpl w:val="A6AA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677910"/>
    <w:multiLevelType w:val="multilevel"/>
    <w:tmpl w:val="4364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2200164"/>
    <w:multiLevelType w:val="multilevel"/>
    <w:tmpl w:val="0C9653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736C3D73"/>
    <w:multiLevelType w:val="hybridMultilevel"/>
    <w:tmpl w:val="31AA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A36DF0"/>
    <w:multiLevelType w:val="hybridMultilevel"/>
    <w:tmpl w:val="BB4AA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980BEF"/>
    <w:multiLevelType w:val="hybridMultilevel"/>
    <w:tmpl w:val="1102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D72DB7"/>
    <w:multiLevelType w:val="hybridMultilevel"/>
    <w:tmpl w:val="DFC2B9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8E376BC"/>
    <w:multiLevelType w:val="hybridMultilevel"/>
    <w:tmpl w:val="BDEEC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28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29"/>
  </w:num>
  <w:num w:numId="5">
    <w:abstractNumId w:val="15"/>
  </w:num>
  <w:num w:numId="6">
    <w:abstractNumId w:val="2"/>
  </w:num>
  <w:num w:numId="7">
    <w:abstractNumId w:val="20"/>
  </w:num>
  <w:num w:numId="8">
    <w:abstractNumId w:val="43"/>
  </w:num>
  <w:num w:numId="9">
    <w:abstractNumId w:val="30"/>
  </w:num>
  <w:num w:numId="10">
    <w:abstractNumId w:val="36"/>
  </w:num>
  <w:num w:numId="11">
    <w:abstractNumId w:val="38"/>
  </w:num>
  <w:num w:numId="12">
    <w:abstractNumId w:val="19"/>
  </w:num>
  <w:num w:numId="13">
    <w:abstractNumId w:val="8"/>
  </w:num>
  <w:num w:numId="14">
    <w:abstractNumId w:val="33"/>
  </w:num>
  <w:num w:numId="15">
    <w:abstractNumId w:val="47"/>
  </w:num>
  <w:num w:numId="16">
    <w:abstractNumId w:val="18"/>
  </w:num>
  <w:num w:numId="17">
    <w:abstractNumId w:val="32"/>
  </w:num>
  <w:num w:numId="18">
    <w:abstractNumId w:val="27"/>
  </w:num>
  <w:num w:numId="19">
    <w:abstractNumId w:val="13"/>
  </w:num>
  <w:num w:numId="20">
    <w:abstractNumId w:val="44"/>
  </w:num>
  <w:num w:numId="21">
    <w:abstractNumId w:val="5"/>
  </w:num>
  <w:num w:numId="22">
    <w:abstractNumId w:val="9"/>
  </w:num>
  <w:num w:numId="23">
    <w:abstractNumId w:val="3"/>
  </w:num>
  <w:num w:numId="24">
    <w:abstractNumId w:val="31"/>
  </w:num>
  <w:num w:numId="25">
    <w:abstractNumId w:val="26"/>
  </w:num>
  <w:num w:numId="26">
    <w:abstractNumId w:val="16"/>
  </w:num>
  <w:num w:numId="27">
    <w:abstractNumId w:val="4"/>
  </w:num>
  <w:num w:numId="28">
    <w:abstractNumId w:val="12"/>
  </w:num>
  <w:num w:numId="29">
    <w:abstractNumId w:val="42"/>
  </w:num>
  <w:num w:numId="30">
    <w:abstractNumId w:val="17"/>
  </w:num>
  <w:num w:numId="31">
    <w:abstractNumId w:val="40"/>
  </w:num>
  <w:num w:numId="32">
    <w:abstractNumId w:val="24"/>
  </w:num>
  <w:num w:numId="33">
    <w:abstractNumId w:val="46"/>
  </w:num>
  <w:num w:numId="34">
    <w:abstractNumId w:val="6"/>
  </w:num>
  <w:num w:numId="35">
    <w:abstractNumId w:val="22"/>
  </w:num>
  <w:num w:numId="36">
    <w:abstractNumId w:val="39"/>
  </w:num>
  <w:num w:numId="37">
    <w:abstractNumId w:val="14"/>
  </w:num>
  <w:num w:numId="38">
    <w:abstractNumId w:val="45"/>
  </w:num>
  <w:num w:numId="39">
    <w:abstractNumId w:val="25"/>
  </w:num>
  <w:num w:numId="40">
    <w:abstractNumId w:val="10"/>
  </w:num>
  <w:num w:numId="41">
    <w:abstractNumId w:val="41"/>
  </w:num>
  <w:num w:numId="42">
    <w:abstractNumId w:val="1"/>
  </w:num>
  <w:num w:numId="43">
    <w:abstractNumId w:val="23"/>
  </w:num>
  <w:num w:numId="44">
    <w:abstractNumId w:val="11"/>
  </w:num>
  <w:num w:numId="45">
    <w:abstractNumId w:val="7"/>
  </w:num>
  <w:num w:numId="46">
    <w:abstractNumId w:val="21"/>
  </w:num>
  <w:num w:numId="47">
    <w:abstractNumId w:val="34"/>
  </w:num>
  <w:num w:numId="48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13D0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443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55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225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0A6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13D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315"/>
    <w:rsid w:val="001F3E5A"/>
    <w:rsid w:val="001F4962"/>
    <w:rsid w:val="001F7150"/>
    <w:rsid w:val="00200028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8F8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4684A"/>
    <w:rsid w:val="00251197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097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C6FAD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4EA0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2B3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16"/>
    <w:rsid w:val="003717B4"/>
    <w:rsid w:val="00371A7A"/>
    <w:rsid w:val="00371AA6"/>
    <w:rsid w:val="00371BF3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2C9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DCF"/>
    <w:rsid w:val="0042327E"/>
    <w:rsid w:val="00423739"/>
    <w:rsid w:val="004245C6"/>
    <w:rsid w:val="00430463"/>
    <w:rsid w:val="00436FCF"/>
    <w:rsid w:val="00437926"/>
    <w:rsid w:val="00437DE6"/>
    <w:rsid w:val="00441430"/>
    <w:rsid w:val="0044223E"/>
    <w:rsid w:val="00442890"/>
    <w:rsid w:val="00443B13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5EF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0AE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53E7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29CF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526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1853"/>
    <w:rsid w:val="00643D2D"/>
    <w:rsid w:val="00644745"/>
    <w:rsid w:val="00644C5C"/>
    <w:rsid w:val="006451DF"/>
    <w:rsid w:val="00646781"/>
    <w:rsid w:val="00646E74"/>
    <w:rsid w:val="00647D14"/>
    <w:rsid w:val="00650331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1D29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6A2A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4A5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5F81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06D1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B7191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405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809"/>
    <w:rsid w:val="00944EBD"/>
    <w:rsid w:val="00946CB1"/>
    <w:rsid w:val="00947ADA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34A1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B3D69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6C6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2737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673DB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1212"/>
    <w:rsid w:val="00AB2051"/>
    <w:rsid w:val="00AB281D"/>
    <w:rsid w:val="00AB3154"/>
    <w:rsid w:val="00AB3864"/>
    <w:rsid w:val="00AB435C"/>
    <w:rsid w:val="00AB7BC5"/>
    <w:rsid w:val="00AC03CD"/>
    <w:rsid w:val="00AC059B"/>
    <w:rsid w:val="00AC2910"/>
    <w:rsid w:val="00AC3D12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658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6D30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281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542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318A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74AD"/>
    <w:rsid w:val="00C70D15"/>
    <w:rsid w:val="00C717A1"/>
    <w:rsid w:val="00C71D3C"/>
    <w:rsid w:val="00C722B1"/>
    <w:rsid w:val="00C728A9"/>
    <w:rsid w:val="00C72A48"/>
    <w:rsid w:val="00C72EC8"/>
    <w:rsid w:val="00C74787"/>
    <w:rsid w:val="00C7478D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39E3"/>
    <w:rsid w:val="00CB54FD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E74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106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1A7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0A67"/>
    <w:rsid w:val="00E21DEA"/>
    <w:rsid w:val="00E2342D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77AE9"/>
    <w:rsid w:val="00E80AF4"/>
    <w:rsid w:val="00E82291"/>
    <w:rsid w:val="00E82464"/>
    <w:rsid w:val="00E825B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284"/>
    <w:rsid w:val="00F32814"/>
    <w:rsid w:val="00F328A1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3EA6"/>
    <w:rsid w:val="00F5429B"/>
    <w:rsid w:val="00F547A6"/>
    <w:rsid w:val="00F54D9D"/>
    <w:rsid w:val="00F565F1"/>
    <w:rsid w:val="00F5666B"/>
    <w:rsid w:val="00F6003A"/>
    <w:rsid w:val="00F64502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07E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40ED3F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9">
    <w:basedOn w:val="a"/>
    <w:next w:val="a"/>
    <w:uiPriority w:val="10"/>
    <w:qFormat/>
    <w:rsid w:val="00A2737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0B726-9F7D-4997-BF97-A22E27B0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1471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2025-03-04T08:40:00Z</cp:lastPrinted>
  <dcterms:created xsi:type="dcterms:W3CDTF">2025-03-04T08:41:00Z</dcterms:created>
  <dcterms:modified xsi:type="dcterms:W3CDTF">2025-03-04T08:41:00Z</dcterms:modified>
</cp:coreProperties>
</file>