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61" w:rsidRPr="00105919" w:rsidRDefault="00744E61" w:rsidP="00CA1C28">
      <w:pPr>
        <w:spacing w:after="0" w:line="240" w:lineRule="auto"/>
        <w:jc w:val="center"/>
        <w:rPr>
          <w:rFonts w:ascii="Times New Roman" w:hAnsi="Times New Roman" w:cs="Times New Roman"/>
          <w:sz w:val="28"/>
          <w:szCs w:val="28"/>
        </w:rPr>
      </w:pPr>
      <w:r w:rsidRPr="00105919">
        <w:rPr>
          <w:rFonts w:ascii="Times New Roman" w:hAnsi="Times New Roman" w:cs="Times New Roman"/>
          <w:sz w:val="28"/>
          <w:szCs w:val="28"/>
        </w:rPr>
        <w:t>Декриминализирована уголовная ответственность за побои в отношении близких лиц</w:t>
      </w:r>
    </w:p>
    <w:p w:rsidR="00744E61" w:rsidRPr="00105919" w:rsidRDefault="00744E61" w:rsidP="0059697E">
      <w:pPr>
        <w:spacing w:after="0" w:line="240" w:lineRule="auto"/>
        <w:jc w:val="center"/>
        <w:textAlignment w:val="baseline"/>
        <w:outlineLvl w:val="0"/>
        <w:rPr>
          <w:rFonts w:ascii="Times New Roman" w:hAnsi="Times New Roman" w:cs="Times New Roman"/>
          <w:kern w:val="36"/>
          <w:sz w:val="28"/>
          <w:szCs w:val="28"/>
          <w:lang w:eastAsia="ru-RU"/>
        </w:rPr>
      </w:pPr>
    </w:p>
    <w:p w:rsidR="00744E61" w:rsidRPr="00105919" w:rsidRDefault="00744E61" w:rsidP="00105919">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105919">
        <w:rPr>
          <w:rFonts w:ascii="Times New Roman" w:hAnsi="Times New Roman" w:cs="Times New Roman"/>
          <w:sz w:val="28"/>
          <w:szCs w:val="28"/>
          <w:lang w:eastAsia="ru-RU"/>
        </w:rPr>
        <w:t>С 07.02.2017 вступил в законную силу Федеральный закон от 07.02.2017 №8-ФЗ которым внесены изменения в статью 116 Уголовного кодекса Российской Федерации, согласно которым декриминализированы и переведены в разряд административных правонарушений побои в отношении близких лиц.</w:t>
      </w:r>
    </w:p>
    <w:p w:rsidR="00744E61" w:rsidRPr="00105919" w:rsidRDefault="00744E61" w:rsidP="0010591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05919">
        <w:rPr>
          <w:rFonts w:ascii="Times New Roman" w:hAnsi="Times New Roman" w:cs="Times New Roman"/>
          <w:sz w:val="28"/>
          <w:szCs w:val="28"/>
          <w:lang w:eastAsia="ru-RU"/>
        </w:rPr>
        <w:t>Согласно ст.116 Уголовного кодекса Российской Федерации к уголовно наказуемым относятся побои или иные насильственные действия, причинившие физическую боль, но не повлекшие причинение легкого вреда здоровью,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44E61" w:rsidRPr="00105919" w:rsidRDefault="00744E61" w:rsidP="0010591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05919">
        <w:rPr>
          <w:rFonts w:ascii="Times New Roman" w:hAnsi="Times New Roman" w:cs="Times New Roman"/>
          <w:sz w:val="28"/>
          <w:szCs w:val="28"/>
          <w:lang w:eastAsia="ru-RU"/>
        </w:rPr>
        <w:t>Совершение указанных действий 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44E61" w:rsidRPr="00105919" w:rsidRDefault="00744E61" w:rsidP="0010591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05919">
        <w:rPr>
          <w:rFonts w:ascii="Times New Roman" w:hAnsi="Times New Roman" w:cs="Times New Roman"/>
          <w:sz w:val="28"/>
          <w:szCs w:val="28"/>
          <w:lang w:eastAsia="ru-RU"/>
        </w:rPr>
        <w:t>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уголовно-наказуемого деяния, подпадаю под действие статьи 6.1.1. Кодекса об административных правонарушениях Российской Федерации, т.е. являются административным правонарушением.</w:t>
      </w:r>
    </w:p>
    <w:p w:rsidR="00744E61" w:rsidRPr="00105919" w:rsidRDefault="00744E61" w:rsidP="004D7502">
      <w:pPr>
        <w:shd w:val="clear" w:color="auto" w:fill="FFFFFF"/>
        <w:spacing w:after="0" w:line="240" w:lineRule="auto"/>
        <w:jc w:val="both"/>
        <w:textAlignment w:val="baseline"/>
        <w:rPr>
          <w:rFonts w:ascii="Times New Roman" w:hAnsi="Times New Roman" w:cs="Times New Roman"/>
          <w:sz w:val="28"/>
          <w:szCs w:val="28"/>
          <w:lang w:eastAsia="ru-RU"/>
        </w:rPr>
      </w:pPr>
    </w:p>
    <w:p w:rsidR="00744E61" w:rsidRPr="00105919" w:rsidRDefault="00744E61" w:rsidP="004D7502">
      <w:pPr>
        <w:shd w:val="clear" w:color="auto" w:fill="FFFFFF"/>
        <w:spacing w:after="0" w:line="240" w:lineRule="auto"/>
        <w:jc w:val="both"/>
        <w:textAlignment w:val="baseline"/>
        <w:rPr>
          <w:rFonts w:ascii="Times New Roman" w:hAnsi="Times New Roman" w:cs="Times New Roman"/>
          <w:sz w:val="28"/>
          <w:szCs w:val="28"/>
          <w:lang w:eastAsia="ru-RU"/>
        </w:rPr>
      </w:pPr>
    </w:p>
    <w:p w:rsidR="00744E61" w:rsidRPr="00105919" w:rsidRDefault="00744E61" w:rsidP="004D7502">
      <w:pPr>
        <w:shd w:val="clear" w:color="auto" w:fill="FFFFFF"/>
        <w:spacing w:after="0" w:line="240" w:lineRule="auto"/>
        <w:jc w:val="both"/>
        <w:textAlignment w:val="baseline"/>
        <w:rPr>
          <w:rFonts w:ascii="Times New Roman" w:hAnsi="Times New Roman" w:cs="Times New Roman"/>
          <w:sz w:val="28"/>
          <w:szCs w:val="28"/>
          <w:lang w:eastAsia="ru-RU"/>
        </w:rPr>
      </w:pPr>
      <w:r w:rsidRPr="00105919">
        <w:rPr>
          <w:rFonts w:ascii="Times New Roman" w:hAnsi="Times New Roman" w:cs="Times New Roman"/>
          <w:sz w:val="28"/>
          <w:szCs w:val="28"/>
          <w:lang w:eastAsia="ru-RU"/>
        </w:rPr>
        <w:t xml:space="preserve">Заместитель межрайонного прокурора </w:t>
      </w:r>
      <w:r w:rsidRPr="00105919">
        <w:rPr>
          <w:rFonts w:ascii="Times New Roman" w:hAnsi="Times New Roman" w:cs="Times New Roman"/>
          <w:sz w:val="28"/>
          <w:szCs w:val="28"/>
          <w:lang w:eastAsia="ru-RU"/>
        </w:rPr>
        <w:tab/>
      </w:r>
      <w:r w:rsidRPr="00105919">
        <w:rPr>
          <w:rFonts w:ascii="Times New Roman" w:hAnsi="Times New Roman" w:cs="Times New Roman"/>
          <w:sz w:val="28"/>
          <w:szCs w:val="28"/>
          <w:lang w:eastAsia="ru-RU"/>
        </w:rPr>
        <w:tab/>
      </w:r>
      <w:r w:rsidRPr="00105919">
        <w:rPr>
          <w:rFonts w:ascii="Times New Roman" w:hAnsi="Times New Roman" w:cs="Times New Roman"/>
          <w:sz w:val="28"/>
          <w:szCs w:val="28"/>
          <w:lang w:eastAsia="ru-RU"/>
        </w:rPr>
        <w:tab/>
      </w:r>
      <w:r w:rsidRPr="00105919">
        <w:rPr>
          <w:rFonts w:ascii="Times New Roman" w:hAnsi="Times New Roman" w:cs="Times New Roman"/>
          <w:sz w:val="28"/>
          <w:szCs w:val="28"/>
          <w:lang w:eastAsia="ru-RU"/>
        </w:rPr>
        <w:tab/>
      </w:r>
      <w:r w:rsidRPr="00105919">
        <w:rPr>
          <w:rFonts w:ascii="Times New Roman" w:hAnsi="Times New Roman" w:cs="Times New Roman"/>
          <w:sz w:val="28"/>
          <w:szCs w:val="28"/>
          <w:lang w:eastAsia="ru-RU"/>
        </w:rPr>
        <w:tab/>
        <w:t>Д.С. Сазин</w:t>
      </w:r>
    </w:p>
    <w:p w:rsidR="00744E61" w:rsidRPr="00105919" w:rsidRDefault="00744E61" w:rsidP="00E3608E">
      <w:pPr>
        <w:jc w:val="both"/>
      </w:pPr>
    </w:p>
    <w:sectPr w:rsidR="00744E61" w:rsidRPr="00105919" w:rsidSect="00957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97E"/>
    <w:rsid w:val="00105919"/>
    <w:rsid w:val="004D7502"/>
    <w:rsid w:val="0059697E"/>
    <w:rsid w:val="00744E61"/>
    <w:rsid w:val="007F77F3"/>
    <w:rsid w:val="00953F3A"/>
    <w:rsid w:val="00957319"/>
    <w:rsid w:val="00A4288B"/>
    <w:rsid w:val="00CA1C28"/>
    <w:rsid w:val="00E360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19"/>
    <w:pPr>
      <w:spacing w:after="200" w:line="276" w:lineRule="auto"/>
    </w:pPr>
    <w:rPr>
      <w:rFonts w:cs="Calibri"/>
      <w:lang w:eastAsia="en-US"/>
    </w:rPr>
  </w:style>
  <w:style w:type="paragraph" w:styleId="Heading1">
    <w:name w:val="heading 1"/>
    <w:basedOn w:val="Normal"/>
    <w:link w:val="Heading1Char"/>
    <w:uiPriority w:val="99"/>
    <w:qFormat/>
    <w:rsid w:val="00596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97E"/>
    <w:rPr>
      <w:rFonts w:ascii="Times New Roman" w:hAnsi="Times New Roman" w:cs="Times New Roman"/>
      <w:b/>
      <w:bCs/>
      <w:kern w:val="36"/>
      <w:sz w:val="48"/>
      <w:szCs w:val="48"/>
      <w:lang w:eastAsia="ru-RU"/>
    </w:rPr>
  </w:style>
  <w:style w:type="paragraph" w:styleId="NormalWeb">
    <w:name w:val="Normal (Web)"/>
    <w:basedOn w:val="Normal"/>
    <w:uiPriority w:val="99"/>
    <w:semiHidden/>
    <w:rsid w:val="005969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4496576">
      <w:marLeft w:val="0"/>
      <w:marRight w:val="0"/>
      <w:marTop w:val="0"/>
      <w:marBottom w:val="0"/>
      <w:divBdr>
        <w:top w:val="none" w:sz="0" w:space="0" w:color="auto"/>
        <w:left w:val="none" w:sz="0" w:space="0" w:color="auto"/>
        <w:bottom w:val="none" w:sz="0" w:space="0" w:color="auto"/>
        <w:right w:val="none" w:sz="0" w:space="0" w:color="auto"/>
      </w:divBdr>
      <w:divsChild>
        <w:div w:id="210449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230</Words>
  <Characters>1312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Декриминализирована уголовная ответственность за побои в отношении близких лиц</dc:title>
  <dc:subject/>
  <dc:creator>Admin</dc:creator>
  <cp:keywords/>
  <dc:description/>
  <cp:lastModifiedBy>sazinvrn.d</cp:lastModifiedBy>
  <cp:revision>2</cp:revision>
  <cp:lastPrinted>2016-01-11T18:57:00Z</cp:lastPrinted>
  <dcterms:created xsi:type="dcterms:W3CDTF">2017-05-19T16:06:00Z</dcterms:created>
  <dcterms:modified xsi:type="dcterms:W3CDTF">2017-05-19T16:06:00Z</dcterms:modified>
</cp:coreProperties>
</file>