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405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>СЕЛЯВИНСКОГО СЕЛЬСКОГО ПОСЕЛЕНИЯ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405C" w:rsidRPr="00A857C0" w:rsidRDefault="0068405C" w:rsidP="00A857C0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05C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291111">
        <w:rPr>
          <w:rFonts w:ascii="Times New Roman" w:hAnsi="Times New Roman" w:cs="Times New Roman"/>
          <w:b/>
          <w:sz w:val="28"/>
          <w:szCs w:val="28"/>
          <w:u w:val="single"/>
        </w:rPr>
        <w:t xml:space="preserve"> 30 января</w:t>
      </w:r>
      <w:r w:rsidR="00A857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8405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A857C0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Pr="0068405C">
        <w:rPr>
          <w:rFonts w:ascii="Times New Roman" w:hAnsi="Times New Roman" w:cs="Times New Roman"/>
          <w:b/>
          <w:sz w:val="28"/>
          <w:szCs w:val="28"/>
          <w:u w:val="single"/>
        </w:rPr>
        <w:t xml:space="preserve">  г</w:t>
      </w:r>
      <w:r w:rsidR="001470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A857C0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573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05C">
        <w:rPr>
          <w:rFonts w:ascii="Times New Roman" w:hAnsi="Times New Roman" w:cs="Times New Roman"/>
          <w:b/>
          <w:sz w:val="28"/>
          <w:szCs w:val="28"/>
        </w:rPr>
        <w:t>№</w:t>
      </w:r>
      <w:r w:rsidR="00A85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111" w:rsidRPr="00291111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A857C0" w:rsidRPr="00A857C0">
        <w:rPr>
          <w:rFonts w:ascii="Times New Roman" w:hAnsi="Times New Roman" w:cs="Times New Roman"/>
          <w:b/>
          <w:sz w:val="28"/>
          <w:szCs w:val="28"/>
          <w:u w:val="single"/>
        </w:rPr>
        <w:t>-р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405C">
        <w:rPr>
          <w:rFonts w:ascii="Times New Roman" w:hAnsi="Times New Roman" w:cs="Times New Roman"/>
          <w:sz w:val="28"/>
          <w:szCs w:val="28"/>
        </w:rPr>
        <w:t>с. Селявное</w:t>
      </w:r>
    </w:p>
    <w:p w:rsidR="0068405C" w:rsidRPr="0068405C" w:rsidRDefault="0068405C" w:rsidP="0068405C">
      <w:pPr>
        <w:pStyle w:val="a4"/>
        <w:rPr>
          <w:rFonts w:ascii="Times New Roman" w:hAnsi="Times New Roman" w:cs="Times New Roman"/>
          <w:sz w:val="28"/>
          <w:szCs w:val="28"/>
        </w:rPr>
      </w:pPr>
      <w:r w:rsidRPr="0068405C">
        <w:rPr>
          <w:rFonts w:ascii="Times New Roman" w:hAnsi="Times New Roman" w:cs="Times New Roman"/>
          <w:sz w:val="28"/>
          <w:szCs w:val="28"/>
        </w:rPr>
        <w:tab/>
      </w:r>
    </w:p>
    <w:p w:rsidR="0068405C" w:rsidRPr="0068405C" w:rsidRDefault="0068405C" w:rsidP="0068405C">
      <w:pPr>
        <w:pStyle w:val="a4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ab/>
      </w:r>
    </w:p>
    <w:p w:rsidR="0068405C" w:rsidRDefault="0068405C" w:rsidP="0068405C">
      <w:pPr>
        <w:pStyle w:val="a4"/>
        <w:ind w:right="425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291111">
        <w:rPr>
          <w:rFonts w:ascii="Times New Roman" w:hAnsi="Times New Roman" w:cs="Times New Roman"/>
          <w:b/>
          <w:sz w:val="28"/>
          <w:szCs w:val="28"/>
        </w:rPr>
        <w:t>Комплексного плана подготовки и проведения празднования 8</w:t>
      </w:r>
      <w:r w:rsidR="000C797F">
        <w:rPr>
          <w:rFonts w:ascii="Times New Roman" w:hAnsi="Times New Roman" w:cs="Times New Roman"/>
          <w:b/>
          <w:sz w:val="28"/>
          <w:szCs w:val="28"/>
        </w:rPr>
        <w:t>0-й годовщины Победы в Великой О</w:t>
      </w:r>
      <w:r w:rsidR="00291111">
        <w:rPr>
          <w:rFonts w:ascii="Times New Roman" w:hAnsi="Times New Roman" w:cs="Times New Roman"/>
          <w:b/>
          <w:sz w:val="28"/>
          <w:szCs w:val="28"/>
        </w:rPr>
        <w:t xml:space="preserve">течественной войне 1941 – 1945 годов </w:t>
      </w:r>
    </w:p>
    <w:p w:rsidR="003C111A" w:rsidRPr="0068405C" w:rsidRDefault="003C111A" w:rsidP="0068405C">
      <w:pPr>
        <w:pStyle w:val="a4"/>
        <w:ind w:right="425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405C" w:rsidRPr="0068405C" w:rsidRDefault="0068405C" w:rsidP="006840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1111" w:rsidRDefault="0068405C" w:rsidP="0068405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5C">
        <w:rPr>
          <w:rFonts w:ascii="Times New Roman" w:hAnsi="Times New Roman" w:cs="Times New Roman"/>
          <w:sz w:val="28"/>
          <w:szCs w:val="28"/>
        </w:rPr>
        <w:t xml:space="preserve">В </w:t>
      </w:r>
      <w:r w:rsidR="00291111">
        <w:rPr>
          <w:rFonts w:ascii="Times New Roman" w:hAnsi="Times New Roman" w:cs="Times New Roman"/>
          <w:sz w:val="28"/>
          <w:szCs w:val="28"/>
        </w:rPr>
        <w:t>целях подготовки и проведения празднования 80-й годовщины Победы в Великой Отечественной войне 1941- 1945 годов:</w:t>
      </w:r>
    </w:p>
    <w:p w:rsidR="0068405C" w:rsidRPr="0068405C" w:rsidRDefault="0068405C" w:rsidP="0068405C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405C" w:rsidRDefault="0068405C" w:rsidP="0029111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5C">
        <w:rPr>
          <w:rFonts w:ascii="Times New Roman" w:hAnsi="Times New Roman" w:cs="Times New Roman"/>
          <w:sz w:val="28"/>
          <w:szCs w:val="28"/>
        </w:rPr>
        <w:t xml:space="preserve">1. </w:t>
      </w:r>
      <w:r w:rsidR="00291111">
        <w:rPr>
          <w:rFonts w:ascii="Times New Roman" w:hAnsi="Times New Roman" w:cs="Times New Roman"/>
          <w:sz w:val="28"/>
          <w:szCs w:val="28"/>
        </w:rPr>
        <w:t>Утвердить Комплексный план подготовки и проведения празднования 80-й годовщины Победы в Великой Отечественной войне 1941-1945 год</w:t>
      </w:r>
      <w:r w:rsidR="000C797F">
        <w:rPr>
          <w:rFonts w:ascii="Times New Roman" w:hAnsi="Times New Roman" w:cs="Times New Roman"/>
          <w:sz w:val="28"/>
          <w:szCs w:val="28"/>
        </w:rPr>
        <w:t>ов</w:t>
      </w:r>
      <w:r w:rsidR="00291111">
        <w:rPr>
          <w:rFonts w:ascii="Times New Roman" w:hAnsi="Times New Roman" w:cs="Times New Roman"/>
          <w:sz w:val="28"/>
          <w:szCs w:val="28"/>
        </w:rPr>
        <w:t>.</w:t>
      </w:r>
    </w:p>
    <w:p w:rsidR="00291111" w:rsidRDefault="00291111" w:rsidP="0029111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091CEE" w:rsidRDefault="00091CEE" w:rsidP="0029111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1CEE" w:rsidRDefault="00091CEE" w:rsidP="0029111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111" w:rsidRDefault="00291111" w:rsidP="0029111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05C" w:rsidRPr="0068405C" w:rsidRDefault="0068405C" w:rsidP="0068405C">
      <w:pPr>
        <w:pStyle w:val="a4"/>
        <w:rPr>
          <w:rFonts w:ascii="Times New Roman" w:hAnsi="Times New Roman" w:cs="Times New Roman"/>
          <w:sz w:val="28"/>
          <w:szCs w:val="28"/>
        </w:rPr>
      </w:pPr>
      <w:r w:rsidRPr="0068405C">
        <w:rPr>
          <w:rFonts w:ascii="Times New Roman" w:hAnsi="Times New Roman" w:cs="Times New Roman"/>
          <w:sz w:val="28"/>
          <w:szCs w:val="28"/>
        </w:rPr>
        <w:t>Глава  Селявинского</w:t>
      </w:r>
    </w:p>
    <w:p w:rsidR="0068405C" w:rsidRDefault="0068405C" w:rsidP="0068405C">
      <w:pPr>
        <w:pStyle w:val="a4"/>
        <w:rPr>
          <w:rFonts w:ascii="Times New Roman" w:hAnsi="Times New Roman" w:cs="Times New Roman"/>
          <w:sz w:val="28"/>
          <w:szCs w:val="28"/>
        </w:rPr>
      </w:pPr>
      <w:r w:rsidRPr="0068405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  <w:t xml:space="preserve">А.Н. Семченко </w:t>
      </w:r>
    </w:p>
    <w:p w:rsidR="00361754" w:rsidRPr="0068405C" w:rsidRDefault="00361754" w:rsidP="006840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405C" w:rsidRDefault="0068405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91CEE" w:rsidRDefault="00091CEE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91CEE" w:rsidRDefault="00091CEE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91CEE" w:rsidRDefault="00091CEE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91CEE" w:rsidRDefault="00091CEE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91CEE" w:rsidRDefault="00091CEE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91CEE" w:rsidRDefault="00091CEE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91CEE" w:rsidRDefault="00091CEE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sectPr w:rsidR="00091C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A1A1A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190875" cy="157162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A0C" w:rsidRPr="00C87A0C" w:rsidRDefault="00C87A0C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C87A0C" w:rsidRPr="00C87A0C" w:rsidRDefault="00C87A0C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C87A0C" w:rsidRPr="00C87A0C" w:rsidRDefault="00C87A0C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распоряжением администрации</w:t>
                            </w:r>
                          </w:p>
                          <w:p w:rsidR="00C87A0C" w:rsidRPr="00C87A0C" w:rsidRDefault="00C87A0C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Селявинского сельского поселения Лискинского муниципального района Воронежской области</w:t>
                            </w:r>
                          </w:p>
                          <w:p w:rsidR="00C87A0C" w:rsidRPr="00C87A0C" w:rsidRDefault="00C87A0C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091C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</w:t>
                            </w:r>
                            <w:r w:rsidR="00A857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091C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1.2025 № 8</w:t>
                            </w:r>
                            <w:r w:rsidR="00A857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00.05pt;margin-top:0;width:251.25pt;height:123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+UGzQ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" filled="f" stroked="f">
                <v:textbox>
                  <w:txbxContent>
                    <w:p w:rsidR="00C87A0C" w:rsidRPr="00C87A0C" w:rsidRDefault="00C87A0C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C87A0C" w:rsidRPr="00C87A0C" w:rsidRDefault="00C87A0C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УТВЕРЖДЕНО</w:t>
                      </w:r>
                    </w:p>
                    <w:p w:rsidR="00C87A0C" w:rsidRPr="00C87A0C" w:rsidRDefault="00C87A0C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распоряжением администрации</w:t>
                      </w:r>
                    </w:p>
                    <w:p w:rsidR="00C87A0C" w:rsidRPr="00C87A0C" w:rsidRDefault="00C87A0C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Селявинского сельского поселения Лискинского муниципального района Воронежской области</w:t>
                      </w:r>
                    </w:p>
                    <w:p w:rsidR="00C87A0C" w:rsidRPr="00C87A0C" w:rsidRDefault="00C87A0C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091CE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</w:t>
                      </w:r>
                      <w:r w:rsidR="00A857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 w:rsidR="00091CE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1.2025 № 8</w:t>
                      </w:r>
                      <w:r w:rsidR="00A857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91CEE" w:rsidRDefault="00091CEE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Комплексный план</w:t>
      </w:r>
    </w:p>
    <w:p w:rsidR="00091CEE" w:rsidRDefault="00091CEE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подготовки и проведения празднования 80-й годовщины</w:t>
      </w:r>
    </w:p>
    <w:p w:rsidR="00091CEE" w:rsidRDefault="00091CEE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Победы в Великой Отечественной войне 1941-1945 годы</w:t>
      </w:r>
    </w:p>
    <w:p w:rsidR="00091CEE" w:rsidRDefault="00091CEE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6945"/>
        <w:gridCol w:w="2127"/>
        <w:gridCol w:w="4500"/>
      </w:tblGrid>
      <w:tr w:rsidR="00091CEE" w:rsidRPr="00091CEE" w:rsidTr="00091CEE">
        <w:tc>
          <w:tcPr>
            <w:tcW w:w="988" w:type="dxa"/>
          </w:tcPr>
          <w:p w:rsidR="00091CEE" w:rsidRPr="00091CEE" w:rsidRDefault="00091CEE" w:rsidP="00EE41E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91C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№№</w:t>
            </w:r>
          </w:p>
          <w:p w:rsidR="00091CEE" w:rsidRPr="00091CEE" w:rsidRDefault="00091CEE" w:rsidP="00EE41E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91C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п.п</w:t>
            </w:r>
          </w:p>
        </w:tc>
        <w:tc>
          <w:tcPr>
            <w:tcW w:w="6945" w:type="dxa"/>
          </w:tcPr>
          <w:p w:rsidR="00091CEE" w:rsidRPr="00091CEE" w:rsidRDefault="00091CEE" w:rsidP="00EE41E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27" w:type="dxa"/>
          </w:tcPr>
          <w:p w:rsidR="00091CEE" w:rsidRPr="00091CEE" w:rsidRDefault="00091CEE" w:rsidP="00EE41E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4500" w:type="dxa"/>
          </w:tcPr>
          <w:p w:rsidR="00091CEE" w:rsidRPr="00091CEE" w:rsidRDefault="00091CEE" w:rsidP="00EE41E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2C35EF" w:rsidRPr="00091CEE" w:rsidTr="00091CEE">
        <w:tc>
          <w:tcPr>
            <w:tcW w:w="988" w:type="dxa"/>
          </w:tcPr>
          <w:p w:rsidR="002C35EF" w:rsidRPr="00091CEE" w:rsidRDefault="00E81BC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</w:tcPr>
          <w:p w:rsidR="002C35EF" w:rsidRPr="00091CEE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Торжественные мероприятия по вручению юбилейных медалей</w:t>
            </w:r>
          </w:p>
        </w:tc>
        <w:tc>
          <w:tcPr>
            <w:tcW w:w="2127" w:type="dxa"/>
          </w:tcPr>
          <w:p w:rsidR="002C35EF" w:rsidRPr="00091CEE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февраль- апрель 2025 г.</w:t>
            </w:r>
          </w:p>
        </w:tc>
        <w:tc>
          <w:tcPr>
            <w:tcW w:w="4500" w:type="dxa"/>
          </w:tcPr>
          <w:p w:rsidR="002C35EF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глава Селявинского сельского поселения Семченко А.Н.;</w:t>
            </w:r>
          </w:p>
          <w:p w:rsidR="002C35EF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директор МКУК «ССДК» Фицай Е.А.;</w:t>
            </w:r>
          </w:p>
          <w:p w:rsidR="002C35EF" w:rsidRPr="00091CEE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директор МКОУ «Дивногорская СОШ» Ульянова Е.В. (по согласованию)</w:t>
            </w:r>
          </w:p>
        </w:tc>
      </w:tr>
      <w:tr w:rsidR="002C35EF" w:rsidRPr="00091CEE" w:rsidTr="00091CEE">
        <w:tc>
          <w:tcPr>
            <w:tcW w:w="988" w:type="dxa"/>
          </w:tcPr>
          <w:p w:rsidR="002C35EF" w:rsidRPr="00091CEE" w:rsidRDefault="00E81BC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</w:tcPr>
          <w:p w:rsidR="002C35EF" w:rsidRDefault="002C35EF" w:rsidP="002C35E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Поздравления ветеранов Великой Отечественной войны на дому</w:t>
            </w:r>
          </w:p>
        </w:tc>
        <w:tc>
          <w:tcPr>
            <w:tcW w:w="2127" w:type="dxa"/>
          </w:tcPr>
          <w:p w:rsidR="002C35EF" w:rsidRPr="00091CEE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февраль- апрель 2025 г.</w:t>
            </w:r>
          </w:p>
        </w:tc>
        <w:tc>
          <w:tcPr>
            <w:tcW w:w="4500" w:type="dxa"/>
          </w:tcPr>
          <w:p w:rsidR="002C35EF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глава Селявинского сельского поселения Семченко А.Н.;</w:t>
            </w:r>
          </w:p>
          <w:p w:rsidR="002C35EF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директор МКУК «ССДК» Фицай Е.А.;</w:t>
            </w:r>
          </w:p>
          <w:p w:rsidR="002C35EF" w:rsidRPr="00091CEE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директор МКОУ «Дивногорская СОШ» Ульянова Е.В. (по согласованию)</w:t>
            </w:r>
          </w:p>
        </w:tc>
      </w:tr>
      <w:tr w:rsidR="00E81BCF" w:rsidRPr="00091CEE" w:rsidTr="00091CEE">
        <w:tc>
          <w:tcPr>
            <w:tcW w:w="988" w:type="dxa"/>
          </w:tcPr>
          <w:p w:rsidR="00E81BCF" w:rsidRPr="00091CEE" w:rsidRDefault="00E81BC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</w:tcPr>
          <w:p w:rsidR="00E81BCF" w:rsidRDefault="00E81BCF" w:rsidP="00E81BC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Проведение работ по восстановлению, ремонту, обустройству военно-мемориальных объектов</w:t>
            </w:r>
          </w:p>
        </w:tc>
        <w:tc>
          <w:tcPr>
            <w:tcW w:w="2127" w:type="dxa"/>
          </w:tcPr>
          <w:p w:rsidR="00E81BCF" w:rsidRDefault="00E81BC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март- апрель 2025 г.</w:t>
            </w:r>
          </w:p>
        </w:tc>
        <w:tc>
          <w:tcPr>
            <w:tcW w:w="4500" w:type="dxa"/>
          </w:tcPr>
          <w:p w:rsidR="00E81BCF" w:rsidRDefault="00E81BC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глава Селявинского сельского поселения Семченко А.Н.</w:t>
            </w:r>
          </w:p>
        </w:tc>
      </w:tr>
      <w:tr w:rsidR="002C35EF" w:rsidRPr="00091CEE" w:rsidTr="00091CEE">
        <w:tc>
          <w:tcPr>
            <w:tcW w:w="988" w:type="dxa"/>
          </w:tcPr>
          <w:p w:rsidR="002C35EF" w:rsidRPr="00091CEE" w:rsidRDefault="00E81BC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5" w:type="dxa"/>
          </w:tcPr>
          <w:p w:rsidR="002C35EF" w:rsidRDefault="002C35EF" w:rsidP="002C35E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Благоустройство и уборка территорий военно-мемориальных объектов на территории поселения</w:t>
            </w:r>
          </w:p>
        </w:tc>
        <w:tc>
          <w:tcPr>
            <w:tcW w:w="2127" w:type="dxa"/>
          </w:tcPr>
          <w:p w:rsidR="002C35EF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март – апрель 2025 г.</w:t>
            </w:r>
          </w:p>
        </w:tc>
        <w:tc>
          <w:tcPr>
            <w:tcW w:w="4500" w:type="dxa"/>
          </w:tcPr>
          <w:p w:rsidR="002C35EF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глава Селявинского сельского поселения Семченко А.Н.;</w:t>
            </w:r>
          </w:p>
          <w:p w:rsidR="002C35EF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директор МКУК «ССДК» Фицай Е.А.;</w:t>
            </w:r>
          </w:p>
          <w:p w:rsidR="002C35EF" w:rsidRPr="00091CEE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директор МКОУ «Дивногорская СОШ» Ульянова Е.В. (по согласованию)</w:t>
            </w:r>
          </w:p>
        </w:tc>
      </w:tr>
      <w:tr w:rsidR="002C35EF" w:rsidRPr="00091CEE" w:rsidTr="00091CEE">
        <w:tc>
          <w:tcPr>
            <w:tcW w:w="988" w:type="dxa"/>
          </w:tcPr>
          <w:p w:rsidR="002C35EF" w:rsidRPr="00091CEE" w:rsidRDefault="00E81BC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945" w:type="dxa"/>
          </w:tcPr>
          <w:p w:rsidR="002C35EF" w:rsidRPr="00091CEE" w:rsidRDefault="002C35EF" w:rsidP="002C35E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Торжественное мероприятия, посвященное годовщине Победы в Великой Отечественной войне 1941 – 1945 годы</w:t>
            </w:r>
          </w:p>
        </w:tc>
        <w:tc>
          <w:tcPr>
            <w:tcW w:w="2127" w:type="dxa"/>
          </w:tcPr>
          <w:p w:rsidR="002C35EF" w:rsidRPr="00091CEE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 мая 2025 г.</w:t>
            </w:r>
          </w:p>
        </w:tc>
        <w:tc>
          <w:tcPr>
            <w:tcW w:w="4500" w:type="dxa"/>
          </w:tcPr>
          <w:p w:rsidR="002C35EF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глава Селявинского сельского поселения Семченко А.Н.;</w:t>
            </w:r>
          </w:p>
          <w:p w:rsidR="002C35EF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директор МКУК «ССДК» Фицай Е.А.;</w:t>
            </w:r>
          </w:p>
          <w:p w:rsidR="002C35EF" w:rsidRPr="00091CEE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директор МКОУ «Дивногорская СОШ» Ульянова Е.В. (по согласованию)</w:t>
            </w:r>
          </w:p>
        </w:tc>
      </w:tr>
      <w:tr w:rsidR="002C35EF" w:rsidRPr="00091CEE" w:rsidTr="00091CEE">
        <w:tc>
          <w:tcPr>
            <w:tcW w:w="988" w:type="dxa"/>
          </w:tcPr>
          <w:p w:rsidR="002C35EF" w:rsidRPr="00091CEE" w:rsidRDefault="00E81BC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5" w:type="dxa"/>
          </w:tcPr>
          <w:p w:rsidR="002C35EF" w:rsidRPr="00091CEE" w:rsidRDefault="002C35EF" w:rsidP="002C35E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Церемония возложения венков и цветов с отданием воинских почестей к мемориальным местам и воинским захоронениям</w:t>
            </w:r>
          </w:p>
        </w:tc>
        <w:tc>
          <w:tcPr>
            <w:tcW w:w="2127" w:type="dxa"/>
          </w:tcPr>
          <w:p w:rsidR="002C35EF" w:rsidRPr="00091CEE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 мая 2025 г.</w:t>
            </w:r>
          </w:p>
        </w:tc>
        <w:tc>
          <w:tcPr>
            <w:tcW w:w="4500" w:type="dxa"/>
          </w:tcPr>
          <w:p w:rsidR="002C35EF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глава Селявинского сельского поселения Семченко А.Н.;</w:t>
            </w:r>
          </w:p>
          <w:p w:rsidR="002C35EF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директор МКУК «ССДК» Фицай Е.А.;</w:t>
            </w:r>
          </w:p>
          <w:p w:rsidR="002C35EF" w:rsidRPr="00091CEE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директор МКОУ «Дивногорская СОШ» Ульянова Е.В. (по согласованию)</w:t>
            </w:r>
          </w:p>
        </w:tc>
      </w:tr>
      <w:tr w:rsidR="00E81BCF" w:rsidRPr="00091CEE" w:rsidTr="00091CEE">
        <w:tc>
          <w:tcPr>
            <w:tcW w:w="988" w:type="dxa"/>
          </w:tcPr>
          <w:p w:rsidR="00E81BCF" w:rsidRPr="00091CEE" w:rsidRDefault="00E81BC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5" w:type="dxa"/>
          </w:tcPr>
          <w:p w:rsidR="00E81BCF" w:rsidRDefault="00E81BCF" w:rsidP="002C35E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Концертные программы для ветеранов Великой Отечественной войны и жителей Воронежской области</w:t>
            </w:r>
          </w:p>
        </w:tc>
        <w:tc>
          <w:tcPr>
            <w:tcW w:w="2127" w:type="dxa"/>
          </w:tcPr>
          <w:p w:rsidR="00E81BCF" w:rsidRDefault="00E81BC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май 2025 г.</w:t>
            </w:r>
          </w:p>
        </w:tc>
        <w:tc>
          <w:tcPr>
            <w:tcW w:w="4500" w:type="dxa"/>
          </w:tcPr>
          <w:p w:rsidR="00E81BCF" w:rsidRDefault="00E81BC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директор МКУК «ССДК» Фицай Е.А.</w:t>
            </w:r>
          </w:p>
        </w:tc>
      </w:tr>
      <w:tr w:rsidR="002C35EF" w:rsidRPr="00091CEE" w:rsidTr="00091CEE">
        <w:tc>
          <w:tcPr>
            <w:tcW w:w="988" w:type="dxa"/>
          </w:tcPr>
          <w:p w:rsidR="002C35EF" w:rsidRPr="00091CEE" w:rsidRDefault="00E81BC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5" w:type="dxa"/>
          </w:tcPr>
          <w:p w:rsidR="002C35EF" w:rsidRPr="00091CEE" w:rsidRDefault="002C35EF" w:rsidP="002C35E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Оформление мест проведения мероприятий празднования 80-й годовщины Победы в Великой отечественной войне 1941-1945 годы с учетом разработанного логотипа и единой художественно-стилистической концепции</w:t>
            </w:r>
          </w:p>
        </w:tc>
        <w:tc>
          <w:tcPr>
            <w:tcW w:w="2127" w:type="dxa"/>
          </w:tcPr>
          <w:p w:rsidR="002C35EF" w:rsidRPr="00091CEE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май 2025 г.</w:t>
            </w:r>
          </w:p>
        </w:tc>
        <w:tc>
          <w:tcPr>
            <w:tcW w:w="4500" w:type="dxa"/>
          </w:tcPr>
          <w:p w:rsidR="002C35EF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глава Селявинского сельского поселения Семченко А.Н.;</w:t>
            </w:r>
          </w:p>
          <w:p w:rsidR="002C35EF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директор МКУК «ССДК» Фицай Е.А.;</w:t>
            </w:r>
          </w:p>
          <w:p w:rsidR="002C35EF" w:rsidRPr="00091CEE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директор МКОУ «Дивногорская СОШ» Ульянова Е.В. (по согласованию)</w:t>
            </w:r>
          </w:p>
        </w:tc>
      </w:tr>
      <w:tr w:rsidR="002C35EF" w:rsidRPr="00091CEE" w:rsidTr="00091CEE">
        <w:tc>
          <w:tcPr>
            <w:tcW w:w="988" w:type="dxa"/>
          </w:tcPr>
          <w:p w:rsidR="002C35EF" w:rsidRPr="00091CEE" w:rsidRDefault="00E81BC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5" w:type="dxa"/>
          </w:tcPr>
          <w:p w:rsidR="002C35EF" w:rsidRDefault="002C35EF" w:rsidP="002C35E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Памятно-мемориальные мероприятия, посвященные дням воинской славы, важнейшим юбилейным датам периода Великой Отечественной войны 1941- 1945 годов</w:t>
            </w:r>
          </w:p>
        </w:tc>
        <w:tc>
          <w:tcPr>
            <w:tcW w:w="2127" w:type="dxa"/>
          </w:tcPr>
          <w:p w:rsidR="002C35EF" w:rsidRPr="002C35EF" w:rsidRDefault="002C35EF" w:rsidP="002C35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5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2025 года</w:t>
            </w:r>
          </w:p>
        </w:tc>
        <w:tc>
          <w:tcPr>
            <w:tcW w:w="4500" w:type="dxa"/>
          </w:tcPr>
          <w:p w:rsidR="002C35EF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глава Селявинского сельского поселения Семченко А.Н.;</w:t>
            </w:r>
          </w:p>
          <w:p w:rsidR="002C35EF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директор МКУК «ССДК» Фицай Е.А.;</w:t>
            </w:r>
          </w:p>
          <w:p w:rsidR="002C35EF" w:rsidRPr="00091CEE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директор МКОУ «Дивногорская СОШ» Ульянова Е.В. (по согласованию)</w:t>
            </w:r>
          </w:p>
        </w:tc>
      </w:tr>
      <w:tr w:rsidR="002C35EF" w:rsidRPr="00091CEE" w:rsidTr="00091CEE">
        <w:tc>
          <w:tcPr>
            <w:tcW w:w="988" w:type="dxa"/>
          </w:tcPr>
          <w:p w:rsidR="002C35EF" w:rsidRPr="00091CEE" w:rsidRDefault="00E81BC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5" w:type="dxa"/>
          </w:tcPr>
          <w:p w:rsidR="002C35EF" w:rsidRDefault="002C35EF" w:rsidP="002C35E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Обеспечение присутствия участников специальной военной операции в торжественных мероприятиях, посвященных 80-й годовщине Победы в Великой Отечественной войне 1941- 1945 годов</w:t>
            </w:r>
          </w:p>
        </w:tc>
        <w:tc>
          <w:tcPr>
            <w:tcW w:w="2127" w:type="dxa"/>
          </w:tcPr>
          <w:p w:rsidR="002C35EF" w:rsidRPr="002C35EF" w:rsidRDefault="002C35EF" w:rsidP="002C35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5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2025 года</w:t>
            </w:r>
          </w:p>
        </w:tc>
        <w:tc>
          <w:tcPr>
            <w:tcW w:w="4500" w:type="dxa"/>
          </w:tcPr>
          <w:p w:rsidR="002C35EF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глава Селявинского сельского поселения Семченко А.Н.;</w:t>
            </w:r>
          </w:p>
          <w:p w:rsidR="002C35EF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директор МКУК «ССДК» Фицай Е.А.;</w:t>
            </w:r>
          </w:p>
          <w:p w:rsidR="002C35EF" w:rsidRPr="00091CEE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директор МКОУ «Дивногорская СОШ» Ульянова Е.В. (по согласованию)</w:t>
            </w:r>
          </w:p>
        </w:tc>
      </w:tr>
      <w:tr w:rsidR="002C35EF" w:rsidRPr="00091CEE" w:rsidTr="00091CEE">
        <w:tc>
          <w:tcPr>
            <w:tcW w:w="988" w:type="dxa"/>
          </w:tcPr>
          <w:p w:rsidR="002C35EF" w:rsidRPr="00091CEE" w:rsidRDefault="00E81BC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5" w:type="dxa"/>
          </w:tcPr>
          <w:p w:rsidR="002C35EF" w:rsidRDefault="002C35EF" w:rsidP="002C35E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Благотворительные акции для ветеранов Великой Отечественной войны</w:t>
            </w:r>
          </w:p>
        </w:tc>
        <w:tc>
          <w:tcPr>
            <w:tcW w:w="2127" w:type="dxa"/>
          </w:tcPr>
          <w:p w:rsidR="002C35EF" w:rsidRPr="002C35EF" w:rsidRDefault="002C35EF" w:rsidP="002C35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2025 года</w:t>
            </w:r>
          </w:p>
        </w:tc>
        <w:tc>
          <w:tcPr>
            <w:tcW w:w="4500" w:type="dxa"/>
          </w:tcPr>
          <w:p w:rsidR="002C35EF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глава Селявинского сельского поселения Семченко А.Н.;</w:t>
            </w:r>
          </w:p>
          <w:p w:rsidR="002C35EF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директор МКУК «ССДК» Фицай Е.А.;</w:t>
            </w:r>
          </w:p>
          <w:p w:rsidR="002C35EF" w:rsidRPr="00091CEE" w:rsidRDefault="002C35EF" w:rsidP="002C35E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директор МКОУ «Дивногорская СОШ» Ульянова Е.В. (по согласованию)</w:t>
            </w:r>
          </w:p>
        </w:tc>
      </w:tr>
      <w:tr w:rsidR="00E81BCF" w:rsidRPr="00091CEE" w:rsidTr="00091CEE">
        <w:tc>
          <w:tcPr>
            <w:tcW w:w="988" w:type="dxa"/>
          </w:tcPr>
          <w:p w:rsidR="00E81BCF" w:rsidRPr="00091CEE" w:rsidRDefault="00E81BCF" w:rsidP="00E81B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945" w:type="dxa"/>
          </w:tcPr>
          <w:p w:rsidR="00E81BCF" w:rsidRDefault="00E81BCF" w:rsidP="00E81BC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Информационное сопровождение мероприятий по празднованию 80-й годовщины Победа в Великой Отечественной войне 1941 – 1945 годов</w:t>
            </w:r>
          </w:p>
        </w:tc>
        <w:tc>
          <w:tcPr>
            <w:tcW w:w="2127" w:type="dxa"/>
          </w:tcPr>
          <w:p w:rsidR="00E81BCF" w:rsidRPr="002C35EF" w:rsidRDefault="00E81BCF" w:rsidP="00E81B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2025 года</w:t>
            </w:r>
          </w:p>
        </w:tc>
        <w:tc>
          <w:tcPr>
            <w:tcW w:w="4500" w:type="dxa"/>
          </w:tcPr>
          <w:p w:rsidR="00E81BCF" w:rsidRDefault="00E81BCF" w:rsidP="00E81B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глава Селявинского сельского поселения Семченко А.Н.;</w:t>
            </w:r>
          </w:p>
          <w:p w:rsidR="00E81BCF" w:rsidRDefault="00E81BCF" w:rsidP="00E81B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директор МКУК «ССДК» Фицай Е.А.;</w:t>
            </w:r>
          </w:p>
          <w:p w:rsidR="00E81BCF" w:rsidRPr="00091CEE" w:rsidRDefault="00E81BCF" w:rsidP="00E81B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директор МКОУ «Дивногорская СОШ» Ульянова Е.В. (по согласованию)</w:t>
            </w:r>
          </w:p>
        </w:tc>
      </w:tr>
      <w:tr w:rsidR="00E81BCF" w:rsidRPr="00091CEE" w:rsidTr="00091CEE">
        <w:tc>
          <w:tcPr>
            <w:tcW w:w="988" w:type="dxa"/>
          </w:tcPr>
          <w:p w:rsidR="00E81BCF" w:rsidRPr="00091CEE" w:rsidRDefault="00E81BCF" w:rsidP="00E81B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5" w:type="dxa"/>
          </w:tcPr>
          <w:p w:rsidR="00E81BCF" w:rsidRDefault="00E81BCF" w:rsidP="00E81BC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Проведение и участие во всероссийских акциях и проектах («Бессмертный полк», «Диктант Победы», «Сад памяти», «Георгиевская ленточка», «Свеча Памяти», «Связь поколений», «Вахта памяти, «Без срока давности» и др.)</w:t>
            </w:r>
          </w:p>
        </w:tc>
        <w:tc>
          <w:tcPr>
            <w:tcW w:w="2127" w:type="dxa"/>
          </w:tcPr>
          <w:p w:rsidR="00E81BCF" w:rsidRPr="002C35EF" w:rsidRDefault="00E81BCF" w:rsidP="00E81B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2025 года</w:t>
            </w:r>
          </w:p>
        </w:tc>
        <w:tc>
          <w:tcPr>
            <w:tcW w:w="4500" w:type="dxa"/>
          </w:tcPr>
          <w:p w:rsidR="00E81BCF" w:rsidRDefault="00E81BCF" w:rsidP="00E81B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глава Селявинского сельского поселения Семченко А.Н.;</w:t>
            </w:r>
          </w:p>
          <w:p w:rsidR="00E81BCF" w:rsidRDefault="00E81BCF" w:rsidP="00E81B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директор МКУК «ССДК» Фицай Е.А.;</w:t>
            </w:r>
          </w:p>
          <w:p w:rsidR="00E81BCF" w:rsidRPr="00091CEE" w:rsidRDefault="00E81BCF" w:rsidP="00E81B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директор МКОУ «Дивногорская СОШ» Ульянова Е.В. (по согласованию)</w:t>
            </w:r>
          </w:p>
        </w:tc>
      </w:tr>
      <w:tr w:rsidR="00E81BCF" w:rsidRPr="00091CEE" w:rsidTr="00091CEE">
        <w:tc>
          <w:tcPr>
            <w:tcW w:w="988" w:type="dxa"/>
          </w:tcPr>
          <w:p w:rsidR="00E81BCF" w:rsidRPr="00091CEE" w:rsidRDefault="00E81BCF" w:rsidP="00E81B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5" w:type="dxa"/>
          </w:tcPr>
          <w:p w:rsidR="00E81BCF" w:rsidRDefault="00E81BCF" w:rsidP="00E81BC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Фестиваль «Ночь в Дивногорье», посвященный 80-й годовщине Победы в Великой Отечественной войне 1941 -1945 годы</w:t>
            </w:r>
          </w:p>
        </w:tc>
        <w:tc>
          <w:tcPr>
            <w:tcW w:w="2127" w:type="dxa"/>
          </w:tcPr>
          <w:p w:rsidR="00E81BCF" w:rsidRDefault="00E81BCF" w:rsidP="00E81B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 2025 г.</w:t>
            </w:r>
          </w:p>
        </w:tc>
        <w:tc>
          <w:tcPr>
            <w:tcW w:w="4500" w:type="dxa"/>
          </w:tcPr>
          <w:p w:rsidR="00E81BCF" w:rsidRDefault="00E81BCF" w:rsidP="00E81B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Директор ГБУК ВО «Природный архитектурно-археологический музей-заповедник «Дивногорье» Клепова Е.В. (по согласованию)</w:t>
            </w:r>
          </w:p>
        </w:tc>
      </w:tr>
    </w:tbl>
    <w:p w:rsidR="00091CEE" w:rsidRDefault="00091CEE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sectPr w:rsidR="00091CEE" w:rsidSect="00091C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E3"/>
    <w:rsid w:val="000563F2"/>
    <w:rsid w:val="00091CEE"/>
    <w:rsid w:val="000C4D78"/>
    <w:rsid w:val="000C797F"/>
    <w:rsid w:val="001418BC"/>
    <w:rsid w:val="0014700D"/>
    <w:rsid w:val="001B3724"/>
    <w:rsid w:val="001D70A1"/>
    <w:rsid w:val="002719CD"/>
    <w:rsid w:val="00291111"/>
    <w:rsid w:val="002C35EF"/>
    <w:rsid w:val="00306B4E"/>
    <w:rsid w:val="00361754"/>
    <w:rsid w:val="003C111A"/>
    <w:rsid w:val="004002D4"/>
    <w:rsid w:val="004F32EF"/>
    <w:rsid w:val="00573000"/>
    <w:rsid w:val="00640FFD"/>
    <w:rsid w:val="0068405C"/>
    <w:rsid w:val="00805A66"/>
    <w:rsid w:val="00A857C0"/>
    <w:rsid w:val="00B02C8C"/>
    <w:rsid w:val="00BB34B3"/>
    <w:rsid w:val="00C87A0C"/>
    <w:rsid w:val="00D17BB1"/>
    <w:rsid w:val="00E41124"/>
    <w:rsid w:val="00E81BCF"/>
    <w:rsid w:val="00E9174F"/>
    <w:rsid w:val="00EC523A"/>
    <w:rsid w:val="00EE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84FF9-6314-4842-A65F-99FA49C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C523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C523A"/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uiPriority w:val="1"/>
    <w:qFormat/>
    <w:rsid w:val="000C4D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6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175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9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2025-02-17T13:50:00Z</cp:lastPrinted>
  <dcterms:created xsi:type="dcterms:W3CDTF">2025-02-17T14:08:00Z</dcterms:created>
  <dcterms:modified xsi:type="dcterms:W3CDTF">2025-02-17T14:08:00Z</dcterms:modified>
</cp:coreProperties>
</file>