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77" w:rsidRDefault="00DE1A77" w:rsidP="00DE1A77">
      <w:pPr>
        <w:pStyle w:val="aa"/>
        <w:jc w:val="center"/>
        <w:rPr>
          <w:rFonts w:ascii="Times New Roman" w:hAnsi="Times New Roman"/>
          <w:b/>
          <w:sz w:val="28"/>
          <w:szCs w:val="28"/>
        </w:rPr>
      </w:pPr>
      <w:r>
        <w:rPr>
          <w:rFonts w:ascii="Times New Roman" w:hAnsi="Times New Roman"/>
          <w:b/>
          <w:sz w:val="28"/>
          <w:szCs w:val="28"/>
        </w:rPr>
        <w:t>АДМИНИСТРАЦИЯ</w:t>
      </w:r>
    </w:p>
    <w:p w:rsidR="00DE1A77" w:rsidRDefault="00DE1A77" w:rsidP="00DE1A77">
      <w:pPr>
        <w:pStyle w:val="aa"/>
        <w:jc w:val="center"/>
        <w:rPr>
          <w:rFonts w:ascii="Times New Roman" w:hAnsi="Times New Roman"/>
          <w:b/>
          <w:sz w:val="28"/>
          <w:szCs w:val="28"/>
        </w:rPr>
      </w:pPr>
      <w:r>
        <w:rPr>
          <w:rFonts w:ascii="Times New Roman" w:hAnsi="Times New Roman"/>
          <w:b/>
          <w:sz w:val="28"/>
          <w:szCs w:val="28"/>
        </w:rPr>
        <w:t>СЕЛЯВИНСКОГО СЕЛЬСКОГО  ПОСЕЛЕНИЯ</w:t>
      </w:r>
    </w:p>
    <w:p w:rsidR="00DE1A77" w:rsidRDefault="00DE1A77" w:rsidP="00DE1A77">
      <w:pPr>
        <w:pStyle w:val="aa"/>
        <w:jc w:val="center"/>
        <w:rPr>
          <w:rFonts w:ascii="Times New Roman" w:hAnsi="Times New Roman"/>
          <w:b/>
          <w:sz w:val="28"/>
          <w:szCs w:val="28"/>
        </w:rPr>
      </w:pPr>
      <w:r>
        <w:rPr>
          <w:rFonts w:ascii="Times New Roman" w:hAnsi="Times New Roman"/>
          <w:b/>
          <w:sz w:val="28"/>
          <w:szCs w:val="28"/>
        </w:rPr>
        <w:t>ЛИНСКИНСКОГО  МУНИЦИПАЛЬНОГО  РАЙОНА</w:t>
      </w:r>
    </w:p>
    <w:p w:rsidR="00DE1A77" w:rsidRDefault="00DE1A77" w:rsidP="00DE1A77">
      <w:pPr>
        <w:pStyle w:val="aa"/>
        <w:jc w:val="center"/>
        <w:rPr>
          <w:rFonts w:ascii="Times New Roman" w:hAnsi="Times New Roman"/>
          <w:b/>
          <w:sz w:val="28"/>
          <w:szCs w:val="28"/>
        </w:rPr>
      </w:pPr>
      <w:r>
        <w:rPr>
          <w:rFonts w:ascii="Times New Roman" w:hAnsi="Times New Roman"/>
          <w:b/>
          <w:sz w:val="28"/>
          <w:szCs w:val="28"/>
        </w:rPr>
        <w:t>ВОРОНЕЖСКОЙ  ОБЛАСТИ</w:t>
      </w:r>
    </w:p>
    <w:p w:rsidR="00DE1A77" w:rsidRDefault="00DE1A77" w:rsidP="00DE1A77">
      <w:pPr>
        <w:pStyle w:val="aa"/>
        <w:jc w:val="center"/>
        <w:rPr>
          <w:rFonts w:ascii="Times New Roman" w:hAnsi="Times New Roman"/>
          <w:b/>
          <w:sz w:val="28"/>
          <w:szCs w:val="28"/>
        </w:rPr>
      </w:pPr>
      <w:r>
        <w:rPr>
          <w:rFonts w:ascii="Times New Roman" w:hAnsi="Times New Roman"/>
          <w:b/>
          <w:sz w:val="28"/>
          <w:szCs w:val="28"/>
        </w:rPr>
        <w:t>_____________________________________________</w:t>
      </w:r>
    </w:p>
    <w:p w:rsidR="00DE1A77" w:rsidRDefault="00DE1A77" w:rsidP="00DE1A77">
      <w:pPr>
        <w:pStyle w:val="aa"/>
        <w:jc w:val="center"/>
        <w:rPr>
          <w:rFonts w:ascii="Times New Roman" w:hAnsi="Times New Roman"/>
          <w:b/>
          <w:sz w:val="28"/>
          <w:szCs w:val="28"/>
        </w:rPr>
      </w:pPr>
    </w:p>
    <w:p w:rsidR="00DE1A77" w:rsidRDefault="00DE1A77" w:rsidP="00DE1A77">
      <w:pPr>
        <w:pStyle w:val="aa"/>
        <w:jc w:val="center"/>
        <w:rPr>
          <w:rFonts w:ascii="Times New Roman" w:hAnsi="Times New Roman"/>
          <w:b/>
          <w:bCs/>
          <w:sz w:val="28"/>
          <w:szCs w:val="28"/>
        </w:rPr>
      </w:pPr>
      <w:r>
        <w:rPr>
          <w:rFonts w:ascii="Times New Roman" w:hAnsi="Times New Roman"/>
          <w:b/>
          <w:bCs/>
          <w:sz w:val="28"/>
          <w:szCs w:val="28"/>
        </w:rPr>
        <w:t>ПОСТАНОВЛЕНИЕ</w:t>
      </w:r>
    </w:p>
    <w:p w:rsidR="00DE1A77" w:rsidRDefault="00DE1A77" w:rsidP="00DE1A77">
      <w:pPr>
        <w:pStyle w:val="aa"/>
        <w:rPr>
          <w:rFonts w:ascii="Times New Roman" w:hAnsi="Times New Roman"/>
          <w:bCs/>
          <w:sz w:val="28"/>
          <w:szCs w:val="28"/>
        </w:rPr>
      </w:pPr>
    </w:p>
    <w:p w:rsidR="00DE1A77" w:rsidRDefault="00DE1A77" w:rsidP="00DE1A77">
      <w:pPr>
        <w:pStyle w:val="aa"/>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от  </w:t>
      </w:r>
      <w:r>
        <w:rPr>
          <w:rFonts w:ascii="Times New Roman" w:hAnsi="Times New Roman"/>
          <w:b/>
          <w:bCs/>
          <w:color w:val="000000"/>
          <w:spacing w:val="-4"/>
          <w:sz w:val="28"/>
          <w:szCs w:val="28"/>
          <w:u w:val="single"/>
          <w:lang w:eastAsia="ar-SA"/>
        </w:rPr>
        <w:t>«25»  июля   2016  г.№  67</w:t>
      </w:r>
    </w:p>
    <w:tbl>
      <w:tblPr>
        <w:tblW w:w="0" w:type="auto"/>
        <w:tblInd w:w="34" w:type="dxa"/>
        <w:tblLayout w:type="fixed"/>
        <w:tblCellMar>
          <w:top w:w="55" w:type="dxa"/>
          <w:left w:w="55" w:type="dxa"/>
          <w:bottom w:w="55" w:type="dxa"/>
          <w:right w:w="55" w:type="dxa"/>
        </w:tblCellMar>
        <w:tblLook w:val="04A0"/>
      </w:tblPr>
      <w:tblGrid>
        <w:gridCol w:w="3935"/>
        <w:gridCol w:w="2821"/>
      </w:tblGrid>
      <w:tr w:rsidR="00DE1A77" w:rsidTr="00DE1A77">
        <w:trPr>
          <w:trHeight w:val="444"/>
        </w:trPr>
        <w:tc>
          <w:tcPr>
            <w:tcW w:w="3935" w:type="dxa"/>
            <w:hideMark/>
          </w:tcPr>
          <w:p w:rsidR="00DE1A77" w:rsidRDefault="00DE1A77" w:rsidP="00DE1A77">
            <w:pPr>
              <w:pStyle w:val="aa"/>
              <w:rPr>
                <w:rFonts w:ascii="Times New Roman" w:hAnsi="Times New Roman"/>
                <w:sz w:val="20"/>
                <w:szCs w:val="20"/>
              </w:rPr>
            </w:pPr>
            <w:r>
              <w:rPr>
                <w:rFonts w:ascii="Times New Roman" w:hAnsi="Times New Roman"/>
                <w:sz w:val="20"/>
                <w:szCs w:val="20"/>
              </w:rPr>
              <w:t xml:space="preserve">                          с. Селявное</w:t>
            </w:r>
          </w:p>
        </w:tc>
        <w:tc>
          <w:tcPr>
            <w:tcW w:w="2821" w:type="dxa"/>
          </w:tcPr>
          <w:p w:rsidR="00DE1A77" w:rsidRDefault="00DE1A77" w:rsidP="00DE1A77">
            <w:pPr>
              <w:pStyle w:val="aa"/>
              <w:rPr>
                <w:rFonts w:ascii="Times New Roman" w:eastAsia="Times New Roman" w:hAnsi="Times New Roman"/>
                <w:sz w:val="28"/>
                <w:szCs w:val="28"/>
                <w:lang w:eastAsia="ar-SA"/>
              </w:rPr>
            </w:pPr>
          </w:p>
        </w:tc>
      </w:tr>
    </w:tbl>
    <w:p w:rsidR="00DE1A77" w:rsidRDefault="00DE1A77" w:rsidP="00DE1A77">
      <w:pPr>
        <w:pStyle w:val="aa"/>
        <w:ind w:right="3571"/>
        <w:rPr>
          <w:rFonts w:ascii="Times New Roman" w:hAnsi="Times New Roman"/>
          <w:b/>
          <w:sz w:val="28"/>
          <w:szCs w:val="28"/>
        </w:rPr>
      </w:pPr>
    </w:p>
    <w:p w:rsidR="00DE1A77" w:rsidRPr="00DE1A77" w:rsidRDefault="00DE1A77" w:rsidP="00DE1A77">
      <w:pPr>
        <w:pStyle w:val="aa"/>
        <w:ind w:right="3571"/>
        <w:jc w:val="both"/>
        <w:rPr>
          <w:rFonts w:ascii="Times New Roman" w:hAnsi="Times New Roman"/>
          <w:b/>
          <w:sz w:val="28"/>
          <w:szCs w:val="28"/>
        </w:rPr>
      </w:pPr>
      <w:r w:rsidRPr="004C2EDA">
        <w:rPr>
          <w:rFonts w:ascii="Times New Roman" w:hAnsi="Times New Roman"/>
          <w:b/>
          <w:sz w:val="28"/>
          <w:szCs w:val="28"/>
        </w:rPr>
        <w:t xml:space="preserve">Об  утверждении  административного регламента  администрации Селявинского сельского поселения Лискинского муниципального района Воронежской </w:t>
      </w:r>
      <w:r w:rsidRPr="002363E3">
        <w:rPr>
          <w:rFonts w:ascii="Times New Roman" w:hAnsi="Times New Roman"/>
          <w:b/>
          <w:sz w:val="28"/>
          <w:szCs w:val="28"/>
        </w:rPr>
        <w:t xml:space="preserve">области по предоставлению муниципальной </w:t>
      </w:r>
      <w:r w:rsidRPr="00DE1A77">
        <w:rPr>
          <w:rFonts w:ascii="Times New Roman" w:hAnsi="Times New Roman"/>
          <w:b/>
          <w:sz w:val="28"/>
          <w:szCs w:val="28"/>
        </w:rPr>
        <w:t xml:space="preserve">услуги </w:t>
      </w:r>
      <w:r w:rsidRPr="00DE1A77">
        <w:rPr>
          <w:rFonts w:ascii="Times New Roman" w:hAnsi="Times New Roman"/>
          <w:b/>
          <w:bCs/>
          <w:sz w:val="28"/>
          <w:szCs w:val="28"/>
        </w:rPr>
        <w:t>«</w:t>
      </w:r>
      <w:r w:rsidRPr="00DE1A77">
        <w:rPr>
          <w:rFonts w:ascii="Times New Roman" w:hAnsi="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E1A77" w:rsidRDefault="00DE1A77" w:rsidP="00DE1A77">
      <w:pPr>
        <w:pStyle w:val="aa"/>
        <w:jc w:val="both"/>
        <w:rPr>
          <w:rFonts w:ascii="Times New Roman" w:hAnsi="Times New Roman"/>
          <w:sz w:val="28"/>
          <w:szCs w:val="28"/>
        </w:rPr>
      </w:pPr>
    </w:p>
    <w:p w:rsidR="00DE1A77" w:rsidRDefault="00DE1A77" w:rsidP="00DE1A77">
      <w:pPr>
        <w:pStyle w:val="aa"/>
        <w:jc w:val="both"/>
        <w:rPr>
          <w:rFonts w:ascii="Times New Roman" w:hAnsi="Times New Roman"/>
          <w:sz w:val="28"/>
          <w:szCs w:val="28"/>
        </w:rPr>
      </w:pPr>
    </w:p>
    <w:p w:rsidR="00DE1A77" w:rsidRPr="00DE1A77" w:rsidRDefault="00DE1A77" w:rsidP="00DE1A77">
      <w:pPr>
        <w:pStyle w:val="aa"/>
        <w:jc w:val="both"/>
        <w:rPr>
          <w:rFonts w:ascii="Times New Roman" w:hAnsi="Times New Roman"/>
          <w:sz w:val="28"/>
          <w:szCs w:val="28"/>
        </w:rPr>
      </w:pPr>
    </w:p>
    <w:p w:rsidR="00DE1A77" w:rsidRPr="00DE1A77" w:rsidRDefault="00DE1A77" w:rsidP="00DE1A77">
      <w:pPr>
        <w:spacing w:line="360" w:lineRule="auto"/>
        <w:jc w:val="both"/>
        <w:rPr>
          <w:rFonts w:ascii="Times New Roman" w:hAnsi="Times New Roman" w:cs="Times New Roman"/>
          <w:b/>
          <w:sz w:val="28"/>
          <w:szCs w:val="28"/>
        </w:rPr>
      </w:pPr>
      <w:r w:rsidRPr="00DE1A77">
        <w:rPr>
          <w:rFonts w:ascii="Times New Roman" w:hAnsi="Times New Roman" w:cs="Times New Roman"/>
          <w:sz w:val="28"/>
          <w:szCs w:val="28"/>
        </w:rPr>
        <w:t xml:space="preserve">В целях повышения качества исполнения и доступности результатов предоставления муниципальных услуг на территории Селявинского сельского поселения  Лискинского муниципального района Воронежской области,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Селявинского сельского поселения Лискинского муниципального района Воронежской области  от 06.05.2015 № 25 «О порядке разработки и утверждения административных регламентов предоставления муниципальных услуг на территории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DE1A77">
        <w:rPr>
          <w:rFonts w:ascii="Times New Roman" w:hAnsi="Times New Roman" w:cs="Times New Roman"/>
          <w:b/>
          <w:sz w:val="28"/>
          <w:szCs w:val="28"/>
        </w:rPr>
        <w:t>п о с т а н о в л я е т:</w:t>
      </w:r>
    </w:p>
    <w:p w:rsidR="00DE1A77" w:rsidRPr="00DE1A77" w:rsidRDefault="00DE1A77" w:rsidP="00DE1A77">
      <w:pPr>
        <w:pStyle w:val="aa"/>
        <w:spacing w:line="360" w:lineRule="auto"/>
        <w:ind w:firstLine="708"/>
        <w:jc w:val="both"/>
        <w:rPr>
          <w:rFonts w:ascii="Times New Roman" w:hAnsi="Times New Roman"/>
          <w:b/>
          <w:sz w:val="28"/>
          <w:szCs w:val="28"/>
        </w:rPr>
      </w:pPr>
    </w:p>
    <w:p w:rsidR="00A94F8B" w:rsidRDefault="00A94F8B" w:rsidP="00DE1A77">
      <w:pPr>
        <w:pStyle w:val="aa"/>
        <w:spacing w:line="360" w:lineRule="auto"/>
        <w:ind w:firstLine="708"/>
        <w:jc w:val="both"/>
        <w:rPr>
          <w:rFonts w:ascii="Times New Roman" w:hAnsi="Times New Roman"/>
          <w:sz w:val="28"/>
          <w:szCs w:val="28"/>
        </w:rPr>
        <w:sectPr w:rsidR="00A94F8B" w:rsidSect="00DE1A77">
          <w:headerReference w:type="default" r:id="rId8"/>
          <w:pgSz w:w="11906" w:h="16838"/>
          <w:pgMar w:top="1134" w:right="850" w:bottom="1134" w:left="1701" w:header="708" w:footer="708" w:gutter="0"/>
          <w:pgNumType w:start="1"/>
          <w:cols w:space="708"/>
          <w:titlePg/>
          <w:docGrid w:linePitch="360"/>
        </w:sectPr>
      </w:pPr>
    </w:p>
    <w:p w:rsidR="00DE1A77" w:rsidRDefault="00DE1A77" w:rsidP="00DE1A77">
      <w:pPr>
        <w:pStyle w:val="aa"/>
        <w:spacing w:line="360" w:lineRule="auto"/>
        <w:ind w:firstLine="708"/>
        <w:jc w:val="both"/>
        <w:rPr>
          <w:rFonts w:ascii="Times New Roman" w:hAnsi="Times New Roman"/>
          <w:sz w:val="28"/>
          <w:szCs w:val="28"/>
        </w:rPr>
      </w:pPr>
      <w:r w:rsidRPr="00DE1A77">
        <w:rPr>
          <w:rFonts w:ascii="Times New Roman" w:hAnsi="Times New Roman"/>
          <w:sz w:val="28"/>
          <w:szCs w:val="28"/>
        </w:rPr>
        <w:lastRenderedPageBreak/>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Pr="00405EB8">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DE1A77">
        <w:rPr>
          <w:rFonts w:ascii="Times New Roman" w:hAnsi="Times New Roman"/>
          <w:sz w:val="28"/>
          <w:szCs w:val="28"/>
        </w:rPr>
        <w:t>» согласно приложению.</w:t>
      </w:r>
    </w:p>
    <w:p w:rsidR="00DF749F" w:rsidRDefault="00DF749F" w:rsidP="00DE1A77">
      <w:pPr>
        <w:pStyle w:val="aa"/>
        <w:spacing w:line="360" w:lineRule="auto"/>
        <w:ind w:firstLine="708"/>
        <w:jc w:val="both"/>
        <w:rPr>
          <w:rFonts w:ascii="Times New Roman" w:hAnsi="Times New Roman"/>
          <w:sz w:val="28"/>
          <w:szCs w:val="28"/>
        </w:rPr>
      </w:pPr>
      <w:r>
        <w:rPr>
          <w:rFonts w:ascii="Times New Roman" w:hAnsi="Times New Roman"/>
          <w:sz w:val="28"/>
          <w:szCs w:val="28"/>
        </w:rPr>
        <w:t>2. Признать утратившими силу:</w:t>
      </w:r>
    </w:p>
    <w:p w:rsidR="00DF749F" w:rsidRDefault="00DF749F" w:rsidP="00DE1A77">
      <w:pPr>
        <w:pStyle w:val="aa"/>
        <w:spacing w:line="360" w:lineRule="auto"/>
        <w:ind w:firstLine="708"/>
        <w:jc w:val="both"/>
        <w:rPr>
          <w:rFonts w:ascii="Times New Roman" w:hAnsi="Times New Roman"/>
          <w:sz w:val="28"/>
          <w:szCs w:val="28"/>
        </w:rPr>
      </w:pPr>
      <w:r>
        <w:rPr>
          <w:rFonts w:ascii="Times New Roman" w:hAnsi="Times New Roman"/>
          <w:sz w:val="28"/>
          <w:szCs w:val="28"/>
        </w:rPr>
        <w:t>1) постановление администрации Селявинского сельского поселения Лискинского муниципального района Воронежской области от 24.12.2012 № 80 «</w:t>
      </w:r>
      <w:r w:rsidRPr="00DF749F">
        <w:rPr>
          <w:rFonts w:ascii="Times New Roman" w:hAnsi="Times New Roman"/>
          <w:sz w:val="28"/>
          <w:szCs w:val="28"/>
        </w:rPr>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Pr>
          <w:rFonts w:ascii="Times New Roman" w:hAnsi="Times New Roman"/>
          <w:sz w:val="28"/>
          <w:szCs w:val="28"/>
        </w:rPr>
        <w:t>»;</w:t>
      </w:r>
    </w:p>
    <w:p w:rsidR="00DF749F" w:rsidRDefault="00DF749F" w:rsidP="00DF749F">
      <w:pPr>
        <w:pStyle w:val="aa"/>
        <w:spacing w:line="360" w:lineRule="auto"/>
        <w:ind w:firstLine="708"/>
        <w:jc w:val="both"/>
        <w:rPr>
          <w:rFonts w:ascii="Times New Roman" w:hAnsi="Times New Roman"/>
          <w:sz w:val="28"/>
          <w:szCs w:val="28"/>
        </w:rPr>
      </w:pPr>
      <w:r>
        <w:rPr>
          <w:rFonts w:ascii="Times New Roman" w:hAnsi="Times New Roman"/>
          <w:sz w:val="28"/>
          <w:szCs w:val="28"/>
        </w:rPr>
        <w:t xml:space="preserve">2)постановление администрации Селявинского сельского поселения Лискинского муниципального района Воронежской области от 29.04.2013 № 29 « </w:t>
      </w:r>
      <w:r w:rsidRPr="00DF749F">
        <w:rPr>
          <w:rFonts w:ascii="Times New Roman" w:hAnsi="Times New Roman"/>
          <w:sz w:val="28"/>
          <w:szCs w:val="28"/>
        </w:rPr>
        <w:t>О внесении изменений и дополнений в постановление от 24.12.2012г № 80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Pr>
          <w:rFonts w:ascii="Times New Roman" w:hAnsi="Times New Roman"/>
          <w:sz w:val="28"/>
          <w:szCs w:val="28"/>
        </w:rPr>
        <w:t>».</w:t>
      </w:r>
    </w:p>
    <w:p w:rsidR="00DE1A77" w:rsidRPr="00DE1A77" w:rsidRDefault="00DF749F" w:rsidP="00DE1A77">
      <w:pPr>
        <w:pStyle w:val="aa"/>
        <w:spacing w:line="360" w:lineRule="auto"/>
        <w:jc w:val="both"/>
        <w:rPr>
          <w:rFonts w:ascii="Times New Roman" w:hAnsi="Times New Roman"/>
          <w:sz w:val="28"/>
          <w:szCs w:val="28"/>
        </w:rPr>
      </w:pPr>
      <w:r>
        <w:rPr>
          <w:rFonts w:ascii="Times New Roman" w:hAnsi="Times New Roman"/>
          <w:sz w:val="28"/>
          <w:szCs w:val="28"/>
          <w:lang w:eastAsia="ar-SA"/>
        </w:rPr>
        <w:tab/>
        <w:t>3</w:t>
      </w:r>
      <w:r w:rsidR="00DE1A77" w:rsidRPr="00DE1A77">
        <w:rPr>
          <w:rFonts w:ascii="Times New Roman" w:hAnsi="Times New Roman"/>
          <w:sz w:val="28"/>
          <w:szCs w:val="28"/>
        </w:rPr>
        <w:t>. Контроль за исполнением настоящего постановления оставляю за             собой.</w:t>
      </w:r>
    </w:p>
    <w:p w:rsidR="00DE1A77" w:rsidRPr="00DE1A77" w:rsidRDefault="00DF749F" w:rsidP="00DE1A77">
      <w:pPr>
        <w:pStyle w:val="aa"/>
        <w:spacing w:line="360" w:lineRule="auto"/>
        <w:ind w:firstLine="708"/>
        <w:jc w:val="both"/>
        <w:rPr>
          <w:rFonts w:ascii="Times New Roman" w:hAnsi="Times New Roman"/>
          <w:sz w:val="28"/>
          <w:szCs w:val="28"/>
        </w:rPr>
      </w:pPr>
      <w:r>
        <w:rPr>
          <w:rFonts w:ascii="Times New Roman" w:hAnsi="Times New Roman"/>
          <w:sz w:val="28"/>
          <w:szCs w:val="28"/>
        </w:rPr>
        <w:t>4</w:t>
      </w:r>
      <w:r w:rsidR="00DE1A77" w:rsidRPr="00DE1A77">
        <w:rPr>
          <w:rFonts w:ascii="Times New Roman" w:hAnsi="Times New Roman"/>
          <w:sz w:val="28"/>
          <w:szCs w:val="28"/>
        </w:rPr>
        <w:t xml:space="preserve">. Настоящее постановление вступает в силу с момента его обнародования. </w:t>
      </w:r>
    </w:p>
    <w:p w:rsidR="00DE1A77" w:rsidRPr="00DE1A77" w:rsidRDefault="00DE1A77" w:rsidP="00DE1A77">
      <w:pPr>
        <w:pStyle w:val="aa"/>
        <w:jc w:val="both"/>
        <w:rPr>
          <w:rFonts w:ascii="Times New Roman" w:hAnsi="Times New Roman"/>
          <w:sz w:val="28"/>
          <w:szCs w:val="28"/>
          <w:lang w:eastAsia="ar-SA"/>
        </w:rPr>
      </w:pPr>
    </w:p>
    <w:p w:rsidR="00DE1A77" w:rsidRPr="00DE1A77" w:rsidRDefault="00DE1A77" w:rsidP="00DE1A77">
      <w:pPr>
        <w:pStyle w:val="aa"/>
        <w:jc w:val="both"/>
        <w:rPr>
          <w:rFonts w:ascii="Times New Roman" w:hAnsi="Times New Roman"/>
          <w:sz w:val="28"/>
          <w:szCs w:val="28"/>
        </w:rPr>
      </w:pPr>
    </w:p>
    <w:p w:rsidR="00DE1A77" w:rsidRPr="00DE1A77" w:rsidRDefault="00DE1A77" w:rsidP="00DE1A77">
      <w:pPr>
        <w:pStyle w:val="aa"/>
        <w:jc w:val="both"/>
        <w:rPr>
          <w:rFonts w:ascii="Times New Roman" w:hAnsi="Times New Roman"/>
          <w:sz w:val="28"/>
          <w:szCs w:val="28"/>
        </w:rPr>
      </w:pPr>
      <w:r w:rsidRPr="00DE1A77">
        <w:rPr>
          <w:rFonts w:ascii="Times New Roman" w:hAnsi="Times New Roman"/>
          <w:sz w:val="28"/>
          <w:szCs w:val="28"/>
        </w:rPr>
        <w:t>Глава  Селявинского</w:t>
      </w:r>
    </w:p>
    <w:p w:rsidR="00DE1A77" w:rsidRPr="00DE1A77" w:rsidRDefault="00DE1A77" w:rsidP="00DE1A77">
      <w:pPr>
        <w:pStyle w:val="aa"/>
        <w:jc w:val="both"/>
        <w:rPr>
          <w:rFonts w:ascii="Times New Roman" w:hAnsi="Times New Roman"/>
          <w:sz w:val="28"/>
          <w:szCs w:val="28"/>
        </w:rPr>
      </w:pPr>
      <w:r w:rsidRPr="00DE1A77">
        <w:rPr>
          <w:rFonts w:ascii="Times New Roman" w:hAnsi="Times New Roman"/>
          <w:sz w:val="28"/>
          <w:szCs w:val="28"/>
        </w:rPr>
        <w:t>сельского поселения</w:t>
      </w:r>
      <w:r w:rsidRPr="00DE1A77">
        <w:rPr>
          <w:rFonts w:ascii="Times New Roman" w:hAnsi="Times New Roman"/>
          <w:sz w:val="28"/>
          <w:szCs w:val="28"/>
        </w:rPr>
        <w:tab/>
      </w:r>
      <w:r w:rsidRPr="00DE1A77">
        <w:rPr>
          <w:rFonts w:ascii="Times New Roman" w:hAnsi="Times New Roman"/>
          <w:sz w:val="28"/>
          <w:szCs w:val="28"/>
        </w:rPr>
        <w:tab/>
      </w:r>
      <w:r w:rsidRPr="00DE1A77">
        <w:rPr>
          <w:rFonts w:ascii="Times New Roman" w:hAnsi="Times New Roman"/>
          <w:sz w:val="28"/>
          <w:szCs w:val="28"/>
        </w:rPr>
        <w:tab/>
      </w:r>
      <w:r w:rsidRPr="00DE1A77">
        <w:rPr>
          <w:rFonts w:ascii="Times New Roman" w:hAnsi="Times New Roman"/>
          <w:sz w:val="28"/>
          <w:szCs w:val="28"/>
        </w:rPr>
        <w:tab/>
      </w:r>
      <w:r w:rsidRPr="00DE1A77">
        <w:rPr>
          <w:rFonts w:ascii="Times New Roman" w:hAnsi="Times New Roman"/>
          <w:sz w:val="28"/>
          <w:szCs w:val="28"/>
        </w:rPr>
        <w:tab/>
      </w:r>
      <w:r w:rsidRPr="00DE1A77">
        <w:rPr>
          <w:rFonts w:ascii="Times New Roman" w:hAnsi="Times New Roman"/>
          <w:sz w:val="28"/>
          <w:szCs w:val="28"/>
        </w:rPr>
        <w:tab/>
      </w:r>
      <w:r w:rsidRPr="00DE1A77">
        <w:rPr>
          <w:rFonts w:ascii="Times New Roman" w:hAnsi="Times New Roman"/>
          <w:sz w:val="28"/>
          <w:szCs w:val="28"/>
        </w:rPr>
        <w:tab/>
        <w:t>А.Н. Семченко</w:t>
      </w:r>
    </w:p>
    <w:p w:rsidR="00DE1A77" w:rsidRDefault="00DE1A77" w:rsidP="00DE1A77">
      <w:pPr>
        <w:pStyle w:val="aa"/>
        <w:jc w:val="both"/>
        <w:rPr>
          <w:rFonts w:ascii="Times New Roman" w:hAnsi="Times New Roman"/>
          <w:sz w:val="28"/>
          <w:szCs w:val="28"/>
        </w:rPr>
      </w:pPr>
    </w:p>
    <w:p w:rsidR="00A94F8B" w:rsidRDefault="00A94F8B" w:rsidP="00DE1A77">
      <w:pPr>
        <w:pStyle w:val="aa"/>
        <w:jc w:val="both"/>
        <w:rPr>
          <w:rFonts w:ascii="Times New Roman" w:hAnsi="Times New Roman"/>
          <w:sz w:val="28"/>
          <w:szCs w:val="28"/>
        </w:rPr>
        <w:sectPr w:rsidR="00A94F8B" w:rsidSect="00DE1A77">
          <w:headerReference w:type="first" r:id="rId9"/>
          <w:pgSz w:w="11906" w:h="16838"/>
          <w:pgMar w:top="1134" w:right="850" w:bottom="1134" w:left="1701" w:header="708" w:footer="708" w:gutter="0"/>
          <w:pgNumType w:start="1"/>
          <w:cols w:space="708"/>
          <w:titlePg/>
          <w:docGrid w:linePitch="360"/>
        </w:sectPr>
      </w:pPr>
    </w:p>
    <w:p w:rsidR="00DE1A77" w:rsidRDefault="00DE1A77" w:rsidP="00DE1A77">
      <w:pPr>
        <w:pStyle w:val="aa"/>
        <w:tabs>
          <w:tab w:val="left" w:pos="8640"/>
        </w:tabs>
        <w:jc w:val="right"/>
        <w:rPr>
          <w:rFonts w:ascii="Times New Roman" w:hAnsi="Times New Roman"/>
          <w:sz w:val="28"/>
          <w:szCs w:val="28"/>
        </w:rPr>
      </w:pPr>
      <w:r>
        <w:rPr>
          <w:rFonts w:ascii="Times New Roman" w:hAnsi="Times New Roman"/>
          <w:sz w:val="28"/>
          <w:szCs w:val="28"/>
        </w:rPr>
        <w:lastRenderedPageBreak/>
        <w:t>Приложение</w:t>
      </w:r>
    </w:p>
    <w:p w:rsidR="00DE1A77" w:rsidRDefault="00DE1A77" w:rsidP="00DE1A77">
      <w:pPr>
        <w:pStyle w:val="aa"/>
        <w:tabs>
          <w:tab w:val="left" w:pos="8640"/>
        </w:tabs>
        <w:jc w:val="right"/>
        <w:rPr>
          <w:rFonts w:ascii="Times New Roman" w:hAnsi="Times New Roman"/>
          <w:sz w:val="28"/>
          <w:szCs w:val="28"/>
        </w:rPr>
      </w:pPr>
      <w:r>
        <w:rPr>
          <w:rFonts w:ascii="Times New Roman" w:hAnsi="Times New Roman"/>
          <w:sz w:val="28"/>
          <w:szCs w:val="28"/>
        </w:rPr>
        <w:t>к постановлению администрации</w:t>
      </w:r>
    </w:p>
    <w:p w:rsidR="00DE1A77" w:rsidRDefault="00DE1A77" w:rsidP="00DE1A77">
      <w:pPr>
        <w:pStyle w:val="aa"/>
        <w:jc w:val="right"/>
        <w:rPr>
          <w:rFonts w:ascii="Times New Roman" w:hAnsi="Times New Roman"/>
          <w:sz w:val="28"/>
          <w:szCs w:val="28"/>
        </w:rPr>
      </w:pPr>
      <w:r>
        <w:rPr>
          <w:rFonts w:ascii="Times New Roman" w:hAnsi="Times New Roman"/>
          <w:sz w:val="28"/>
          <w:szCs w:val="28"/>
        </w:rPr>
        <w:t>Селявинского сельского поселения</w:t>
      </w:r>
    </w:p>
    <w:p w:rsidR="00DE1A77" w:rsidRDefault="00DE1A77" w:rsidP="00DE1A77">
      <w:pPr>
        <w:pStyle w:val="aa"/>
        <w:jc w:val="right"/>
        <w:rPr>
          <w:rFonts w:ascii="Times New Roman" w:hAnsi="Times New Roman"/>
          <w:sz w:val="28"/>
          <w:szCs w:val="28"/>
        </w:rPr>
      </w:pPr>
      <w:r>
        <w:rPr>
          <w:rFonts w:ascii="Times New Roman" w:hAnsi="Times New Roman"/>
          <w:sz w:val="28"/>
          <w:szCs w:val="28"/>
        </w:rPr>
        <w:t>Лискинского муниципального района</w:t>
      </w:r>
    </w:p>
    <w:p w:rsidR="00DE1A77" w:rsidRDefault="00DE1A77" w:rsidP="00DE1A77">
      <w:pPr>
        <w:pStyle w:val="aa"/>
        <w:jc w:val="right"/>
        <w:rPr>
          <w:rFonts w:ascii="Times New Roman" w:hAnsi="Times New Roman"/>
          <w:sz w:val="28"/>
          <w:szCs w:val="28"/>
        </w:rPr>
      </w:pPr>
      <w:r>
        <w:rPr>
          <w:rFonts w:ascii="Times New Roman" w:hAnsi="Times New Roman"/>
          <w:sz w:val="28"/>
          <w:szCs w:val="28"/>
        </w:rPr>
        <w:t>Воронежской области</w:t>
      </w:r>
    </w:p>
    <w:p w:rsidR="00DE1A77" w:rsidRDefault="00DE1A77" w:rsidP="00DE1A77">
      <w:pPr>
        <w:pStyle w:val="aa"/>
        <w:jc w:val="right"/>
        <w:rPr>
          <w:rFonts w:ascii="Times New Roman" w:hAnsi="Times New Roman"/>
          <w:sz w:val="28"/>
          <w:szCs w:val="28"/>
        </w:rPr>
      </w:pPr>
    </w:p>
    <w:p w:rsidR="00DE1A77" w:rsidRDefault="00DE1A77" w:rsidP="00DE1A77">
      <w:pPr>
        <w:pStyle w:val="aa"/>
        <w:jc w:val="right"/>
        <w:rPr>
          <w:rFonts w:ascii="Times New Roman" w:hAnsi="Times New Roman"/>
          <w:sz w:val="28"/>
          <w:szCs w:val="28"/>
          <w:u w:val="single"/>
        </w:rPr>
      </w:pPr>
      <w:r>
        <w:rPr>
          <w:rFonts w:ascii="Times New Roman" w:hAnsi="Times New Roman"/>
          <w:sz w:val="28"/>
          <w:szCs w:val="28"/>
          <w:u w:val="single"/>
        </w:rPr>
        <w:t>от «25» июля  2016 г.  №  67</w:t>
      </w:r>
    </w:p>
    <w:p w:rsidR="00876240" w:rsidRDefault="00876240" w:rsidP="00F04160">
      <w:pPr>
        <w:spacing w:after="0" w:line="240" w:lineRule="auto"/>
        <w:jc w:val="center"/>
        <w:rPr>
          <w:rFonts w:ascii="Times New Roman" w:eastAsia="Times New Roman" w:hAnsi="Times New Roman" w:cs="Times New Roman"/>
          <w:b/>
          <w:sz w:val="28"/>
          <w:szCs w:val="28"/>
          <w:lang w:eastAsia="ru-RU"/>
        </w:rPr>
      </w:pPr>
    </w:p>
    <w:p w:rsidR="000B75DD" w:rsidRDefault="000B75DD" w:rsidP="00F04160">
      <w:pPr>
        <w:spacing w:after="0" w:line="240" w:lineRule="auto"/>
        <w:jc w:val="center"/>
        <w:rPr>
          <w:rFonts w:ascii="Times New Roman" w:eastAsia="Times New Roman" w:hAnsi="Times New Roman" w:cs="Times New Roman"/>
          <w:b/>
          <w:sz w:val="28"/>
          <w:szCs w:val="28"/>
          <w:lang w:eastAsia="ru-RU"/>
        </w:rPr>
      </w:pPr>
    </w:p>
    <w:p w:rsidR="000B75DD" w:rsidRDefault="000B75DD"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87624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876240">
        <w:rPr>
          <w:rFonts w:ascii="Times New Roman" w:eastAsia="Times New Roman" w:hAnsi="Times New Roman" w:cs="Times New Roman"/>
          <w:b/>
          <w:sz w:val="28"/>
          <w:szCs w:val="28"/>
          <w:lang w:eastAsia="ru-RU"/>
        </w:rPr>
        <w:t xml:space="preserve">СЕЛЯВИНСКОГО </w:t>
      </w:r>
      <w:r w:rsidRPr="00F04160">
        <w:rPr>
          <w:rFonts w:ascii="Times New Roman" w:eastAsia="Times New Roman" w:hAnsi="Times New Roman" w:cs="Times New Roman"/>
          <w:b/>
          <w:sz w:val="28"/>
          <w:szCs w:val="28"/>
          <w:lang w:eastAsia="ru-RU"/>
        </w:rPr>
        <w:t xml:space="preserve">СЕЛЬСКОГО ПОСЕЛЕНИЯ </w:t>
      </w:r>
      <w:r w:rsidR="00876240">
        <w:rPr>
          <w:rFonts w:ascii="Times New Roman" w:eastAsia="Times New Roman" w:hAnsi="Times New Roman" w:cs="Times New Roman"/>
          <w:b/>
          <w:sz w:val="28"/>
          <w:szCs w:val="28"/>
          <w:lang w:eastAsia="ru-RU"/>
        </w:rPr>
        <w:t xml:space="preserve">ЛИСКИНСКОГО </w:t>
      </w:r>
      <w:r w:rsidRPr="00F04160">
        <w:rPr>
          <w:rFonts w:ascii="Times New Roman" w:eastAsia="Times New Roman" w:hAnsi="Times New Roman" w:cs="Times New Roman"/>
          <w:b/>
          <w:sz w:val="28"/>
          <w:szCs w:val="28"/>
          <w:lang w:eastAsia="ru-RU"/>
        </w:rPr>
        <w:t>МУНИЦИПАЛЬНОГО РАЙОНА</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876240">
        <w:rPr>
          <w:rFonts w:ascii="Times New Roman" w:eastAsia="Times New Roman" w:hAnsi="Times New Roman" w:cs="Times New Roman"/>
          <w:sz w:val="28"/>
          <w:szCs w:val="28"/>
          <w:lang w:eastAsia="ru-RU"/>
        </w:rPr>
        <w:t>»  (далее –А</w:t>
      </w:r>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w:t>
      </w:r>
      <w:r w:rsidR="00876240">
        <w:rPr>
          <w:rFonts w:ascii="Times New Roman" w:eastAsia="Times New Roman" w:hAnsi="Times New Roman" w:cs="Times New Roman"/>
          <w:sz w:val="28"/>
          <w:szCs w:val="28"/>
          <w:lang w:eastAsia="ru-RU"/>
        </w:rPr>
        <w:t>ду заявителями</w:t>
      </w:r>
      <w:r w:rsidR="00DE1A77">
        <w:rPr>
          <w:rFonts w:ascii="Times New Roman" w:eastAsia="Times New Roman" w:hAnsi="Times New Roman" w:cs="Times New Roman"/>
          <w:sz w:val="28"/>
          <w:szCs w:val="28"/>
          <w:lang w:eastAsia="ru-RU"/>
        </w:rPr>
        <w:t xml:space="preserve"> и</w:t>
      </w:r>
      <w:r w:rsidR="00876240">
        <w:rPr>
          <w:rFonts w:ascii="Times New Roman" w:eastAsia="Times New Roman" w:hAnsi="Times New Roman" w:cs="Times New Roman"/>
          <w:sz w:val="28"/>
          <w:szCs w:val="28"/>
          <w:lang w:eastAsia="ru-RU"/>
        </w:rPr>
        <w:t xml:space="preserve"> администрацией Селявинского </w:t>
      </w:r>
      <w:r w:rsidRPr="00F04160">
        <w:rPr>
          <w:rFonts w:ascii="Times New Roman" w:eastAsia="Times New Roman" w:hAnsi="Times New Roman" w:cs="Times New Roman"/>
          <w:sz w:val="28"/>
          <w:szCs w:val="28"/>
          <w:lang w:eastAsia="ru-RU"/>
        </w:rPr>
        <w:t>сельского поселения</w:t>
      </w:r>
      <w:r w:rsidR="00876240">
        <w:rPr>
          <w:rFonts w:ascii="Times New Roman" w:eastAsia="Times New Roman" w:hAnsi="Times New Roman" w:cs="Times New Roman"/>
          <w:sz w:val="28"/>
          <w:szCs w:val="28"/>
          <w:lang w:eastAsia="ru-RU"/>
        </w:rPr>
        <w:t xml:space="preserve"> Лискинского муниципального района Воронежской области (далее – администрация Селявинского сельского поселения)</w:t>
      </w:r>
      <w:r w:rsidRPr="00F04160">
        <w:rPr>
          <w:rFonts w:ascii="Times New Roman" w:eastAsia="Times New Roman" w:hAnsi="Times New Roman" w:cs="Times New Roman"/>
          <w:sz w:val="28"/>
          <w:szCs w:val="28"/>
          <w:lang w:eastAsia="ru-RU"/>
        </w:rPr>
        <w:t xml:space="preserve">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10" w:history="1">
        <w:r w:rsidR="00405EB8" w:rsidRPr="00876240">
          <w:rPr>
            <w:rFonts w:ascii="Times New Roman" w:hAnsi="Times New Roman" w:cs="Times New Roman"/>
            <w:color w:val="000000" w:themeColor="text1"/>
            <w:sz w:val="28"/>
            <w:szCs w:val="28"/>
          </w:rPr>
          <w:t>частями 1</w:t>
        </w:r>
      </w:hyperlink>
      <w:r w:rsidR="00405EB8" w:rsidRPr="00876240">
        <w:rPr>
          <w:rFonts w:ascii="Times New Roman" w:hAnsi="Times New Roman" w:cs="Times New Roman"/>
          <w:color w:val="000000" w:themeColor="text1"/>
          <w:sz w:val="28"/>
          <w:szCs w:val="28"/>
        </w:rPr>
        <w:t xml:space="preserve"> и </w:t>
      </w:r>
      <w:hyperlink r:id="rId11" w:history="1">
        <w:r w:rsidR="00405EB8" w:rsidRPr="00876240">
          <w:rPr>
            <w:rFonts w:ascii="Times New Roman" w:hAnsi="Times New Roman" w:cs="Times New Roman"/>
            <w:color w:val="000000" w:themeColor="text1"/>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0B75DD">
      <w:pPr>
        <w:numPr>
          <w:ilvl w:val="1"/>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Требования к порядку информирования о предоставлении муниципальной услуги</w:t>
      </w:r>
      <w:r w:rsidR="000B75DD">
        <w:rPr>
          <w:rFonts w:ascii="Times New Roman" w:eastAsia="Times New Roman" w:hAnsi="Times New Roman" w:cs="Times New Roman"/>
          <w:sz w:val="28"/>
          <w:szCs w:val="28"/>
          <w:lang w:eastAsia="ru-RU"/>
        </w:rPr>
        <w:t>.</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876240">
        <w:rPr>
          <w:rFonts w:ascii="Times New Roman" w:eastAsia="Times New Roman" w:hAnsi="Times New Roman" w:cs="Times New Roman"/>
          <w:sz w:val="28"/>
          <w:szCs w:val="28"/>
          <w:lang w:eastAsia="ar-SA"/>
        </w:rPr>
        <w:t xml:space="preserve">Селявинского </w:t>
      </w:r>
      <w:r w:rsidRPr="00F04160">
        <w:rPr>
          <w:rFonts w:ascii="Times New Roman" w:eastAsia="Times New Roman" w:hAnsi="Times New Roman" w:cs="Times New Roman"/>
          <w:sz w:val="28"/>
          <w:szCs w:val="28"/>
          <w:lang w:eastAsia="ar-SA"/>
        </w:rPr>
        <w:t>сельского поселения (далее – администрация).</w:t>
      </w:r>
    </w:p>
    <w:p w:rsidR="00F04160" w:rsidRPr="00F04160" w:rsidRDefault="00DE1A77" w:rsidP="00DE1A77">
      <w:pPr>
        <w:widowControl w:val="0"/>
        <w:tabs>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4160" w:rsidRPr="00F04160">
        <w:rPr>
          <w:rFonts w:ascii="Times New Roman" w:eastAsia="Times New Roman" w:hAnsi="Times New Roman" w:cs="Times New Roman"/>
          <w:sz w:val="28"/>
          <w:szCs w:val="28"/>
          <w:lang w:eastAsia="ru-RU"/>
        </w:rPr>
        <w:t xml:space="preserve">Администрация расположена по адресу: </w:t>
      </w:r>
      <w:r w:rsidR="00876240">
        <w:rPr>
          <w:rFonts w:ascii="Times New Roman" w:eastAsia="Times New Roman" w:hAnsi="Times New Roman" w:cs="Times New Roman"/>
          <w:sz w:val="28"/>
          <w:szCs w:val="28"/>
          <w:lang w:eastAsia="ru-RU"/>
        </w:rPr>
        <w:t>397965, Воронежская область, Лискинский район, с. Селявное (Селявинское сельское поселение), ул. 9 Мая, д. 3.</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r w:rsidR="00DE1A77">
        <w:rPr>
          <w:rFonts w:ascii="Times New Roman" w:eastAsia="Times New Roman" w:hAnsi="Times New Roman" w:cs="Times New Roman"/>
          <w:sz w:val="28"/>
          <w:szCs w:val="28"/>
          <w:lang w:eastAsia="ru-RU"/>
        </w:rPr>
        <w:t>и</w:t>
      </w:r>
      <w:r w:rsidR="00876240">
        <w:rPr>
          <w:rFonts w:ascii="Times New Roman" w:eastAsia="Times New Roman" w:hAnsi="Times New Roman" w:cs="Times New Roman"/>
          <w:sz w:val="28"/>
          <w:szCs w:val="28"/>
          <w:lang w:eastAsia="ru-RU"/>
        </w:rPr>
        <w:t>нтернет</w:t>
      </w:r>
      <w:r w:rsidRPr="00F04160">
        <w:rPr>
          <w:rFonts w:ascii="Times New Roman" w:eastAsia="Times New Roman" w:hAnsi="Times New Roman" w:cs="Times New Roman"/>
          <w:sz w:val="28"/>
          <w:szCs w:val="28"/>
          <w:lang w:eastAsia="ru-RU"/>
        </w:rPr>
        <w:t xml:space="preserve">-адресах, адресах </w:t>
      </w:r>
      <w:r w:rsidR="00876240">
        <w:rPr>
          <w:rFonts w:ascii="Times New Roman" w:eastAsia="Times New Roman" w:hAnsi="Times New Roman" w:cs="Times New Roman"/>
          <w:sz w:val="28"/>
          <w:szCs w:val="28"/>
          <w:lang w:eastAsia="ru-RU"/>
        </w:rPr>
        <w:t>э</w:t>
      </w:r>
      <w:r w:rsidR="00DE1A77">
        <w:rPr>
          <w:rFonts w:ascii="Times New Roman" w:eastAsia="Times New Roman" w:hAnsi="Times New Roman" w:cs="Times New Roman"/>
          <w:sz w:val="28"/>
          <w:szCs w:val="28"/>
          <w:lang w:eastAsia="ru-RU"/>
        </w:rPr>
        <w:t>лектронной почты администрации</w:t>
      </w:r>
      <w:r w:rsidR="00876240">
        <w:rPr>
          <w:rFonts w:ascii="Times New Roman" w:eastAsia="Times New Roman" w:hAnsi="Times New Roman" w:cs="Times New Roman"/>
          <w:sz w:val="28"/>
          <w:szCs w:val="28"/>
          <w:lang w:eastAsia="ru-RU"/>
        </w:rPr>
        <w:t xml:space="preserve"> приводятся в приложении </w:t>
      </w:r>
      <w:r w:rsidRPr="00F04160">
        <w:rPr>
          <w:rFonts w:ascii="Times New Roman" w:eastAsia="Times New Roman" w:hAnsi="Times New Roman" w:cs="Times New Roman"/>
          <w:sz w:val="28"/>
          <w:szCs w:val="28"/>
          <w:lang w:eastAsia="ru-RU"/>
        </w:rPr>
        <w:t xml:space="preserve">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сети </w:t>
      </w:r>
      <w:r w:rsidR="00876240">
        <w:rPr>
          <w:rFonts w:ascii="Times New Roman" w:eastAsia="Times New Roman" w:hAnsi="Times New Roman" w:cs="Times New Roman"/>
          <w:sz w:val="28"/>
          <w:szCs w:val="28"/>
          <w:lang w:eastAsia="ru-RU"/>
        </w:rPr>
        <w:t>«Интернет»</w:t>
      </w:r>
      <w:r w:rsidRPr="00F04160">
        <w:rPr>
          <w:rFonts w:ascii="Times New Roman" w:eastAsia="Times New Roman" w:hAnsi="Times New Roman" w:cs="Times New Roman"/>
          <w:sz w:val="28"/>
          <w:szCs w:val="28"/>
          <w:lang w:eastAsia="ru-RU"/>
        </w:rPr>
        <w:t xml:space="preserve"> (</w:t>
      </w:r>
      <w:hyperlink r:id="rId12" w:history="1">
        <w:r w:rsidR="00876240" w:rsidRPr="00C67479">
          <w:rPr>
            <w:rStyle w:val="a9"/>
            <w:rFonts w:ascii="Times New Roman" w:hAnsi="Times New Roman"/>
            <w:bCs/>
            <w:sz w:val="28"/>
            <w:szCs w:val="28"/>
            <w:lang w:val="en-US"/>
          </w:rPr>
          <w:t>selyavinskoe</w:t>
        </w:r>
        <w:r w:rsidR="00876240" w:rsidRPr="00C67479">
          <w:rPr>
            <w:rStyle w:val="a9"/>
            <w:rFonts w:ascii="Times New Roman" w:hAnsi="Times New Roman"/>
            <w:bCs/>
            <w:sz w:val="28"/>
            <w:szCs w:val="28"/>
          </w:rPr>
          <w:t>.</w:t>
        </w:r>
        <w:r w:rsidR="00876240" w:rsidRPr="00C67479">
          <w:rPr>
            <w:rStyle w:val="a9"/>
            <w:rFonts w:ascii="Times New Roman" w:hAnsi="Times New Roman"/>
            <w:bCs/>
            <w:sz w:val="28"/>
            <w:szCs w:val="28"/>
            <w:lang w:val="en-US"/>
          </w:rPr>
          <w:t>ru</w:t>
        </w:r>
      </w:hyperlink>
      <w:r w:rsidR="00876240" w:rsidRPr="00C67479">
        <w:rPr>
          <w:rFonts w:ascii="Times New Roman" w:hAnsi="Times New Roman"/>
          <w:sz w:val="28"/>
          <w:szCs w:val="28"/>
        </w:rPr>
        <w:t>)</w:t>
      </w:r>
      <w:r w:rsidRPr="00F04160">
        <w:rPr>
          <w:rFonts w:ascii="Times New Roman" w:eastAsia="Times New Roman" w:hAnsi="Times New Roman" w:cs="Times New Roman"/>
          <w:sz w:val="28"/>
          <w:szCs w:val="28"/>
          <w:lang w:eastAsia="ru-RU"/>
        </w:rPr>
        <w:t>;</w:t>
      </w:r>
    </w:p>
    <w:p w:rsidR="00F04160" w:rsidRPr="0087624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7624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hyperlink r:id="rId13" w:history="1">
        <w:r w:rsidR="00876240" w:rsidRPr="00876240">
          <w:rPr>
            <w:rStyle w:val="a9"/>
            <w:rFonts w:ascii="Times New Roman" w:eastAsia="Times New Roman" w:hAnsi="Times New Roman" w:cs="Times New Roman"/>
            <w:sz w:val="28"/>
            <w:szCs w:val="28"/>
            <w:lang w:eastAsia="ru-RU"/>
          </w:rPr>
          <w:t>pgu.govvrn.ru</w:t>
        </w:r>
      </w:hyperlink>
      <w:r w:rsidRPr="00876240">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F04160" w:rsidRPr="0087624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76240">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в сети </w:t>
      </w:r>
      <w:r w:rsidR="00876240">
        <w:rPr>
          <w:rFonts w:ascii="Times New Roman" w:eastAsia="Times New Roman" w:hAnsi="Times New Roman" w:cs="Times New Roman"/>
          <w:sz w:val="28"/>
          <w:szCs w:val="28"/>
          <w:lang w:eastAsia="ru-RU"/>
        </w:rPr>
        <w:t>«Интернет»</w:t>
      </w:r>
      <w:r w:rsidRPr="00876240">
        <w:rPr>
          <w:rFonts w:ascii="Times New Roman" w:eastAsia="Times New Roman" w:hAnsi="Times New Roman" w:cs="Times New Roman"/>
          <w:sz w:val="28"/>
          <w:szCs w:val="28"/>
          <w:lang w:eastAsia="ru-RU"/>
        </w:rPr>
        <w:t xml:space="preserve"> (</w:t>
      </w:r>
      <w:hyperlink r:id="rId14" w:history="1">
        <w:r w:rsidR="00876240" w:rsidRPr="00876240">
          <w:rPr>
            <w:rStyle w:val="a9"/>
            <w:rFonts w:ascii="Times New Roman" w:eastAsia="Times New Roman" w:hAnsi="Times New Roman" w:cs="Times New Roman"/>
            <w:sz w:val="28"/>
            <w:szCs w:val="28"/>
            <w:lang w:eastAsia="ru-RU"/>
          </w:rPr>
          <w:t>gosuslugi.ru</w:t>
        </w:r>
      </w:hyperlink>
      <w:r w:rsidRPr="0087624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w:t>
      </w:r>
      <w:r w:rsidR="00DE1A77">
        <w:rPr>
          <w:rFonts w:ascii="Times New Roman" w:eastAsia="Times New Roman" w:hAnsi="Times New Roman" w:cs="Times New Roman"/>
          <w:sz w:val="28"/>
          <w:szCs w:val="28"/>
          <w:lang w:eastAsia="ru-RU"/>
        </w:rPr>
        <w:t>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 использованием средств телефонной связи, средств сети </w:t>
      </w:r>
      <w:r w:rsidR="00876240">
        <w:rPr>
          <w:rFonts w:ascii="Times New Roman" w:eastAsia="Times New Roman" w:hAnsi="Times New Roman" w:cs="Times New Roman"/>
          <w:sz w:val="28"/>
          <w:szCs w:val="28"/>
          <w:lang w:eastAsia="ru-RU"/>
        </w:rPr>
        <w:t>«Интернет»</w:t>
      </w:r>
      <w:r w:rsidRPr="00F04160">
        <w:rPr>
          <w:rFonts w:ascii="Times New Roman" w:eastAsia="Times New Roman" w:hAnsi="Times New Roman" w:cs="Times New Roman"/>
          <w:sz w:val="28"/>
          <w:szCs w:val="28"/>
          <w:lang w:eastAsia="ru-RU"/>
        </w:rPr>
        <w:t>.</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w:t>
      </w:r>
      <w:r w:rsidR="00DE1A77">
        <w:rPr>
          <w:rFonts w:ascii="Times New Roman" w:eastAsia="Times New Roman" w:hAnsi="Times New Roman" w:cs="Times New Roman"/>
          <w:sz w:val="28"/>
          <w:szCs w:val="28"/>
          <w:lang w:eastAsia="ru-RU"/>
        </w:rPr>
        <w:t xml:space="preserve">ми лицами администрации </w:t>
      </w:r>
      <w:r w:rsidRPr="00F04160">
        <w:rPr>
          <w:rFonts w:ascii="Times New Roman" w:eastAsia="Times New Roman" w:hAnsi="Times New Roman" w:cs="Times New Roman"/>
          <w:sz w:val="28"/>
          <w:szCs w:val="28"/>
          <w:lang w:eastAsia="ru-RU"/>
        </w:rPr>
        <w:t>(далее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w:t>
      </w:r>
      <w:bookmarkStart w:id="0" w:name="_GoBack"/>
      <w:bookmarkEnd w:id="0"/>
      <w:r w:rsidRPr="00F04160">
        <w:rPr>
          <w:rFonts w:ascii="Times New Roman" w:eastAsia="Times New Roman" w:hAnsi="Times New Roman" w:cs="Times New Roman"/>
          <w:sz w:val="28"/>
          <w:szCs w:val="28"/>
          <w:lang w:eastAsia="ru-RU"/>
        </w:rPr>
        <w:t>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876240">
        <w:rPr>
          <w:rFonts w:ascii="Times New Roman" w:eastAsia="Times New Roman" w:hAnsi="Times New Roman" w:cs="Times New Roman"/>
          <w:sz w:val="28"/>
          <w:szCs w:val="28"/>
          <w:lang w:eastAsia="ru-RU"/>
        </w:rPr>
        <w:t>«Интернет»</w:t>
      </w:r>
      <w:r w:rsidRPr="00F04160">
        <w:rPr>
          <w:rFonts w:ascii="Times New Roman" w:eastAsia="Times New Roman" w:hAnsi="Times New Roman" w:cs="Times New Roman"/>
          <w:sz w:val="28"/>
          <w:szCs w:val="28"/>
          <w:lang w:eastAsia="ru-RU"/>
        </w:rPr>
        <w:t>,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876240">
        <w:rPr>
          <w:rFonts w:ascii="Times New Roman" w:eastAsia="Times New Roman" w:hAnsi="Times New Roman" w:cs="Times New Roman"/>
          <w:sz w:val="28"/>
          <w:szCs w:val="28"/>
          <w:lang w:eastAsia="ru-RU"/>
        </w:rPr>
        <w:t>Селявинского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761729">
        <w:rPr>
          <w:rFonts w:ascii="Times New Roman" w:hAnsi="Times New Roman" w:cs="Times New Roman"/>
          <w:sz w:val="28"/>
          <w:szCs w:val="28"/>
        </w:rPr>
        <w:t>ринятия</w:t>
      </w:r>
      <w:r w:rsidR="00405EB8" w:rsidRPr="00405EB8">
        <w:rPr>
          <w:rFonts w:ascii="Times New Roman" w:hAnsi="Times New Roman" w:cs="Times New Roman"/>
          <w:sz w:val="28"/>
          <w:szCs w:val="28"/>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2E4A6F">
        <w:rPr>
          <w:rFonts w:ascii="Times New Roman" w:eastAsia="Times New Roman" w:hAnsi="Times New Roman" w:cs="Times New Roman"/>
          <w:sz w:val="28"/>
          <w:szCs w:val="28"/>
          <w:lang w:eastAsia="ru-RU"/>
        </w:rPr>
        <w:t xml:space="preserve">, </w:t>
      </w:r>
      <w:r w:rsidR="00761729">
        <w:rPr>
          <w:rFonts w:ascii="Times New Roman" w:eastAsia="Times New Roman" w:hAnsi="Times New Roman" w:cs="Times New Roman"/>
          <w:sz w:val="28"/>
          <w:szCs w:val="28"/>
          <w:lang w:eastAsia="ru-RU"/>
        </w:rPr>
        <w:t xml:space="preserve">Управлением </w:t>
      </w:r>
      <w:r w:rsidR="002E4A6F">
        <w:rPr>
          <w:rFonts w:ascii="Times New Roman" w:eastAsia="Times New Roman" w:hAnsi="Times New Roman" w:cs="Times New Roman"/>
          <w:sz w:val="28"/>
          <w:szCs w:val="28"/>
          <w:lang w:eastAsia="ru-RU"/>
        </w:rPr>
        <w:t>Пенсионн</w:t>
      </w:r>
      <w:r w:rsidR="00761729">
        <w:rPr>
          <w:rFonts w:ascii="Times New Roman" w:eastAsia="Times New Roman" w:hAnsi="Times New Roman" w:cs="Times New Roman"/>
          <w:sz w:val="28"/>
          <w:szCs w:val="28"/>
          <w:lang w:eastAsia="ru-RU"/>
        </w:rPr>
        <w:t>ого</w:t>
      </w:r>
      <w:r w:rsidR="002E4A6F">
        <w:rPr>
          <w:rFonts w:ascii="Times New Roman" w:eastAsia="Times New Roman" w:hAnsi="Times New Roman" w:cs="Times New Roman"/>
          <w:sz w:val="28"/>
          <w:szCs w:val="28"/>
          <w:lang w:eastAsia="ru-RU"/>
        </w:rPr>
        <w:t xml:space="preserve"> фонд</w:t>
      </w:r>
      <w:r w:rsidR="00761729">
        <w:rPr>
          <w:rFonts w:ascii="Times New Roman" w:eastAsia="Times New Roman" w:hAnsi="Times New Roman" w:cs="Times New Roman"/>
          <w:sz w:val="28"/>
          <w:szCs w:val="28"/>
          <w:lang w:eastAsia="ru-RU"/>
        </w:rPr>
        <w:t>а Российской Федерации.</w:t>
      </w:r>
    </w:p>
    <w:p w:rsidR="00876240" w:rsidRPr="00876240" w:rsidRDefault="00F04160" w:rsidP="00DE1A77">
      <w:pPr>
        <w:autoSpaceDE w:val="0"/>
        <w:autoSpaceDN w:val="0"/>
        <w:adjustRightInd w:val="0"/>
        <w:spacing w:line="240" w:lineRule="auto"/>
        <w:ind w:firstLine="708"/>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6240" w:rsidRPr="00876240">
        <w:rPr>
          <w:rFonts w:ascii="Times New Roman" w:hAnsi="Times New Roman" w:cs="Times New Roman"/>
          <w:color w:val="000000"/>
          <w:sz w:val="28"/>
          <w:szCs w:val="28"/>
        </w:rPr>
        <w:t>постановлением администрации от 06.05.2015г № 24</w:t>
      </w:r>
      <w:r w:rsidR="00876240" w:rsidRPr="00876240">
        <w:rPr>
          <w:rFonts w:ascii="Times New Roman" w:hAnsi="Times New Roman" w:cs="Times New Roman"/>
          <w:sz w:val="28"/>
          <w:szCs w:val="28"/>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Pr="00570E3D">
        <w:rPr>
          <w:rFonts w:ascii="Times New Roman" w:hAnsi="Times New Roman" w:cs="Times New Roman"/>
          <w:sz w:val="28"/>
          <w:szCs w:val="28"/>
        </w:rPr>
        <w:t>осуществляется в соответствии с:</w:t>
      </w:r>
    </w:p>
    <w:p w:rsidR="00570E3D" w:rsidRPr="00570E3D" w:rsidRDefault="00555D52"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w:t>
      </w:r>
      <w:r w:rsidR="002E4A6F">
        <w:rPr>
          <w:rFonts w:ascii="Times New Roman" w:hAnsi="Times New Roman" w:cs="Times New Roman"/>
          <w:sz w:val="28"/>
          <w:szCs w:val="28"/>
        </w:rPr>
        <w:t>«</w:t>
      </w:r>
      <w:r w:rsidR="00570E3D" w:rsidRPr="00570E3D">
        <w:rPr>
          <w:rFonts w:ascii="Times New Roman" w:hAnsi="Times New Roman" w:cs="Times New Roman"/>
          <w:sz w:val="28"/>
          <w:szCs w:val="28"/>
        </w:rPr>
        <w:t>Российская газета</w:t>
      </w:r>
      <w:r w:rsidR="002E4A6F">
        <w:rPr>
          <w:rFonts w:ascii="Times New Roman" w:hAnsi="Times New Roman" w:cs="Times New Roman"/>
          <w:sz w:val="28"/>
          <w:szCs w:val="28"/>
        </w:rPr>
        <w:t>»</w:t>
      </w:r>
      <w:r w:rsidR="00570E3D" w:rsidRPr="00570E3D">
        <w:rPr>
          <w:rFonts w:ascii="Times New Roman" w:hAnsi="Times New Roman" w:cs="Times New Roman"/>
          <w:sz w:val="28"/>
          <w:szCs w:val="28"/>
        </w:rPr>
        <w:t xml:space="preserve">, 21.01.2009, N 7; </w:t>
      </w:r>
      <w:r w:rsidR="009F5169">
        <w:rPr>
          <w:rFonts w:ascii="Times New Roman" w:hAnsi="Times New Roman" w:cs="Times New Roman"/>
          <w:sz w:val="28"/>
          <w:szCs w:val="28"/>
        </w:rPr>
        <w:t>«</w:t>
      </w:r>
      <w:r w:rsidR="00570E3D" w:rsidRPr="00570E3D">
        <w:rPr>
          <w:rFonts w:ascii="Times New Roman" w:hAnsi="Times New Roman" w:cs="Times New Roman"/>
          <w:sz w:val="28"/>
          <w:szCs w:val="28"/>
        </w:rPr>
        <w:t>Собрание законодательства РФ</w:t>
      </w:r>
      <w:r w:rsidR="009F5169">
        <w:rPr>
          <w:rFonts w:ascii="Times New Roman" w:hAnsi="Times New Roman" w:cs="Times New Roman"/>
          <w:sz w:val="28"/>
          <w:szCs w:val="28"/>
        </w:rPr>
        <w:t>»</w:t>
      </w:r>
      <w:r w:rsidR="00570E3D" w:rsidRPr="00570E3D">
        <w:rPr>
          <w:rFonts w:ascii="Times New Roman" w:hAnsi="Times New Roman" w:cs="Times New Roman"/>
          <w:sz w:val="28"/>
          <w:szCs w:val="28"/>
        </w:rPr>
        <w:t xml:space="preserve">, 26.01.2009, N 4, ст. 445; </w:t>
      </w:r>
      <w:r w:rsidR="002E4A6F">
        <w:rPr>
          <w:rFonts w:ascii="Times New Roman" w:hAnsi="Times New Roman" w:cs="Times New Roman"/>
          <w:sz w:val="28"/>
          <w:szCs w:val="28"/>
        </w:rPr>
        <w:t>«Парламентская газета»</w:t>
      </w:r>
      <w:r w:rsidR="00570E3D" w:rsidRPr="00570E3D">
        <w:rPr>
          <w:rFonts w:ascii="Times New Roman" w:hAnsi="Times New Roman" w:cs="Times New Roman"/>
          <w:sz w:val="28"/>
          <w:szCs w:val="28"/>
        </w:rPr>
        <w:t>,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Жилищным </w:t>
      </w:r>
      <w:hyperlink r:id="rId16"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Собрание законодательства РФ</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 xml:space="preserve">, 03.01.2005, N 1 (часть 1) ст. 14; </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Российская газета</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 xml:space="preserve">, 12.01.2005, N 1; </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Парламентская газета</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7"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 xml:space="preserve"> (</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Собрание законодательства РФ</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 xml:space="preserve"> 06.10.2003, N 40, ст. 3822; </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Парламентская газета</w:t>
      </w:r>
      <w:r w:rsidR="002E4A6F">
        <w:rPr>
          <w:rFonts w:ascii="Times New Roman" w:eastAsia="Times New Roman" w:hAnsi="Times New Roman" w:cs="Times New Roman"/>
          <w:sz w:val="28"/>
          <w:szCs w:val="28"/>
          <w:lang w:eastAsia="ru-RU"/>
        </w:rPr>
        <w:t>»</w:t>
      </w:r>
      <w:r w:rsidRPr="00DC6963">
        <w:rPr>
          <w:rFonts w:ascii="Times New Roman" w:eastAsia="Times New Roman" w:hAnsi="Times New Roman" w:cs="Times New Roman"/>
          <w:sz w:val="28"/>
          <w:szCs w:val="28"/>
          <w:lang w:eastAsia="ru-RU"/>
        </w:rPr>
        <w:t xml:space="preserve">, 08.10.2003, N 186; </w:t>
      </w:r>
      <w:r w:rsidR="002E4A6F">
        <w:rPr>
          <w:rFonts w:ascii="Times New Roman" w:eastAsia="Times New Roman" w:hAnsi="Times New Roman" w:cs="Times New Roman"/>
          <w:sz w:val="28"/>
          <w:szCs w:val="28"/>
          <w:lang w:eastAsia="ru-RU"/>
        </w:rPr>
        <w:t>«Российская газета»</w:t>
      </w:r>
      <w:r w:rsidRPr="00DC6963">
        <w:rPr>
          <w:rFonts w:ascii="Times New Roman" w:eastAsia="Times New Roman" w:hAnsi="Times New Roman" w:cs="Times New Roman"/>
          <w:sz w:val="28"/>
          <w:szCs w:val="28"/>
          <w:lang w:eastAsia="ru-RU"/>
        </w:rPr>
        <w:t>,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w:t>
      </w:r>
      <w:r w:rsidR="002E4A6F">
        <w:rPr>
          <w:rFonts w:ascii="Times New Roman" w:hAnsi="Times New Roman" w:cs="Times New Roman"/>
          <w:sz w:val="28"/>
          <w:szCs w:val="28"/>
        </w:rPr>
        <w:t>«</w:t>
      </w:r>
      <w:r w:rsidRPr="00570E3D">
        <w:rPr>
          <w:rFonts w:ascii="Times New Roman" w:hAnsi="Times New Roman" w:cs="Times New Roman"/>
          <w:sz w:val="28"/>
          <w:szCs w:val="28"/>
        </w:rPr>
        <w:t>Об организации предоставления государственных и муниципальных услуг</w:t>
      </w:r>
      <w:r w:rsidR="002E4A6F">
        <w:rPr>
          <w:rFonts w:ascii="Times New Roman" w:hAnsi="Times New Roman" w:cs="Times New Roman"/>
          <w:sz w:val="28"/>
          <w:szCs w:val="28"/>
        </w:rPr>
        <w:t>»</w:t>
      </w:r>
      <w:r w:rsidRPr="00570E3D">
        <w:rPr>
          <w:rFonts w:ascii="Times New Roman" w:hAnsi="Times New Roman" w:cs="Times New Roman"/>
          <w:sz w:val="28"/>
          <w:szCs w:val="28"/>
        </w:rPr>
        <w:t xml:space="preserve"> (</w:t>
      </w:r>
      <w:r w:rsidR="002E4A6F">
        <w:rPr>
          <w:rFonts w:ascii="Times New Roman" w:hAnsi="Times New Roman" w:cs="Times New Roman"/>
          <w:sz w:val="28"/>
          <w:szCs w:val="28"/>
        </w:rPr>
        <w:t>«</w:t>
      </w:r>
      <w:r w:rsidRPr="00570E3D">
        <w:rPr>
          <w:rFonts w:ascii="Times New Roman" w:hAnsi="Times New Roman" w:cs="Times New Roman"/>
          <w:sz w:val="28"/>
          <w:szCs w:val="28"/>
        </w:rPr>
        <w:t>Российская газета</w:t>
      </w:r>
      <w:r w:rsidR="002E4A6F">
        <w:rPr>
          <w:rFonts w:ascii="Times New Roman" w:hAnsi="Times New Roman" w:cs="Times New Roman"/>
          <w:sz w:val="28"/>
          <w:szCs w:val="28"/>
        </w:rPr>
        <w:t>»</w:t>
      </w:r>
      <w:r w:rsidRPr="00570E3D">
        <w:rPr>
          <w:rFonts w:ascii="Times New Roman" w:hAnsi="Times New Roman" w:cs="Times New Roman"/>
          <w:sz w:val="28"/>
          <w:szCs w:val="28"/>
        </w:rPr>
        <w:t xml:space="preserve"> 30.07.2010, N 168; </w:t>
      </w:r>
      <w:r w:rsidR="002E4A6F">
        <w:rPr>
          <w:rFonts w:ascii="Times New Roman" w:hAnsi="Times New Roman" w:cs="Times New Roman"/>
          <w:sz w:val="28"/>
          <w:szCs w:val="28"/>
        </w:rPr>
        <w:t>«</w:t>
      </w:r>
      <w:r w:rsidRPr="00570E3D">
        <w:rPr>
          <w:rFonts w:ascii="Times New Roman" w:hAnsi="Times New Roman" w:cs="Times New Roman"/>
          <w:sz w:val="28"/>
          <w:szCs w:val="28"/>
        </w:rPr>
        <w:t>Собрание законодательства РФ</w:t>
      </w:r>
      <w:r w:rsidR="002E4A6F">
        <w:rPr>
          <w:rFonts w:ascii="Times New Roman" w:hAnsi="Times New Roman" w:cs="Times New Roman"/>
          <w:sz w:val="28"/>
          <w:szCs w:val="28"/>
        </w:rPr>
        <w:t>»</w:t>
      </w:r>
      <w:r w:rsidRPr="00570E3D">
        <w:rPr>
          <w:rFonts w:ascii="Times New Roman" w:hAnsi="Times New Roman" w:cs="Times New Roman"/>
          <w:sz w:val="28"/>
          <w:szCs w:val="28"/>
        </w:rPr>
        <w:t>, 02.08.2010, N 31, ст. 4179);</w:t>
      </w:r>
    </w:p>
    <w:p w:rsidR="00570E3D" w:rsidRPr="00570E3D" w:rsidRDefault="00555D52" w:rsidP="00DC6963">
      <w:pPr>
        <w:pStyle w:val="ConsPlusNormal"/>
        <w:ind w:firstLine="567"/>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-ОЗ</w:t>
      </w:r>
      <w:r w:rsidR="002E4A6F">
        <w:rPr>
          <w:rFonts w:ascii="Times New Roman" w:hAnsi="Times New Roman" w:cs="Times New Roman"/>
          <w:sz w:val="28"/>
          <w:szCs w:val="28"/>
        </w:rPr>
        <w:t xml:space="preserve"> «</w:t>
      </w:r>
      <w:r w:rsidR="00570E3D" w:rsidRPr="00570E3D">
        <w:rPr>
          <w:rFonts w:ascii="Times New Roman" w:hAnsi="Times New Roman" w:cs="Times New Roman"/>
          <w:sz w:val="28"/>
          <w:szCs w:val="28"/>
        </w:rPr>
        <w:t xml:space="preserve">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w:t>
      </w:r>
      <w:r w:rsidR="002E4A6F">
        <w:rPr>
          <w:rFonts w:ascii="Times New Roman" w:hAnsi="Times New Roman" w:cs="Times New Roman"/>
          <w:sz w:val="28"/>
          <w:szCs w:val="28"/>
        </w:rPr>
        <w:t>»</w:t>
      </w:r>
      <w:r w:rsidR="00570E3D" w:rsidRPr="00570E3D">
        <w:rPr>
          <w:rFonts w:ascii="Times New Roman" w:hAnsi="Times New Roman" w:cs="Times New Roman"/>
          <w:sz w:val="28"/>
          <w:szCs w:val="28"/>
        </w:rPr>
        <w:t xml:space="preserve">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Портал Воронежской области в сети </w:t>
      </w:r>
      <w:r w:rsidR="00876240">
        <w:rPr>
          <w:rFonts w:ascii="Times New Roman" w:hAnsi="Times New Roman" w:cs="Times New Roman"/>
          <w:sz w:val="28"/>
          <w:szCs w:val="28"/>
        </w:rPr>
        <w:t>«Интернет»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555D52"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Уставом</w:t>
        </w:r>
      </w:hyperlink>
      <w:r w:rsidR="00876240">
        <w:rPr>
          <w:rFonts w:ascii="Times New Roman" w:hAnsi="Times New Roman" w:cs="Times New Roman"/>
          <w:sz w:val="28"/>
          <w:szCs w:val="28"/>
        </w:rPr>
        <w:t xml:space="preserve"> Селявинского</w:t>
      </w:r>
      <w:r w:rsidR="00570E3D" w:rsidRPr="00570E3D">
        <w:rPr>
          <w:rFonts w:ascii="Times New Roman" w:hAnsi="Times New Roman" w:cs="Times New Roman"/>
          <w:sz w:val="28"/>
          <w:szCs w:val="28"/>
        </w:rPr>
        <w:t xml:space="preserve"> сельского поселения </w:t>
      </w:r>
      <w:r w:rsidR="00876240">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876240">
        <w:rPr>
          <w:rFonts w:ascii="Times New Roman" w:hAnsi="Times New Roman" w:cs="Times New Roman"/>
          <w:sz w:val="28"/>
          <w:szCs w:val="28"/>
        </w:rPr>
        <w:t>Селявинского</w:t>
      </w:r>
      <w:r w:rsidR="00570E3D" w:rsidRPr="00570E3D">
        <w:rPr>
          <w:rFonts w:ascii="Times New Roman" w:hAnsi="Times New Roman" w:cs="Times New Roman"/>
          <w:sz w:val="28"/>
          <w:szCs w:val="28"/>
        </w:rPr>
        <w:t xml:space="preserve">  сельского поселения </w:t>
      </w:r>
      <w:r w:rsidR="00876240">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Форма заявления приведена в приложении </w:t>
      </w:r>
      <w:r w:rsidR="00876240">
        <w:rPr>
          <w:rFonts w:ascii="Times New Roman" w:eastAsia="Times New Roman" w:hAnsi="Times New Roman" w:cs="Times New Roman"/>
          <w:sz w:val="28"/>
          <w:szCs w:val="28"/>
          <w:lang w:eastAsia="ru-RU"/>
        </w:rPr>
        <w:t xml:space="preserve"> 2 к настоящему А</w:t>
      </w:r>
      <w:r w:rsidRPr="00B10C68">
        <w:rPr>
          <w:rFonts w:ascii="Times New Roman" w:eastAsia="Times New Roman" w:hAnsi="Times New Roman" w:cs="Times New Roman"/>
          <w:sz w:val="28"/>
          <w:szCs w:val="28"/>
          <w:lang w:eastAsia="ru-RU"/>
        </w:rPr>
        <w:t>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В электронной форме заявление представляется путем заполнения формы, размещенной на Едином портале государственных и муниципальных </w:t>
      </w:r>
      <w:r w:rsidRPr="00B10C68">
        <w:rPr>
          <w:rFonts w:ascii="Times New Roman" w:eastAsia="Times New Roman" w:hAnsi="Times New Roman" w:cs="Times New Roman"/>
          <w:sz w:val="28"/>
          <w:szCs w:val="28"/>
          <w:lang w:eastAsia="ru-RU"/>
        </w:rPr>
        <w:lastRenderedPageBreak/>
        <w:t>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а) </w:t>
      </w:r>
      <w:hyperlink r:id="rId21" w:history="1">
        <w:r w:rsidRPr="00876240">
          <w:rPr>
            <w:rFonts w:ascii="Times New Roman" w:hAnsi="Times New Roman" w:cs="Times New Roman"/>
            <w:color w:val="000000" w:themeColor="text1"/>
            <w:sz w:val="28"/>
            <w:szCs w:val="28"/>
          </w:rPr>
          <w:t>справка</w:t>
        </w:r>
      </w:hyperlink>
      <w:r w:rsidRPr="00876240">
        <w:rPr>
          <w:rFonts w:ascii="Times New Roman" w:hAnsi="Times New Roman" w:cs="Times New Roman"/>
          <w:color w:val="000000" w:themeColor="text1"/>
          <w:sz w:val="28"/>
          <w:szCs w:val="28"/>
        </w:rPr>
        <w:t xml:space="preserve"> о до</w:t>
      </w:r>
      <w:r w:rsidRPr="000E14DC">
        <w:rPr>
          <w:rFonts w:ascii="Times New Roman" w:hAnsi="Times New Roman" w:cs="Times New Roman"/>
          <w:sz w:val="28"/>
          <w:szCs w:val="28"/>
        </w:rPr>
        <w:t>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876240" w:rsidRDefault="000E14DC" w:rsidP="000E14D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w:t>
      </w:r>
      <w:r w:rsidRPr="00876240">
        <w:rPr>
          <w:rFonts w:ascii="Times New Roman" w:hAnsi="Times New Roman" w:cs="Times New Roman"/>
          <w:color w:val="000000" w:themeColor="text1"/>
          <w:sz w:val="28"/>
          <w:szCs w:val="28"/>
        </w:rPr>
        <w:t xml:space="preserve">в </w:t>
      </w:r>
      <w:hyperlink r:id="rId22" w:history="1">
        <w:r w:rsidRPr="00876240">
          <w:rPr>
            <w:rFonts w:ascii="Times New Roman" w:hAnsi="Times New Roman" w:cs="Times New Roman"/>
            <w:color w:val="000000" w:themeColor="text1"/>
            <w:sz w:val="28"/>
            <w:szCs w:val="28"/>
          </w:rPr>
          <w:t>статье 228</w:t>
        </w:r>
      </w:hyperlink>
      <w:r w:rsidRPr="00876240">
        <w:rPr>
          <w:rFonts w:ascii="Times New Roman" w:hAnsi="Times New Roman" w:cs="Times New Roman"/>
          <w:color w:val="000000" w:themeColor="text1"/>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w:t>
      </w:r>
      <w:r w:rsidRPr="007F4F08">
        <w:rPr>
          <w:rFonts w:ascii="Times New Roman" w:hAnsi="Times New Roman" w:cs="Times New Roman"/>
          <w:sz w:val="28"/>
          <w:szCs w:val="28"/>
        </w:rPr>
        <w:lastRenderedPageBreak/>
        <w:t xml:space="preserve">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w:t>
      </w:r>
      <w:r w:rsidRPr="00876240">
        <w:rPr>
          <w:rFonts w:ascii="Times New Roman" w:hAnsi="Times New Roman" w:cs="Times New Roman"/>
          <w:color w:val="000000" w:themeColor="text1"/>
          <w:sz w:val="28"/>
          <w:szCs w:val="28"/>
        </w:rPr>
        <w:t xml:space="preserve">Федерального </w:t>
      </w:r>
      <w:hyperlink r:id="rId23" w:history="1">
        <w:r w:rsidRPr="00876240">
          <w:rPr>
            <w:rFonts w:ascii="Times New Roman" w:hAnsi="Times New Roman" w:cs="Times New Roman"/>
            <w:color w:val="000000" w:themeColor="text1"/>
            <w:sz w:val="28"/>
            <w:szCs w:val="28"/>
          </w:rPr>
          <w:t>закона</w:t>
        </w:r>
      </w:hyperlink>
      <w:r w:rsidR="002E4A6F">
        <w:rPr>
          <w:rFonts w:ascii="Times New Roman" w:hAnsi="Times New Roman" w:cs="Times New Roman"/>
          <w:color w:val="000000" w:themeColor="text1"/>
          <w:sz w:val="28"/>
          <w:szCs w:val="28"/>
        </w:rPr>
        <w:t xml:space="preserve"> от 21 июля 1997 года N 122-ФЗ «</w:t>
      </w:r>
      <w:r w:rsidRPr="00876240">
        <w:rPr>
          <w:rFonts w:ascii="Times New Roman" w:hAnsi="Times New Roman" w:cs="Times New Roman"/>
          <w:color w:val="000000" w:themeColor="text1"/>
          <w:sz w:val="28"/>
          <w:szCs w:val="28"/>
        </w:rPr>
        <w:t>О государственной</w:t>
      </w:r>
      <w:r w:rsidRPr="007F4F08">
        <w:rPr>
          <w:rFonts w:ascii="Times New Roman" w:hAnsi="Times New Roman" w:cs="Times New Roman"/>
          <w:sz w:val="28"/>
          <w:szCs w:val="28"/>
        </w:rPr>
        <w:t xml:space="preserve"> регистрации прав на недвижимое имущество и сделок с ним</w:t>
      </w:r>
      <w:r w:rsidR="002E4A6F">
        <w:rPr>
          <w:rFonts w:ascii="Times New Roman" w:hAnsi="Times New Roman" w:cs="Times New Roman"/>
          <w:sz w:val="28"/>
          <w:szCs w:val="28"/>
        </w:rPr>
        <w:t>»</w:t>
      </w:r>
      <w:r w:rsidRPr="007F4F08">
        <w:rPr>
          <w:rFonts w:ascii="Times New Roman" w:hAnsi="Times New Roman" w:cs="Times New Roman"/>
          <w:sz w:val="28"/>
          <w:szCs w:val="28"/>
        </w:rPr>
        <w:t>);</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4" w:history="1">
        <w:r w:rsidRPr="00F04160">
          <w:rPr>
            <w:rFonts w:ascii="Times New Roman" w:eastAsia="Times New Roman" w:hAnsi="Times New Roman" w:cs="Times New Roman"/>
            <w:sz w:val="28"/>
            <w:szCs w:val="28"/>
            <w:lang w:eastAsia="ru-RU"/>
          </w:rPr>
          <w:t>части 6 статьи 7</w:t>
        </w:r>
      </w:hyperlink>
      <w:r w:rsidR="00C30744">
        <w:rPr>
          <w:rFonts w:ascii="Times New Roman" w:eastAsia="Times New Roman" w:hAnsi="Times New Roman" w:cs="Times New Roman"/>
          <w:sz w:val="28"/>
          <w:szCs w:val="28"/>
          <w:lang w:eastAsia="ru-RU"/>
        </w:rPr>
        <w:t xml:space="preserve"> Федерального закона «</w:t>
      </w:r>
      <w:r w:rsidRPr="00F0416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30744">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w:t>
      </w:r>
    </w:p>
    <w:p w:rsidR="00E028C4" w:rsidRPr="00E028C4" w:rsidRDefault="00F04160" w:rsidP="00C30744">
      <w:pPr>
        <w:autoSpaceDE w:val="0"/>
        <w:autoSpaceDN w:val="0"/>
        <w:adjustRightInd w:val="0"/>
        <w:spacing w:after="0" w:line="240" w:lineRule="auto"/>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C3074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C307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3A1785" w:rsidRDefault="003A1785" w:rsidP="003A1785">
      <w:pPr>
        <w:tabs>
          <w:tab w:val="left" w:pos="993"/>
          <w:tab w:val="left" w:pos="1560"/>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F04160" w:rsidRPr="003A178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sidR="00876240">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3A1785" w:rsidP="003A1785">
      <w:pPr>
        <w:tabs>
          <w:tab w:val="num" w:pos="709"/>
          <w:tab w:val="left" w:pos="1440"/>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2.9. </w:t>
      </w:r>
      <w:r w:rsidR="00F04160"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3A1785" w:rsidP="003A1785">
      <w:pPr>
        <w:tabs>
          <w:tab w:val="num" w:pos="709"/>
          <w:tab w:val="left" w:pos="1440"/>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2.10. </w:t>
      </w:r>
      <w:r w:rsidR="00F04160"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информационных стендах, а также на официальных сайтах в сети </w:t>
      </w:r>
      <w:r w:rsidR="00876240">
        <w:rPr>
          <w:rFonts w:ascii="Times New Roman" w:eastAsia="Times New Roman" w:hAnsi="Times New Roman" w:cs="Times New Roman"/>
          <w:sz w:val="28"/>
          <w:szCs w:val="28"/>
          <w:lang w:eastAsia="ru-RU"/>
        </w:rPr>
        <w:t>«Интернет»</w:t>
      </w:r>
      <w:r w:rsidRPr="00F04160">
        <w:rPr>
          <w:rFonts w:ascii="Times New Roman" w:eastAsia="Times New Roman" w:hAnsi="Times New Roman" w:cs="Times New Roman"/>
          <w:sz w:val="28"/>
          <w:szCs w:val="28"/>
          <w:lang w:eastAsia="ru-RU"/>
        </w:rPr>
        <w:t xml:space="preserve">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текст настоящего административного регламента (полная версия - на официальном сайте администрации в сети </w:t>
      </w:r>
      <w:r w:rsidR="00876240">
        <w:rPr>
          <w:rFonts w:ascii="Times New Roman" w:eastAsia="Times New Roman" w:hAnsi="Times New Roman" w:cs="Times New Roman"/>
          <w:sz w:val="28"/>
          <w:szCs w:val="28"/>
          <w:lang w:eastAsia="ru-RU"/>
        </w:rPr>
        <w:t>«Интернет»</w:t>
      </w:r>
      <w:r w:rsidRPr="00F04160">
        <w:rPr>
          <w:rFonts w:ascii="Times New Roman" w:eastAsia="Times New Roman" w:hAnsi="Times New Roman" w:cs="Times New Roman"/>
          <w:sz w:val="28"/>
          <w:szCs w:val="28"/>
          <w:lang w:eastAsia="ru-RU"/>
        </w:rPr>
        <w:t>);</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3A1785">
      <w:pPr>
        <w:numPr>
          <w:ilvl w:val="2"/>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3A1785">
      <w:pPr>
        <w:numPr>
          <w:ilvl w:val="2"/>
          <w:numId w:val="9"/>
        </w:numPr>
        <w:autoSpaceDE w:val="0"/>
        <w:autoSpaceDN w:val="0"/>
        <w:adjustRightInd w:val="0"/>
        <w:spacing w:after="0" w:line="240" w:lineRule="auto"/>
        <w:ind w:left="426" w:firstLine="283"/>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876240">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w:t>
      </w:r>
      <w:r w:rsidRPr="00876240">
        <w:rPr>
          <w:rFonts w:ascii="Times New Roman" w:hAnsi="Times New Roman" w:cs="Times New Roman"/>
          <w:bCs/>
          <w:color w:val="000000" w:themeColor="text1"/>
          <w:sz w:val="28"/>
          <w:szCs w:val="28"/>
        </w:rPr>
        <w:t xml:space="preserve">Федеральным </w:t>
      </w:r>
      <w:hyperlink r:id="rId25" w:history="1">
        <w:r w:rsidRPr="00876240">
          <w:rPr>
            <w:rStyle w:val="a9"/>
            <w:rFonts w:ascii="Times New Roman" w:hAnsi="Times New Roman" w:cs="Times New Roman"/>
            <w:bCs/>
            <w:color w:val="000000" w:themeColor="text1"/>
            <w:sz w:val="28"/>
            <w:szCs w:val="28"/>
            <w:u w:val="none"/>
          </w:rPr>
          <w:t>законом</w:t>
        </w:r>
      </w:hyperlink>
      <w:r w:rsidRPr="00876240">
        <w:rPr>
          <w:rFonts w:ascii="Times New Roman" w:hAnsi="Times New Roman" w:cs="Times New Roman"/>
          <w:bCs/>
          <w:color w:val="000000" w:themeColor="text1"/>
          <w:sz w:val="28"/>
          <w:szCs w:val="28"/>
        </w:rPr>
        <w:t xml:space="preserve"> от 24.11.1995 № 181-ФЗ «О социальной защите</w:t>
      </w:r>
      <w:r w:rsidRPr="00C536F3">
        <w:rPr>
          <w:rFonts w:ascii="Times New Roman" w:hAnsi="Times New Roman" w:cs="Times New Roman"/>
          <w:bCs/>
          <w:sz w:val="28"/>
          <w:szCs w:val="28"/>
        </w:rPr>
        <w:t xml:space="preserve">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C536F3" w:rsidRPr="00C536F3" w:rsidRDefault="00C536F3" w:rsidP="00876240">
      <w:pPr>
        <w:autoSpaceDE w:val="0"/>
        <w:autoSpaceDN w:val="0"/>
        <w:adjustRightInd w:val="0"/>
        <w:spacing w:line="240" w:lineRule="auto"/>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3A1785">
      <w:pPr>
        <w:numPr>
          <w:ilvl w:val="1"/>
          <w:numId w:val="12"/>
        </w:numPr>
        <w:tabs>
          <w:tab w:val="num" w:pos="1155"/>
          <w:tab w:val="left" w:pos="1560"/>
        </w:tabs>
        <w:spacing w:after="0" w:line="240" w:lineRule="auto"/>
        <w:ind w:hanging="44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3A1785">
      <w:pPr>
        <w:widowControl w:val="0"/>
        <w:numPr>
          <w:ilvl w:val="2"/>
          <w:numId w:val="12"/>
        </w:numPr>
        <w:suppressAutoHyphens/>
        <w:autoSpaceDE w:val="0"/>
        <w:spacing w:after="0" w:line="240" w:lineRule="auto"/>
        <w:ind w:hanging="881"/>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87624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87624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00876240">
        <w:rPr>
          <w:rFonts w:ascii="Times New Roman" w:eastAsia="Times New Roman" w:hAnsi="Times New Roman" w:cs="Times New Roman"/>
          <w:sz w:val="28"/>
          <w:szCs w:val="28"/>
          <w:lang w:eastAsia="ar-SA"/>
        </w:rPr>
        <w:t>«Интернет»</w:t>
      </w:r>
      <w:r w:rsidRPr="00F04160">
        <w:rPr>
          <w:rFonts w:ascii="Times New Roman" w:eastAsia="Times New Roman" w:hAnsi="Times New Roman" w:cs="Times New Roman"/>
          <w:sz w:val="28"/>
          <w:szCs w:val="28"/>
          <w:lang w:eastAsia="ar-SA"/>
        </w:rPr>
        <w:t xml:space="preserve">, Едином портале государственных и муниципальных услуг (функций) в сети </w:t>
      </w:r>
      <w:r w:rsidR="00876240">
        <w:rPr>
          <w:rFonts w:ascii="Times New Roman" w:eastAsia="Times New Roman" w:hAnsi="Times New Roman" w:cs="Times New Roman"/>
          <w:sz w:val="28"/>
          <w:szCs w:val="28"/>
          <w:lang w:eastAsia="ar-SA"/>
        </w:rPr>
        <w:t>«Интернет»</w:t>
      </w:r>
      <w:r w:rsidRPr="00F04160">
        <w:rPr>
          <w:rFonts w:ascii="Times New Roman" w:eastAsia="Times New Roman" w:hAnsi="Times New Roman" w:cs="Times New Roman"/>
          <w:sz w:val="28"/>
          <w:szCs w:val="28"/>
          <w:lang w:eastAsia="ar-SA"/>
        </w:rPr>
        <w:t>,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3A1785">
      <w:pPr>
        <w:widowControl w:val="0"/>
        <w:numPr>
          <w:ilvl w:val="2"/>
          <w:numId w:val="10"/>
        </w:numPr>
        <w:suppressAutoHyphens/>
        <w:autoSpaceDE w:val="0"/>
        <w:spacing w:after="0" w:line="240" w:lineRule="auto"/>
        <w:ind w:hanging="881"/>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D14F60" w:rsidP="003A1785">
      <w:pPr>
        <w:numPr>
          <w:ilvl w:val="1"/>
          <w:numId w:val="10"/>
        </w:numPr>
        <w:tabs>
          <w:tab w:val="left" w:pos="284"/>
          <w:tab w:val="num" w:pos="1155"/>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04160" w:rsidRPr="00F04160">
        <w:rPr>
          <w:rFonts w:ascii="Times New Roman" w:eastAsia="Times New Roman" w:hAnsi="Times New Roman" w:cs="Times New Roman"/>
          <w:sz w:val="28"/>
          <w:szCs w:val="28"/>
          <w:lang w:eastAsia="ru-RU"/>
        </w:rPr>
        <w:t>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w:t>
      </w:r>
      <w:r w:rsidR="00D14F60">
        <w:rPr>
          <w:rFonts w:ascii="Times New Roman" w:eastAsia="Times New Roman" w:hAnsi="Times New Roman" w:cs="Times New Roman"/>
          <w:sz w:val="28"/>
          <w:szCs w:val="28"/>
          <w:lang w:eastAsia="ru-RU"/>
        </w:rPr>
        <w:t>1</w:t>
      </w:r>
      <w:r w:rsidRPr="001F1EB2">
        <w:rPr>
          <w:rFonts w:ascii="Times New Roman" w:eastAsia="Times New Roman" w:hAnsi="Times New Roman" w:cs="Times New Roman"/>
          <w:sz w:val="28"/>
          <w:szCs w:val="28"/>
          <w:lang w:eastAsia="ru-RU"/>
        </w:rPr>
        <w:t xml:space="preserve">. Заявителям обеспечивается возможность копирования формы заявления, необходимого для получения муниципальной услуги, </w:t>
      </w:r>
      <w:r w:rsidRPr="00876240">
        <w:rPr>
          <w:rFonts w:ascii="Times New Roman" w:eastAsia="Times New Roman" w:hAnsi="Times New Roman" w:cs="Times New Roman"/>
          <w:sz w:val="28"/>
          <w:szCs w:val="28"/>
          <w:lang w:eastAsia="ru-RU"/>
        </w:rPr>
        <w:t xml:space="preserve">размещенного на официальном сайте администрации в сети </w:t>
      </w:r>
      <w:r w:rsidR="00876240" w:rsidRPr="00876240">
        <w:rPr>
          <w:rFonts w:ascii="Times New Roman" w:eastAsia="Times New Roman" w:hAnsi="Times New Roman" w:cs="Times New Roman"/>
          <w:sz w:val="28"/>
          <w:szCs w:val="28"/>
          <w:lang w:eastAsia="ru-RU"/>
        </w:rPr>
        <w:t>«Интернет»</w:t>
      </w:r>
      <w:r w:rsidRPr="00876240">
        <w:rPr>
          <w:rFonts w:ascii="Times New Roman" w:eastAsia="Times New Roman" w:hAnsi="Times New Roman" w:cs="Times New Roman"/>
          <w:sz w:val="28"/>
          <w:szCs w:val="28"/>
          <w:lang w:eastAsia="ru-RU"/>
        </w:rPr>
        <w:t xml:space="preserve"> (</w:t>
      </w:r>
      <w:hyperlink r:id="rId26" w:history="1">
        <w:r w:rsidR="00876240" w:rsidRPr="00876240">
          <w:rPr>
            <w:rStyle w:val="a9"/>
            <w:rFonts w:ascii="Times New Roman" w:hAnsi="Times New Roman" w:cs="Times New Roman"/>
            <w:bCs/>
            <w:sz w:val="28"/>
            <w:szCs w:val="28"/>
            <w:lang w:val="en-US"/>
          </w:rPr>
          <w:t>selyavinskoe</w:t>
        </w:r>
        <w:r w:rsidR="00876240" w:rsidRPr="00876240">
          <w:rPr>
            <w:rStyle w:val="a9"/>
            <w:rFonts w:ascii="Times New Roman" w:hAnsi="Times New Roman" w:cs="Times New Roman"/>
            <w:bCs/>
            <w:sz w:val="28"/>
            <w:szCs w:val="28"/>
          </w:rPr>
          <w:t>.</w:t>
        </w:r>
        <w:r w:rsidR="00876240" w:rsidRPr="00876240">
          <w:rPr>
            <w:rStyle w:val="a9"/>
            <w:rFonts w:ascii="Times New Roman" w:hAnsi="Times New Roman" w:cs="Times New Roman"/>
            <w:bCs/>
            <w:sz w:val="28"/>
            <w:szCs w:val="28"/>
            <w:lang w:val="en-US"/>
          </w:rPr>
          <w:t>ru</w:t>
        </w:r>
      </w:hyperlink>
      <w:r w:rsidRPr="00876240">
        <w:rPr>
          <w:rFonts w:ascii="Times New Roman" w:eastAsia="Times New Roman" w:hAnsi="Times New Roman" w:cs="Times New Roman"/>
          <w:sz w:val="28"/>
          <w:szCs w:val="28"/>
          <w:lang w:eastAsia="ru-RU"/>
        </w:rPr>
        <w:t>), на Едином портале государственных и муниципальных услуг (функций) (</w:t>
      </w:r>
      <w:hyperlink r:id="rId27" w:history="1">
        <w:r w:rsidR="00876240" w:rsidRPr="00E0187D">
          <w:rPr>
            <w:rStyle w:val="a9"/>
            <w:rFonts w:ascii="Times New Roman" w:eastAsia="Times New Roman" w:hAnsi="Times New Roman" w:cs="Times New Roman"/>
            <w:sz w:val="28"/>
            <w:szCs w:val="28"/>
            <w:lang w:eastAsia="ru-RU"/>
          </w:rPr>
          <w:t>gosuslugi.ru</w:t>
        </w:r>
      </w:hyperlink>
      <w:r w:rsidRPr="00876240">
        <w:rPr>
          <w:rFonts w:ascii="Times New Roman" w:eastAsia="Times New Roman" w:hAnsi="Times New Roman" w:cs="Times New Roman"/>
          <w:sz w:val="28"/>
          <w:szCs w:val="28"/>
          <w:lang w:eastAsia="ru-RU"/>
        </w:rPr>
        <w:t>) и Портале государственных и</w:t>
      </w:r>
      <w:r w:rsidRPr="001F1EB2">
        <w:rPr>
          <w:rFonts w:ascii="Times New Roman" w:eastAsia="Times New Roman" w:hAnsi="Times New Roman" w:cs="Times New Roman"/>
          <w:sz w:val="28"/>
          <w:szCs w:val="28"/>
          <w:lang w:eastAsia="ru-RU"/>
        </w:rPr>
        <w:t xml:space="preserve"> муниципальных услуг Воронежской области (</w:t>
      </w:r>
      <w:hyperlink r:id="rId28" w:history="1">
        <w:r w:rsidR="00876240" w:rsidRPr="00E0187D">
          <w:rPr>
            <w:rStyle w:val="a9"/>
            <w:rFonts w:ascii="Times New Roman" w:eastAsia="Times New Roman" w:hAnsi="Times New Roman" w:cs="Times New Roman"/>
            <w:sz w:val="28"/>
            <w:szCs w:val="28"/>
            <w:lang w:eastAsia="ru-RU"/>
          </w:rPr>
          <w:t>pgu.govvr.ru</w:t>
        </w:r>
      </w:hyperlink>
      <w:r w:rsidRPr="001F1EB2">
        <w:rPr>
          <w:rFonts w:ascii="Times New Roman" w:eastAsia="Times New Roman" w:hAnsi="Times New Roman" w:cs="Times New Roman"/>
          <w:sz w:val="28"/>
          <w:szCs w:val="28"/>
          <w:lang w:eastAsia="ru-RU"/>
        </w:rPr>
        <w:t>)</w:t>
      </w:r>
      <w:r w:rsidR="00876240">
        <w:rPr>
          <w:rFonts w:ascii="Times New Roman" w:eastAsia="Times New Roman" w:hAnsi="Times New Roman" w:cs="Times New Roman"/>
          <w:sz w:val="28"/>
          <w:szCs w:val="28"/>
          <w:lang w:eastAsia="ru-RU"/>
        </w:rPr>
        <w:t>.</w:t>
      </w:r>
    </w:p>
    <w:p w:rsidR="001F1EB2" w:rsidRPr="001F1EB2" w:rsidRDefault="00D14F60"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001F1EB2" w:rsidRPr="001F1EB2">
        <w:rPr>
          <w:rFonts w:ascii="Times New Roman" w:eastAsia="Times New Roman" w:hAnsi="Times New Roman" w:cs="Times New Roman"/>
          <w:sz w:val="28"/>
          <w:szCs w:val="28"/>
          <w:lang w:eastAsia="ru-RU"/>
        </w:rPr>
        <w:t xml:space="preserve">.Заявитель в целях получения муниципальной услуги может подать заявление в форме электронного документа с использованием </w:t>
      </w:r>
      <w:r w:rsidR="001F1EB2" w:rsidRPr="001F1EB2">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w:t>
      </w:r>
      <w:r w:rsidR="00D14F60">
        <w:rPr>
          <w:rFonts w:ascii="Times New Roman" w:eastAsia="Times New Roman" w:hAnsi="Times New Roman" w:cs="Times New Roman"/>
          <w:sz w:val="28"/>
          <w:szCs w:val="28"/>
          <w:lang w:eastAsia="ru-RU"/>
        </w:rPr>
        <w:t>3</w:t>
      </w:r>
      <w:r w:rsidRPr="001F1EB2">
        <w:rPr>
          <w:rFonts w:ascii="Times New Roman" w:eastAsia="Times New Roman" w:hAnsi="Times New Roman" w:cs="Times New Roman"/>
          <w:sz w:val="28"/>
          <w:szCs w:val="28"/>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3A1785" w:rsidRPr="003A1785" w:rsidRDefault="003A1785" w:rsidP="003A1785">
      <w:pPr>
        <w:numPr>
          <w:ilvl w:val="1"/>
          <w:numId w:val="2"/>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3A1785">
        <w:rPr>
          <w:rFonts w:ascii="Times New Roman" w:hAnsi="Times New Roman" w:cs="Times New Roman"/>
          <w:sz w:val="28"/>
          <w:szCs w:val="28"/>
        </w:rPr>
        <w:t>Исчерпывающий перечень административных процедур.</w:t>
      </w:r>
    </w:p>
    <w:p w:rsidR="00F04160" w:rsidRPr="00C90956" w:rsidRDefault="00F04160" w:rsidP="003A1785">
      <w:pPr>
        <w:pStyle w:val="a6"/>
        <w:numPr>
          <w:ilvl w:val="2"/>
          <w:numId w:val="2"/>
        </w:numPr>
        <w:tabs>
          <w:tab w:val="clear" w:pos="72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9"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F04160">
        <w:rPr>
          <w:rFonts w:ascii="Times New Roman" w:eastAsia="Times New Roman" w:hAnsi="Times New Roman" w:cs="Times New Roman"/>
          <w:sz w:val="28"/>
          <w:szCs w:val="28"/>
          <w:lang w:eastAsia="ru-RU"/>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w:t>
      </w:r>
      <w:r w:rsidR="00226ADA">
        <w:rPr>
          <w:rFonts w:ascii="Times New Roman" w:eastAsia="Times New Roman" w:hAnsi="Times New Roman" w:cs="Times New Roman"/>
          <w:sz w:val="28"/>
          <w:szCs w:val="28"/>
          <w:lang w:eastAsia="ru-RU"/>
        </w:rPr>
        <w:t xml:space="preserve">становленной форме (приложение </w:t>
      </w:r>
      <w:r w:rsidRPr="00F04160">
        <w:rPr>
          <w:rFonts w:ascii="Times New Roman" w:eastAsia="Times New Roman" w:hAnsi="Times New Roman" w:cs="Times New Roman"/>
          <w:sz w:val="28"/>
          <w:szCs w:val="28"/>
          <w:lang w:eastAsia="ru-RU"/>
        </w:rPr>
        <w:t xml:space="preserve"> 4 к настоящему </w:t>
      </w:r>
      <w:r w:rsidR="00226ADA">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 с указанием перечня документов и даты их получения.</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E3ECE">
        <w:rPr>
          <w:rFonts w:ascii="Times New Roman" w:eastAsia="Times New Roman" w:hAnsi="Times New Roman" w:cs="Times New Roman"/>
          <w:sz w:val="28"/>
          <w:szCs w:val="28"/>
          <w:lang w:eastAsia="ru-RU"/>
        </w:rPr>
        <w:t>3</w:t>
      </w:r>
      <w:r w:rsidR="00F04160" w:rsidRPr="00F04160">
        <w:rPr>
          <w:rFonts w:ascii="Times New Roman" w:eastAsia="Times New Roman" w:hAnsi="Times New Roman" w:cs="Times New Roman"/>
          <w:sz w:val="28"/>
          <w:szCs w:val="28"/>
          <w:lang w:eastAsia="ru-RU"/>
        </w:rPr>
        <w:t>. При наличии оснований,</w:t>
      </w:r>
      <w:r w:rsidR="00226ADA">
        <w:rPr>
          <w:rFonts w:ascii="Times New Roman" w:eastAsia="Times New Roman" w:hAnsi="Times New Roman" w:cs="Times New Roman"/>
          <w:sz w:val="28"/>
          <w:szCs w:val="28"/>
          <w:lang w:eastAsia="ru-RU"/>
        </w:rPr>
        <w:t xml:space="preserve"> указанных в п. 2.7 настоящего А</w:t>
      </w:r>
      <w:r w:rsidR="00F04160" w:rsidRPr="00F04160">
        <w:rPr>
          <w:rFonts w:ascii="Times New Roman" w:eastAsia="Times New Roman" w:hAnsi="Times New Roman" w:cs="Times New Roman"/>
          <w:sz w:val="28"/>
          <w:szCs w:val="28"/>
          <w:lang w:eastAsia="ru-RU"/>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E3ECE">
        <w:rPr>
          <w:rFonts w:ascii="Times New Roman" w:eastAsia="Times New Roman" w:hAnsi="Times New Roman" w:cs="Times New Roman"/>
          <w:sz w:val="28"/>
          <w:szCs w:val="28"/>
          <w:lang w:eastAsia="ru-RU"/>
        </w:rPr>
        <w:t>4</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E3ECE">
        <w:rPr>
          <w:rFonts w:ascii="Times New Roman" w:eastAsia="Times New Roman" w:hAnsi="Times New Roman" w:cs="Times New Roman"/>
          <w:sz w:val="28"/>
          <w:szCs w:val="28"/>
          <w:lang w:eastAsia="ru-RU"/>
        </w:rPr>
        <w:t>5</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226A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w:t>
      </w:r>
      <w:r w:rsidR="006E3ECE">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226ADA">
        <w:rPr>
          <w:rFonts w:ascii="Times New Roman" w:hAnsi="Times New Roman" w:cs="Times New Roman"/>
          <w:color w:val="000000" w:themeColor="text1"/>
          <w:sz w:val="28"/>
          <w:szCs w:val="28"/>
        </w:rPr>
        <w:t xml:space="preserve">указанных в </w:t>
      </w:r>
      <w:hyperlink r:id="rId30" w:history="1">
        <w:r w:rsidR="00D90680" w:rsidRPr="00226ADA">
          <w:rPr>
            <w:rFonts w:ascii="Times New Roman" w:hAnsi="Times New Roman" w:cs="Times New Roman"/>
            <w:color w:val="000000" w:themeColor="text1"/>
            <w:sz w:val="28"/>
            <w:szCs w:val="28"/>
          </w:rPr>
          <w:t>пункте 2.6.2</w:t>
        </w:r>
      </w:hyperlink>
      <w:r w:rsidR="00226ADA">
        <w:rPr>
          <w:rFonts w:ascii="Times New Roman" w:hAnsi="Times New Roman" w:cs="Times New Roman"/>
          <w:color w:val="000000" w:themeColor="text1"/>
          <w:sz w:val="28"/>
          <w:szCs w:val="28"/>
        </w:rPr>
        <w:t xml:space="preserve"> настоящего А</w:t>
      </w:r>
      <w:r w:rsidR="00770680" w:rsidRPr="00226ADA">
        <w:rPr>
          <w:rFonts w:ascii="Times New Roman" w:hAnsi="Times New Roman" w:cs="Times New Roman"/>
          <w:color w:val="000000" w:themeColor="text1"/>
          <w:sz w:val="28"/>
          <w:szCs w:val="28"/>
        </w:rPr>
        <w:t>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226ADA">
        <w:rPr>
          <w:rFonts w:ascii="Times New Roman" w:hAnsi="Times New Roman" w:cs="Times New Roman"/>
          <w:sz w:val="28"/>
          <w:szCs w:val="28"/>
        </w:rPr>
        <w:t xml:space="preserve">Управление </w:t>
      </w:r>
      <w:r w:rsidR="006E3ECE">
        <w:rPr>
          <w:rFonts w:ascii="Times New Roman" w:hAnsi="Times New Roman" w:cs="Times New Roman"/>
          <w:sz w:val="28"/>
          <w:szCs w:val="28"/>
        </w:rPr>
        <w:t>Пенсионного фонда Российской Федерации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w:t>
      </w:r>
      <w:r w:rsidRPr="00BC7588">
        <w:rPr>
          <w:rFonts w:ascii="Times New Roman" w:eastAsia="Times New Roman" w:hAnsi="Times New Roman" w:cs="Times New Roman"/>
          <w:sz w:val="28"/>
          <w:szCs w:val="28"/>
          <w:lang w:eastAsia="ru-RU"/>
        </w:rPr>
        <w:lastRenderedPageBreak/>
        <w:t>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 xml:space="preserve">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w:t>
      </w:r>
      <w:r w:rsidR="00226ADA">
        <w:rPr>
          <w:rFonts w:ascii="Times New Roman" w:eastAsia="Times New Roman" w:hAnsi="Times New Roman" w:cs="Times New Roman"/>
          <w:sz w:val="28"/>
          <w:szCs w:val="28"/>
          <w:lang w:eastAsia="ru-RU"/>
        </w:rPr>
        <w:t>А</w:t>
      </w:r>
      <w:r w:rsidR="009D276E" w:rsidRPr="009D276E">
        <w:rPr>
          <w:rFonts w:ascii="Times New Roman" w:eastAsia="Times New Roman" w:hAnsi="Times New Roman" w:cs="Times New Roman"/>
          <w:sz w:val="28"/>
          <w:szCs w:val="28"/>
          <w:lang w:eastAsia="ru-RU"/>
        </w:rPr>
        <w:t>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w:t>
      </w:r>
      <w:r w:rsidR="00226ADA">
        <w:rPr>
          <w:rFonts w:ascii="Times New Roman" w:hAnsi="Times New Roman" w:cs="Times New Roman"/>
          <w:sz w:val="28"/>
          <w:szCs w:val="28"/>
        </w:rPr>
        <w:t xml:space="preserve"> указанных в пункте 2.8</w:t>
      </w:r>
      <w:r w:rsidR="009D276E" w:rsidRPr="009D276E">
        <w:rPr>
          <w:rFonts w:ascii="Times New Roman" w:hAnsi="Times New Roman" w:cs="Times New Roman"/>
          <w:sz w:val="28"/>
          <w:szCs w:val="28"/>
        </w:rPr>
        <w:t xml:space="preserve"> настоящего </w:t>
      </w:r>
      <w:r w:rsidR="00226ADA">
        <w:rPr>
          <w:rFonts w:ascii="Times New Roman" w:hAnsi="Times New Roman" w:cs="Times New Roman"/>
          <w:sz w:val="28"/>
          <w:szCs w:val="28"/>
        </w:rPr>
        <w:t>А</w:t>
      </w:r>
      <w:r w:rsidR="009D276E" w:rsidRPr="009D276E">
        <w:rPr>
          <w:rFonts w:ascii="Times New Roman" w:hAnsi="Times New Roman" w:cs="Times New Roman"/>
          <w:sz w:val="28"/>
          <w:szCs w:val="28"/>
        </w:rPr>
        <w:t>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w:t>
      </w:r>
      <w:r w:rsidR="006E3ECE">
        <w:rPr>
          <w:rFonts w:ascii="Times New Roman" w:hAnsi="Times New Roman" w:cs="Times New Roman"/>
          <w:sz w:val="28"/>
          <w:szCs w:val="28"/>
        </w:rPr>
        <w:t>Селявинского сельского поселения Лискинского муниципального района Воронежской области (далее – глава Селявинского сельского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установлении оснований для отказа в предоставлении муниципальной</w:t>
      </w:r>
      <w:r w:rsidR="00226ADA">
        <w:rPr>
          <w:rFonts w:ascii="Times New Roman" w:hAnsi="Times New Roman" w:cs="Times New Roman"/>
          <w:sz w:val="28"/>
          <w:szCs w:val="28"/>
        </w:rPr>
        <w:t xml:space="preserve"> услуги, указанных в пункте 2.8</w:t>
      </w:r>
      <w:r w:rsidR="009D276E" w:rsidRPr="009D276E">
        <w:rPr>
          <w:rFonts w:ascii="Times New Roman" w:hAnsi="Times New Roman" w:cs="Times New Roman"/>
          <w:sz w:val="28"/>
          <w:szCs w:val="28"/>
        </w:rPr>
        <w:t xml:space="preserve"> настоящего </w:t>
      </w:r>
      <w:r w:rsidR="00226ADA">
        <w:rPr>
          <w:rFonts w:ascii="Times New Roman" w:hAnsi="Times New Roman" w:cs="Times New Roman"/>
          <w:sz w:val="28"/>
          <w:szCs w:val="28"/>
        </w:rPr>
        <w:t>А</w:t>
      </w:r>
      <w:r w:rsidR="009D276E" w:rsidRPr="009D276E">
        <w:rPr>
          <w:rFonts w:ascii="Times New Roman" w:hAnsi="Times New Roman" w:cs="Times New Roman"/>
          <w:sz w:val="28"/>
          <w:szCs w:val="28"/>
        </w:rPr>
        <w:t xml:space="preserve">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226ADA">
        <w:rPr>
          <w:rFonts w:ascii="Times New Roman" w:hAnsi="Times New Roman" w:cs="Times New Roman"/>
          <w:sz w:val="28"/>
          <w:szCs w:val="28"/>
        </w:rPr>
        <w:t>документа главой Селявинского сельского поселения</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 xml:space="preserve">3.4. Выдача (направление) заявителю уведомления о принятиизаявителя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w:t>
      </w:r>
      <w:r w:rsidR="00F22F2D" w:rsidRPr="00F22F2D">
        <w:rPr>
          <w:rFonts w:ascii="Times New Roman" w:hAnsi="Times New Roman" w:cs="Times New Roman"/>
          <w:sz w:val="28"/>
          <w:szCs w:val="28"/>
        </w:rPr>
        <w:lastRenderedPageBreak/>
        <w:t xml:space="preserve">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w:t>
      </w:r>
      <w:r w:rsidR="006E3ECE">
        <w:rPr>
          <w:rFonts w:ascii="Times New Roman" w:hAnsi="Times New Roman" w:cs="Times New Roman"/>
          <w:sz w:val="28"/>
          <w:szCs w:val="28"/>
        </w:rPr>
        <w:t>ичном обращении в администрацию</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4.1. Текущий контроль организации предоставления муниципальной услуги осуществляется должностными лицами </w:t>
      </w:r>
      <w:r w:rsidR="00226ADA">
        <w:rPr>
          <w:rFonts w:ascii="Times New Roman" w:eastAsia="Times New Roman" w:hAnsi="Times New Roman" w:cs="Times New Roman"/>
          <w:sz w:val="28"/>
          <w:szCs w:val="28"/>
          <w:lang w:eastAsia="ru-RU"/>
        </w:rPr>
        <w:t>администрации</w:t>
      </w:r>
      <w:r w:rsidRPr="00F04160">
        <w:rPr>
          <w:rFonts w:ascii="Times New Roman" w:eastAsia="Times New Roman" w:hAnsi="Times New Roman" w:cs="Times New Roman"/>
          <w:sz w:val="28"/>
          <w:szCs w:val="28"/>
          <w:lang w:eastAsia="ru-RU"/>
        </w:rPr>
        <w:t>,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Текущий контроль может быть плановым (осуществляться на основании полугодовых или годовых планов работы </w:t>
      </w:r>
      <w:r w:rsidR="006E3ECE">
        <w:rPr>
          <w:rFonts w:ascii="Times New Roman" w:eastAsia="Times New Roman" w:hAnsi="Times New Roman" w:cs="Times New Roman"/>
          <w:sz w:val="28"/>
          <w:szCs w:val="28"/>
          <w:lang w:eastAsia="ru-RU"/>
        </w:rPr>
        <w:t>администрации</w:t>
      </w:r>
      <w:r w:rsidRPr="00F04160">
        <w:rPr>
          <w:rFonts w:ascii="Times New Roman" w:eastAsia="Times New Roman" w:hAnsi="Times New Roman" w:cs="Times New Roman"/>
          <w:sz w:val="28"/>
          <w:szCs w:val="28"/>
          <w:lang w:eastAsia="ru-RU"/>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26ADA">
        <w:rPr>
          <w:rFonts w:ascii="Times New Roman" w:hAnsi="Times New Roman" w:cs="Times New Roman"/>
          <w:color w:val="000000" w:themeColor="text1"/>
          <w:sz w:val="28"/>
          <w:szCs w:val="28"/>
        </w:rPr>
        <w:t>Селявинского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26ADA">
        <w:rPr>
          <w:rFonts w:ascii="Times New Roman" w:hAnsi="Times New Roman" w:cs="Times New Roman"/>
          <w:color w:val="000000" w:themeColor="text1"/>
          <w:sz w:val="28"/>
          <w:szCs w:val="28"/>
        </w:rPr>
        <w:t>Селявинского сельского поселения Лискинского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Pr="00226ADA"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sidRPr="00226AD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26ADA">
        <w:rPr>
          <w:rFonts w:ascii="Times New Roman" w:hAnsi="Times New Roman" w:cs="Times New Roman"/>
          <w:color w:val="000000" w:themeColor="text1"/>
          <w:sz w:val="28"/>
          <w:szCs w:val="28"/>
        </w:rPr>
        <w:t xml:space="preserve">Селявинского сельского поселения Лискинского муниципального района Воронежской области </w:t>
      </w:r>
      <w:r w:rsidRPr="00226AD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E3ECE">
        <w:rPr>
          <w:rFonts w:ascii="Times New Roman" w:hAnsi="Times New Roman" w:cs="Times New Roman"/>
          <w:color w:val="000000" w:themeColor="text1"/>
          <w:sz w:val="28"/>
          <w:szCs w:val="28"/>
        </w:rPr>
        <w:t>Селявинского сельского поселения Лискинского муниципального района Воронежской области</w:t>
      </w:r>
      <w:r w:rsidRPr="00226ADA">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cs="Times New Roman"/>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r w:rsidR="00761729">
        <w:rPr>
          <w:rFonts w:ascii="Times New Roman" w:hAnsi="Times New Roman" w:cs="Times New Roman"/>
          <w:color w:val="000000" w:themeColor="text1"/>
          <w:sz w:val="28"/>
          <w:szCs w:val="28"/>
        </w:rPr>
        <w:t>Селявинского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Должностные лица администрации, указанные в пункте 5.5 настоящего </w:t>
      </w:r>
      <w:r w:rsidR="00761729">
        <w:rPr>
          <w:rFonts w:ascii="Times New Roman" w:hAnsi="Times New Roman" w:cs="Times New Roman"/>
          <w:color w:val="000000" w:themeColor="text1"/>
          <w:sz w:val="28"/>
          <w:szCs w:val="28"/>
          <w:lang w:eastAsia="ru-RU"/>
        </w:rPr>
        <w:t>А</w:t>
      </w:r>
      <w:r>
        <w:rPr>
          <w:rFonts w:ascii="Times New Roman" w:hAnsi="Times New Roman" w:cs="Times New Roman"/>
          <w:color w:val="000000" w:themeColor="text1"/>
          <w:sz w:val="28"/>
          <w:szCs w:val="28"/>
          <w:lang w:eastAsia="ru-RU"/>
        </w:rPr>
        <w:t>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w:t>
      </w:r>
      <w:r w:rsidR="00876240">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 xml:space="preserve">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w:t>
      </w:r>
      <w:r>
        <w:rPr>
          <w:rFonts w:ascii="Times New Roman" w:hAnsi="Times New Roman" w:cs="Times New Roman"/>
          <w:color w:val="000000" w:themeColor="text1"/>
          <w:sz w:val="28"/>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14F60" w:rsidRDefault="00D14F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14F60" w:rsidRDefault="00D14F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14F60" w:rsidRDefault="00D14F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14F60" w:rsidRDefault="00D14F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14F60" w:rsidRDefault="00D14F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14F60" w:rsidRDefault="00D14F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E3ECE" w:rsidRDefault="006E3EC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6E3ECE">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26ADA" w:rsidRPr="00C67479" w:rsidRDefault="00226ADA" w:rsidP="00226ADA">
      <w:pPr>
        <w:pStyle w:val="aa"/>
        <w:ind w:firstLine="708"/>
        <w:jc w:val="both"/>
        <w:rPr>
          <w:rFonts w:ascii="Times New Roman" w:hAnsi="Times New Roman"/>
          <w:sz w:val="28"/>
          <w:szCs w:val="28"/>
        </w:rPr>
      </w:pPr>
      <w:r w:rsidRPr="00C67479">
        <w:rPr>
          <w:rFonts w:ascii="Times New Roman" w:hAnsi="Times New Roman"/>
          <w:sz w:val="28"/>
          <w:szCs w:val="28"/>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226ADA" w:rsidRPr="00C67479" w:rsidRDefault="00226ADA" w:rsidP="00226ADA">
      <w:pPr>
        <w:pStyle w:val="aa"/>
        <w:jc w:val="both"/>
        <w:rPr>
          <w:rFonts w:ascii="Times New Roman" w:hAnsi="Times New Roman"/>
          <w:sz w:val="28"/>
          <w:szCs w:val="28"/>
        </w:rPr>
      </w:pPr>
      <w:r w:rsidRPr="00C67479">
        <w:rPr>
          <w:rFonts w:ascii="Times New Roman" w:hAnsi="Times New Roman"/>
          <w:sz w:val="28"/>
          <w:szCs w:val="28"/>
        </w:rPr>
        <w:t>График работы администрации Селявинского сельского поселения Лискинского муниципального района Воронежской области:</w:t>
      </w:r>
    </w:p>
    <w:p w:rsidR="00226ADA" w:rsidRPr="00C67479" w:rsidRDefault="00226ADA" w:rsidP="00226ADA">
      <w:pPr>
        <w:pStyle w:val="aa"/>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226ADA" w:rsidRPr="00C67479" w:rsidRDefault="00226ADA" w:rsidP="00226ADA">
      <w:pPr>
        <w:pStyle w:val="aa"/>
        <w:jc w:val="both"/>
        <w:rPr>
          <w:rFonts w:ascii="Times New Roman" w:hAnsi="Times New Roman"/>
          <w:sz w:val="28"/>
          <w:szCs w:val="28"/>
        </w:rPr>
      </w:pPr>
      <w:r w:rsidRPr="00C67479">
        <w:rPr>
          <w:rFonts w:ascii="Times New Roman" w:hAnsi="Times New Roman"/>
          <w:sz w:val="28"/>
          <w:szCs w:val="28"/>
        </w:rPr>
        <w:t>перерыв: с 12.00 до 1</w:t>
      </w:r>
      <w:r>
        <w:rPr>
          <w:rFonts w:ascii="Times New Roman" w:hAnsi="Times New Roman"/>
          <w:sz w:val="28"/>
          <w:szCs w:val="28"/>
        </w:rPr>
        <w:t>3.45.</w:t>
      </w:r>
    </w:p>
    <w:p w:rsidR="00226ADA" w:rsidRPr="00C67479" w:rsidRDefault="00226ADA" w:rsidP="00226ADA">
      <w:pPr>
        <w:pStyle w:val="aa"/>
        <w:jc w:val="both"/>
        <w:rPr>
          <w:rFonts w:ascii="Times New Roman" w:hAnsi="Times New Roman"/>
          <w:sz w:val="28"/>
          <w:szCs w:val="28"/>
        </w:rPr>
      </w:pPr>
      <w:r w:rsidRPr="00C67479">
        <w:rPr>
          <w:rFonts w:ascii="Times New Roman" w:hAnsi="Times New Roman"/>
          <w:sz w:val="28"/>
          <w:szCs w:val="28"/>
        </w:rPr>
        <w:t>Официальный сайт администрации Селявинского сельского поселения Лискинского муниципального района Воронежской области  в сети Интернет: (</w:t>
      </w:r>
      <w:hyperlink r:id="rId31" w:history="1">
        <w:r w:rsidRPr="00C67479">
          <w:rPr>
            <w:rStyle w:val="a9"/>
            <w:rFonts w:ascii="Times New Roman" w:hAnsi="Times New Roman"/>
            <w:bCs/>
            <w:sz w:val="28"/>
            <w:szCs w:val="28"/>
            <w:lang w:val="en-US"/>
          </w:rPr>
          <w:t>selyavinskoe</w:t>
        </w:r>
        <w:r w:rsidRPr="00C67479">
          <w:rPr>
            <w:rStyle w:val="a9"/>
            <w:rFonts w:ascii="Times New Roman" w:hAnsi="Times New Roman"/>
            <w:bCs/>
            <w:sz w:val="28"/>
            <w:szCs w:val="28"/>
          </w:rPr>
          <w:t>.</w:t>
        </w:r>
        <w:r w:rsidRPr="00C67479">
          <w:rPr>
            <w:rStyle w:val="a9"/>
            <w:rFonts w:ascii="Times New Roman" w:hAnsi="Times New Roman"/>
            <w:bCs/>
            <w:sz w:val="28"/>
            <w:szCs w:val="28"/>
            <w:lang w:val="en-US"/>
          </w:rPr>
          <w:t>ru</w:t>
        </w:r>
      </w:hyperlink>
      <w:r w:rsidRPr="00C67479">
        <w:rPr>
          <w:rFonts w:ascii="Times New Roman" w:hAnsi="Times New Roman"/>
          <w:sz w:val="28"/>
          <w:szCs w:val="28"/>
        </w:rPr>
        <w:t>).</w:t>
      </w:r>
    </w:p>
    <w:p w:rsidR="00226ADA" w:rsidRPr="00C67479" w:rsidRDefault="00226ADA" w:rsidP="00226ADA">
      <w:pPr>
        <w:pStyle w:val="aa"/>
        <w:jc w:val="both"/>
        <w:rPr>
          <w:rFonts w:ascii="Times New Roman" w:hAnsi="Times New Roman"/>
          <w:sz w:val="28"/>
          <w:szCs w:val="28"/>
        </w:rPr>
      </w:pPr>
      <w:r w:rsidRPr="00C67479">
        <w:rPr>
          <w:rFonts w:ascii="Times New Roman" w:hAnsi="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hyperlink r:id="rId32" w:history="1">
        <w:r w:rsidRPr="00C67479">
          <w:rPr>
            <w:rStyle w:val="a9"/>
            <w:rFonts w:ascii="Times New Roman" w:hAnsi="Times New Roman"/>
            <w:sz w:val="28"/>
            <w:szCs w:val="28"/>
            <w:lang w:val="en-US"/>
          </w:rPr>
          <w:t>selyav</w:t>
        </w:r>
        <w:r w:rsidRPr="00C67479">
          <w:rPr>
            <w:rStyle w:val="a9"/>
            <w:rFonts w:ascii="Times New Roman" w:hAnsi="Times New Roman"/>
            <w:sz w:val="28"/>
            <w:szCs w:val="28"/>
          </w:rPr>
          <w:t>.</w:t>
        </w:r>
        <w:r w:rsidRPr="00C67479">
          <w:rPr>
            <w:rStyle w:val="a9"/>
            <w:rFonts w:ascii="Times New Roman" w:hAnsi="Times New Roman"/>
            <w:sz w:val="28"/>
            <w:szCs w:val="28"/>
            <w:lang w:val="en-US"/>
          </w:rPr>
          <w:t>liski</w:t>
        </w:r>
        <w:r w:rsidRPr="00C67479">
          <w:rPr>
            <w:rStyle w:val="a9"/>
            <w:rFonts w:ascii="Times New Roman" w:hAnsi="Times New Roman"/>
            <w:sz w:val="28"/>
            <w:szCs w:val="28"/>
          </w:rPr>
          <w:t>@</w:t>
        </w:r>
        <w:r w:rsidRPr="00C67479">
          <w:rPr>
            <w:rStyle w:val="a9"/>
            <w:rFonts w:ascii="Times New Roman" w:hAnsi="Times New Roman"/>
            <w:sz w:val="28"/>
            <w:szCs w:val="28"/>
            <w:lang w:val="en-US"/>
          </w:rPr>
          <w:t>govvrn</w:t>
        </w:r>
        <w:r w:rsidRPr="00C67479">
          <w:rPr>
            <w:rStyle w:val="a9"/>
            <w:rFonts w:ascii="Times New Roman" w:hAnsi="Times New Roman"/>
            <w:sz w:val="28"/>
            <w:szCs w:val="28"/>
          </w:rPr>
          <w:t>.</w:t>
        </w:r>
        <w:r w:rsidRPr="00C67479">
          <w:rPr>
            <w:rStyle w:val="a9"/>
            <w:rFonts w:ascii="Times New Roman" w:hAnsi="Times New Roman"/>
            <w:sz w:val="28"/>
            <w:szCs w:val="28"/>
            <w:lang w:val="en-US"/>
          </w:rPr>
          <w:t>ru</w:t>
        </w:r>
      </w:hyperlink>
      <w:r w:rsidRPr="00C67479">
        <w:rPr>
          <w:rFonts w:ascii="Times New Roman" w:hAnsi="Times New Roman"/>
          <w:sz w:val="28"/>
          <w:szCs w:val="28"/>
        </w:rPr>
        <w:t>).</w:t>
      </w:r>
    </w:p>
    <w:p w:rsidR="00226ADA" w:rsidRPr="00C67479" w:rsidRDefault="00226ADA" w:rsidP="00226ADA">
      <w:pPr>
        <w:pStyle w:val="aa"/>
        <w:ind w:firstLine="708"/>
        <w:jc w:val="both"/>
        <w:rPr>
          <w:rFonts w:ascii="Times New Roman" w:hAnsi="Times New Roman"/>
          <w:sz w:val="28"/>
          <w:szCs w:val="28"/>
        </w:rPr>
      </w:pPr>
      <w:r w:rsidRPr="00C67479">
        <w:rPr>
          <w:rFonts w:ascii="Times New Roman" w:hAnsi="Times New Roman"/>
          <w:sz w:val="28"/>
          <w:szCs w:val="28"/>
        </w:rPr>
        <w:t>2. Телефоны для справок: (47391) 59-1-48.</w:t>
      </w:r>
    </w:p>
    <w:p w:rsidR="00226ADA" w:rsidRDefault="00226ADA" w:rsidP="00226ADA">
      <w:pPr>
        <w:pStyle w:val="aa"/>
        <w:jc w:val="both"/>
        <w:rPr>
          <w:rFonts w:ascii="Times New Roman" w:hAnsi="Times New Roman"/>
          <w:sz w:val="28"/>
          <w:szCs w:val="28"/>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6E3ECE" w:rsidRDefault="006E3ECE"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Приложение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226ADA">
        <w:rPr>
          <w:rFonts w:ascii="Times New Roman" w:eastAsia="Times New Roman" w:hAnsi="Times New Roman" w:cs="Times New Roman"/>
          <w:sz w:val="28"/>
          <w:szCs w:val="28"/>
          <w:lang w:eastAsia="ru-RU"/>
        </w:rPr>
        <w:t xml:space="preserve">Селявинского </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6E3ECE" w:rsidRDefault="00D74149" w:rsidP="00D74149">
      <w:pPr>
        <w:autoSpaceDE w:val="0"/>
        <w:autoSpaceDN w:val="0"/>
        <w:adjustRightInd w:val="0"/>
        <w:spacing w:after="0" w:line="240" w:lineRule="auto"/>
        <w:rPr>
          <w:rFonts w:ascii="Times New Roman" w:hAnsi="Times New Roman" w:cs="Times New Roman"/>
          <w:sz w:val="20"/>
          <w:szCs w:val="20"/>
        </w:rPr>
      </w:pPr>
      <w:r w:rsidRPr="006E3ECE">
        <w:rPr>
          <w:rFonts w:ascii="Times New Roman" w:hAnsi="Times New Roman" w:cs="Times New Roman"/>
          <w:sz w:val="20"/>
          <w:szCs w:val="20"/>
        </w:rPr>
        <w:t>(Ф.И.О.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6E3ECE" w:rsidRDefault="00D74149" w:rsidP="00D74149">
      <w:pPr>
        <w:autoSpaceDE w:val="0"/>
        <w:autoSpaceDN w:val="0"/>
        <w:adjustRightInd w:val="0"/>
        <w:spacing w:after="0" w:line="240" w:lineRule="auto"/>
        <w:rPr>
          <w:rFonts w:ascii="Times New Roman" w:hAnsi="Times New Roman" w:cs="Times New Roman"/>
          <w:sz w:val="20"/>
          <w:szCs w:val="20"/>
        </w:rPr>
      </w:pPr>
      <w:r w:rsidRPr="006E3ECE">
        <w:rPr>
          <w:rFonts w:ascii="Times New Roman" w:hAnsi="Times New Roman" w:cs="Times New Roman"/>
          <w:sz w:val="20"/>
          <w:szCs w:val="20"/>
        </w:rPr>
        <w:t>(должность)          (Ф.И.О. должностного лица,             (подпись)</w:t>
      </w:r>
    </w:p>
    <w:p w:rsidR="00D74149" w:rsidRPr="006E3ECE" w:rsidRDefault="00D74149" w:rsidP="00D74149">
      <w:pPr>
        <w:autoSpaceDE w:val="0"/>
        <w:autoSpaceDN w:val="0"/>
        <w:adjustRightInd w:val="0"/>
        <w:spacing w:after="0" w:line="240" w:lineRule="auto"/>
        <w:rPr>
          <w:rFonts w:ascii="Times New Roman" w:hAnsi="Times New Roman" w:cs="Times New Roman"/>
          <w:sz w:val="20"/>
          <w:szCs w:val="20"/>
        </w:rPr>
      </w:pPr>
      <w:r w:rsidRPr="006E3ECE">
        <w:rPr>
          <w:rFonts w:ascii="Times New Roman" w:hAnsi="Times New Roman" w:cs="Times New Roman"/>
          <w:sz w:val="20"/>
          <w:szCs w:val="20"/>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6E3ECE" w:rsidRDefault="00D74149" w:rsidP="00D74149">
      <w:pPr>
        <w:autoSpaceDE w:val="0"/>
        <w:autoSpaceDN w:val="0"/>
        <w:adjustRightInd w:val="0"/>
        <w:spacing w:after="0" w:line="240" w:lineRule="auto"/>
        <w:rPr>
          <w:rFonts w:ascii="Times New Roman" w:hAnsi="Times New Roman" w:cs="Times New Roman"/>
          <w:sz w:val="20"/>
          <w:szCs w:val="20"/>
        </w:rPr>
      </w:pPr>
      <w:r w:rsidRPr="006E3ECE">
        <w:rPr>
          <w:rFonts w:ascii="Times New Roman" w:hAnsi="Times New Roman" w:cs="Times New Roman"/>
          <w:sz w:val="20"/>
          <w:szCs w:val="20"/>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Приложение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226ADA">
        <w:rPr>
          <w:rFonts w:ascii="Times New Roman" w:hAnsi="Times New Roman" w:cs="Times New Roman"/>
          <w:sz w:val="28"/>
          <w:szCs w:val="28"/>
        </w:rPr>
        <w:t>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Pr="006E3ECE" w:rsidRDefault="00D356B1" w:rsidP="00D356B1">
      <w:pPr>
        <w:ind w:firstLine="709"/>
        <w:jc w:val="center"/>
        <w:rPr>
          <w:rFonts w:ascii="Times New Roman" w:hAnsi="Times New Roman" w:cs="Times New Roman"/>
          <w:b/>
          <w:sz w:val="28"/>
          <w:szCs w:val="28"/>
        </w:rPr>
      </w:pPr>
      <w:r w:rsidRPr="006E3ECE">
        <w:rPr>
          <w:rFonts w:ascii="Times New Roman" w:hAnsi="Times New Roman" w:cs="Times New Roman"/>
          <w:b/>
          <w:sz w:val="28"/>
          <w:szCs w:val="28"/>
        </w:rPr>
        <w:t>БЛОК-СХЕМА</w:t>
      </w:r>
    </w:p>
    <w:p w:rsidR="00D356B1" w:rsidRDefault="00555D52" w:rsidP="00D356B1">
      <w:pPr>
        <w:ind w:firstLine="709"/>
        <w:jc w:val="center"/>
        <w:rPr>
          <w:b/>
          <w:sz w:val="28"/>
          <w:szCs w:val="28"/>
          <w:highlight w:val="red"/>
        </w:rPr>
      </w:pPr>
      <w:r w:rsidRPr="00555D52">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14F60" w:rsidRPr="00087814" w:rsidRDefault="00D14F60"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555D52" w:rsidP="00D356B1">
      <w:pPr>
        <w:ind w:firstLine="709"/>
        <w:jc w:val="center"/>
        <w:rPr>
          <w:b/>
          <w:sz w:val="28"/>
          <w:szCs w:val="28"/>
          <w:highlight w:val="red"/>
        </w:rPr>
      </w:pPr>
      <w:r w:rsidRPr="00555D52">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555D52"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555D52"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14F60" w:rsidRPr="00D356B1" w:rsidRDefault="00D14F60"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rPr>
          <w:rFonts w:ascii="Times New Roman" w:hAnsi="Times New Roman" w:cs="Times New Roman"/>
          <w:sz w:val="22"/>
          <w:szCs w:val="22"/>
        </w:rPr>
      </w:pPr>
      <w:r w:rsidRPr="00555D52">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555D52" w:rsidP="00D356B1">
      <w:pPr>
        <w:ind w:firstLine="709"/>
        <w:jc w:val="center"/>
        <w:rPr>
          <w:b/>
          <w:sz w:val="28"/>
          <w:szCs w:val="28"/>
        </w:rPr>
      </w:pPr>
      <w:r w:rsidRPr="00555D52">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555D52">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555D52" w:rsidP="00D356B1">
      <w:pPr>
        <w:ind w:firstLine="709"/>
        <w:jc w:val="center"/>
        <w:rPr>
          <w:b/>
          <w:sz w:val="28"/>
          <w:szCs w:val="28"/>
          <w:highlight w:val="red"/>
        </w:rPr>
      </w:pPr>
      <w:r w:rsidRPr="00555D52">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555D52">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555D5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55D52"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14F60" w:rsidRPr="00D356B1" w:rsidRDefault="00D14F60"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Приложение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226ADA">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E3ECE">
      <w:pPr>
        <w:autoSpaceDE w:val="0"/>
        <w:autoSpaceDN w:val="0"/>
        <w:adjustRightInd w:val="0"/>
        <w:ind w:left="2832" w:firstLine="708"/>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C150A9" w:rsidRDefault="00606C78" w:rsidP="00C150A9">
      <w:pPr>
        <w:pStyle w:val="aa"/>
        <w:rPr>
          <w:rFonts w:ascii="Times New Roman" w:hAnsi="Times New Roman"/>
        </w:rPr>
      </w:pPr>
      <w:r w:rsidRPr="00C150A9">
        <w:rPr>
          <w:rFonts w:ascii="Times New Roman" w:hAnsi="Times New Roman"/>
        </w:rPr>
        <w:t>(должность специалиста,                                              (подпись)                      (расшифровка подписи)</w:t>
      </w:r>
    </w:p>
    <w:p w:rsidR="00606C78" w:rsidRPr="00C150A9" w:rsidRDefault="00606C78" w:rsidP="00C150A9">
      <w:pPr>
        <w:pStyle w:val="aa"/>
        <w:rPr>
          <w:rFonts w:ascii="Times New Roman" w:hAnsi="Times New Roman"/>
        </w:rPr>
      </w:pPr>
      <w:r w:rsidRPr="00C150A9">
        <w:rPr>
          <w:rFonts w:ascii="Times New Roman" w:hAnsi="Times New Roman"/>
        </w:rPr>
        <w:t xml:space="preserve">      ответственного за</w:t>
      </w:r>
    </w:p>
    <w:p w:rsidR="00F04160" w:rsidRDefault="00606C78" w:rsidP="00C150A9">
      <w:pPr>
        <w:pStyle w:val="aa"/>
        <w:rPr>
          <w:rFonts w:ascii="Times New Roman" w:hAnsi="Times New Roman"/>
        </w:rPr>
      </w:pPr>
      <w:r w:rsidRPr="00C150A9">
        <w:rPr>
          <w:rFonts w:ascii="Times New Roman" w:hAnsi="Times New Roman"/>
        </w:rPr>
        <w:t xml:space="preserve">    прием документов)</w:t>
      </w:r>
    </w:p>
    <w:p w:rsidR="00C150A9" w:rsidRDefault="00C150A9" w:rsidP="00C150A9">
      <w:pPr>
        <w:pStyle w:val="aa"/>
        <w:rPr>
          <w:rFonts w:ascii="Times New Roman" w:eastAsia="Times New Roman" w:hAnsi="Times New Roman"/>
          <w:sz w:val="28"/>
          <w:szCs w:val="28"/>
          <w:lang w:eastAsia="ar-SA"/>
        </w:rPr>
      </w:pPr>
    </w:p>
    <w:p w:rsidR="000B75DD" w:rsidRDefault="000B75DD" w:rsidP="00C150A9">
      <w:pPr>
        <w:pStyle w:val="aa"/>
        <w:rPr>
          <w:rFonts w:ascii="Times New Roman" w:eastAsia="Times New Roman" w:hAnsi="Times New Roman"/>
          <w:sz w:val="28"/>
          <w:szCs w:val="28"/>
          <w:lang w:eastAsia="ar-SA"/>
        </w:rPr>
        <w:sectPr w:rsidR="000B75DD" w:rsidSect="00A94F8B">
          <w:headerReference w:type="first" r:id="rId33"/>
          <w:pgSz w:w="11906" w:h="16838"/>
          <w:pgMar w:top="1134" w:right="850" w:bottom="1134" w:left="1701" w:header="708" w:footer="708" w:gutter="0"/>
          <w:pgNumType w:start="1"/>
          <w:cols w:space="708"/>
          <w:titlePg/>
          <w:docGrid w:linePitch="360"/>
        </w:sectPr>
      </w:pPr>
    </w:p>
    <w:p w:rsidR="000B75DD" w:rsidRDefault="000B75DD" w:rsidP="00C150A9">
      <w:pPr>
        <w:pStyle w:val="aa"/>
        <w:jc w:val="center"/>
        <w:rPr>
          <w:rFonts w:ascii="Times New Roman" w:hAnsi="Times New Roman"/>
          <w:sz w:val="28"/>
          <w:szCs w:val="28"/>
        </w:rPr>
        <w:sectPr w:rsidR="000B75DD" w:rsidSect="00A94F8B">
          <w:headerReference w:type="default" r:id="rId34"/>
          <w:type w:val="continuous"/>
          <w:pgSz w:w="11906" w:h="16838"/>
          <w:pgMar w:top="1134" w:right="850" w:bottom="1134" w:left="1701" w:header="708" w:footer="708" w:gutter="0"/>
          <w:cols w:space="708"/>
          <w:docGrid w:linePitch="360"/>
        </w:sectPr>
      </w:pPr>
    </w:p>
    <w:p w:rsidR="00C150A9" w:rsidRDefault="00C150A9" w:rsidP="00C150A9">
      <w:pPr>
        <w:pStyle w:val="aa"/>
        <w:jc w:val="center"/>
        <w:rPr>
          <w:rFonts w:ascii="Times New Roman" w:hAnsi="Times New Roman"/>
          <w:sz w:val="28"/>
          <w:szCs w:val="28"/>
        </w:rPr>
      </w:pPr>
      <w:r>
        <w:rPr>
          <w:rFonts w:ascii="Times New Roman" w:hAnsi="Times New Roman"/>
          <w:sz w:val="28"/>
          <w:szCs w:val="28"/>
        </w:rPr>
        <w:lastRenderedPageBreak/>
        <w:t>Пояснительная записка</w:t>
      </w:r>
    </w:p>
    <w:p w:rsidR="00C150A9" w:rsidRDefault="00C150A9" w:rsidP="00C150A9">
      <w:pPr>
        <w:pStyle w:val="aa"/>
        <w:jc w:val="center"/>
        <w:rPr>
          <w:rFonts w:ascii="Times New Roman" w:hAnsi="Times New Roman"/>
          <w:sz w:val="28"/>
          <w:szCs w:val="28"/>
        </w:rPr>
      </w:pPr>
      <w:r>
        <w:rPr>
          <w:rFonts w:ascii="Times New Roman" w:hAnsi="Times New Roman"/>
          <w:sz w:val="28"/>
          <w:szCs w:val="28"/>
        </w:rPr>
        <w:t xml:space="preserve">к </w:t>
      </w:r>
      <w:r w:rsidR="006E3ECE">
        <w:rPr>
          <w:rFonts w:ascii="Times New Roman" w:hAnsi="Times New Roman"/>
          <w:sz w:val="28"/>
          <w:szCs w:val="28"/>
        </w:rPr>
        <w:t>административному</w:t>
      </w:r>
      <w:r>
        <w:rPr>
          <w:rFonts w:ascii="Times New Roman" w:hAnsi="Times New Roman"/>
          <w:sz w:val="28"/>
          <w:szCs w:val="28"/>
        </w:rPr>
        <w:t xml:space="preserve"> регламент</w:t>
      </w:r>
      <w:r w:rsidR="006E3ECE">
        <w:rPr>
          <w:rFonts w:ascii="Times New Roman" w:hAnsi="Times New Roman"/>
          <w:sz w:val="28"/>
          <w:szCs w:val="28"/>
        </w:rPr>
        <w:t>у</w:t>
      </w:r>
      <w:r>
        <w:rPr>
          <w:rFonts w:ascii="Times New Roman" w:hAnsi="Times New Roman"/>
          <w:sz w:val="28"/>
          <w:szCs w:val="28"/>
        </w:rPr>
        <w:t xml:space="preserve"> администрации Селявинского</w:t>
      </w:r>
    </w:p>
    <w:p w:rsidR="00C150A9" w:rsidRDefault="00C150A9" w:rsidP="00C150A9">
      <w:pPr>
        <w:pStyle w:val="aa"/>
        <w:jc w:val="center"/>
        <w:rPr>
          <w:rFonts w:ascii="Times New Roman" w:hAnsi="Times New Roman"/>
          <w:sz w:val="28"/>
          <w:szCs w:val="28"/>
        </w:rPr>
      </w:pPr>
      <w:r>
        <w:rPr>
          <w:rFonts w:ascii="Times New Roman" w:hAnsi="Times New Roman"/>
          <w:sz w:val="28"/>
          <w:szCs w:val="28"/>
        </w:rPr>
        <w:t>сельского  поселения  Лискинского муниципального  района  Воронежской области по предоставлению муниципальной услуги</w:t>
      </w:r>
    </w:p>
    <w:p w:rsidR="00C150A9" w:rsidRDefault="00C150A9" w:rsidP="00C150A9">
      <w:pPr>
        <w:pStyle w:val="aa"/>
        <w:jc w:val="center"/>
        <w:rPr>
          <w:rFonts w:ascii="Times New Roman" w:hAnsi="Times New Roman"/>
          <w:sz w:val="28"/>
          <w:szCs w:val="28"/>
        </w:rPr>
      </w:pPr>
      <w:r>
        <w:rPr>
          <w:rFonts w:ascii="Times New Roman" w:eastAsia="Times New Roman" w:hAnsi="Times New Roman"/>
          <w:color w:val="000000"/>
          <w:sz w:val="28"/>
          <w:szCs w:val="28"/>
          <w:lang w:eastAsia="ru-RU"/>
        </w:rPr>
        <w:t>«</w:t>
      </w:r>
      <w:r w:rsidRPr="00405EB8">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sz w:val="28"/>
          <w:szCs w:val="28"/>
        </w:rPr>
        <w:t>»</w:t>
      </w:r>
    </w:p>
    <w:p w:rsidR="00C150A9" w:rsidRDefault="00C150A9" w:rsidP="00C150A9">
      <w:pPr>
        <w:pStyle w:val="aa"/>
        <w:jc w:val="center"/>
        <w:rPr>
          <w:rFonts w:ascii="Times New Roman" w:hAnsi="Times New Roman"/>
          <w:sz w:val="28"/>
          <w:szCs w:val="28"/>
        </w:rPr>
      </w:pPr>
    </w:p>
    <w:p w:rsidR="00C150A9" w:rsidRDefault="00C150A9" w:rsidP="00C150A9">
      <w:pPr>
        <w:pStyle w:val="aa"/>
        <w:spacing w:line="360" w:lineRule="auto"/>
        <w:jc w:val="both"/>
        <w:rPr>
          <w:rFonts w:ascii="Times New Roman" w:hAnsi="Times New Roman"/>
          <w:sz w:val="28"/>
          <w:szCs w:val="28"/>
        </w:rPr>
      </w:pPr>
    </w:p>
    <w:p w:rsidR="00C150A9" w:rsidRDefault="006E3ECE" w:rsidP="00C150A9">
      <w:pPr>
        <w:pStyle w:val="aa"/>
        <w:ind w:firstLine="708"/>
        <w:jc w:val="both"/>
        <w:rPr>
          <w:rFonts w:ascii="Times New Roman" w:hAnsi="Times New Roman"/>
          <w:sz w:val="28"/>
          <w:szCs w:val="28"/>
        </w:rPr>
      </w:pPr>
      <w:r>
        <w:rPr>
          <w:rFonts w:ascii="Times New Roman" w:hAnsi="Times New Roman"/>
          <w:sz w:val="28"/>
          <w:szCs w:val="28"/>
        </w:rPr>
        <w:t>Административный</w:t>
      </w:r>
      <w:r w:rsidR="00C150A9">
        <w:rPr>
          <w:rFonts w:ascii="Times New Roman" w:hAnsi="Times New Roman"/>
          <w:sz w:val="28"/>
          <w:szCs w:val="28"/>
        </w:rPr>
        <w:t xml:space="preserve">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00C150A9" w:rsidRPr="00405EB8">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C150A9">
        <w:rPr>
          <w:rFonts w:ascii="Times New Roman" w:hAnsi="Times New Roman"/>
          <w:sz w:val="28"/>
          <w:szCs w:val="28"/>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p>
    <w:p w:rsidR="00C150A9" w:rsidRDefault="00C150A9" w:rsidP="00C150A9">
      <w:pPr>
        <w:pStyle w:val="aa"/>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Селявинского сельского поселения Лискинского муниципального района Воронежской области.</w:t>
      </w:r>
    </w:p>
    <w:p w:rsidR="00C150A9" w:rsidRDefault="00C150A9" w:rsidP="00C150A9">
      <w:pPr>
        <w:pStyle w:val="aa"/>
        <w:ind w:firstLine="708"/>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C150A9" w:rsidRDefault="00C150A9" w:rsidP="00C150A9">
      <w:pPr>
        <w:pStyle w:val="aa"/>
        <w:ind w:firstLine="708"/>
        <w:jc w:val="both"/>
        <w:rPr>
          <w:rFonts w:ascii="Times New Roman" w:hAnsi="Times New Roman"/>
          <w:color w:val="000000"/>
          <w:sz w:val="28"/>
          <w:szCs w:val="28"/>
        </w:rPr>
      </w:pPr>
      <w:r>
        <w:rPr>
          <w:rFonts w:ascii="Times New Roman" w:hAnsi="Times New Roman"/>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C150A9" w:rsidRDefault="00C150A9" w:rsidP="00C150A9">
      <w:pPr>
        <w:pStyle w:val="aa"/>
        <w:ind w:firstLine="708"/>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требуемых для исполнения муниципальной услуги;</w:t>
      </w:r>
    </w:p>
    <w:p w:rsidR="00C150A9" w:rsidRDefault="00C150A9" w:rsidP="00C150A9">
      <w:pPr>
        <w:pStyle w:val="aa"/>
        <w:ind w:firstLine="708"/>
        <w:jc w:val="both"/>
        <w:rPr>
          <w:rFonts w:ascii="Times New Roman" w:hAnsi="Times New Roman"/>
          <w:color w:val="000000"/>
          <w:sz w:val="28"/>
          <w:szCs w:val="28"/>
        </w:rPr>
      </w:pPr>
      <w:r>
        <w:rPr>
          <w:rFonts w:ascii="Times New Roman" w:hAnsi="Times New Roman"/>
          <w:color w:val="000000"/>
          <w:sz w:val="28"/>
          <w:szCs w:val="28"/>
        </w:rPr>
        <w:t>- установление конкретных сроков исполнения административных действий и процедур;</w:t>
      </w:r>
    </w:p>
    <w:p w:rsidR="00C150A9" w:rsidRDefault="00C150A9" w:rsidP="00C150A9">
      <w:pPr>
        <w:pStyle w:val="aa"/>
        <w:ind w:firstLine="708"/>
        <w:jc w:val="both"/>
        <w:rPr>
          <w:rFonts w:ascii="Times New Roman" w:hAnsi="Times New Roman"/>
          <w:color w:val="000000"/>
          <w:sz w:val="28"/>
          <w:szCs w:val="28"/>
        </w:rPr>
      </w:pPr>
      <w:r>
        <w:rPr>
          <w:rFonts w:ascii="Times New Roman" w:hAnsi="Times New Roman"/>
          <w:color w:val="000000"/>
          <w:sz w:val="28"/>
          <w:szCs w:val="28"/>
        </w:rPr>
        <w:t>- порядок обжалования действий и решений должностных лиц администрации Селявинского сельского поселения Лискинского муниципального района Воронежской области и контроля их деятельности по исполнению муниципальной услуги.</w:t>
      </w:r>
    </w:p>
    <w:p w:rsidR="00C150A9" w:rsidRDefault="00C150A9" w:rsidP="00C150A9">
      <w:pPr>
        <w:pStyle w:val="aa"/>
        <w:ind w:firstLine="708"/>
        <w:jc w:val="both"/>
      </w:pPr>
      <w:r>
        <w:rPr>
          <w:rFonts w:ascii="Times New Roman" w:hAnsi="Times New Roman"/>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C150A9" w:rsidRPr="00C150A9" w:rsidRDefault="00C150A9" w:rsidP="00C150A9">
      <w:pPr>
        <w:pStyle w:val="aa"/>
        <w:rPr>
          <w:rFonts w:ascii="Times New Roman" w:eastAsia="Times New Roman" w:hAnsi="Times New Roman"/>
          <w:sz w:val="28"/>
          <w:szCs w:val="28"/>
          <w:lang w:eastAsia="ar-SA"/>
        </w:rPr>
      </w:pPr>
    </w:p>
    <w:p w:rsidR="00474C98" w:rsidRPr="00606C78" w:rsidRDefault="00474C98">
      <w:pPr>
        <w:rPr>
          <w:rFonts w:ascii="Times New Roman" w:hAnsi="Times New Roman" w:cs="Times New Roman"/>
        </w:rPr>
      </w:pPr>
    </w:p>
    <w:sectPr w:rsidR="00474C98" w:rsidRPr="00606C78" w:rsidSect="00A94F8B">
      <w:head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86" w:rsidRDefault="008C7D86" w:rsidP="00F04160">
      <w:pPr>
        <w:spacing w:after="0" w:line="240" w:lineRule="auto"/>
      </w:pPr>
      <w:r>
        <w:separator/>
      </w:r>
    </w:p>
  </w:endnote>
  <w:endnote w:type="continuationSeparator" w:id="1">
    <w:p w:rsidR="008C7D86" w:rsidRDefault="008C7D86"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86" w:rsidRDefault="008C7D86" w:rsidP="00F04160">
      <w:pPr>
        <w:spacing w:after="0" w:line="240" w:lineRule="auto"/>
      </w:pPr>
      <w:r>
        <w:separator/>
      </w:r>
    </w:p>
  </w:footnote>
  <w:footnote w:type="continuationSeparator" w:id="1">
    <w:p w:rsidR="008C7D86" w:rsidRDefault="008C7D86" w:rsidP="00F04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793833"/>
      <w:docPartObj>
        <w:docPartGallery w:val="Page Numbers (Top of Page)"/>
        <w:docPartUnique/>
      </w:docPartObj>
    </w:sdtPr>
    <w:sdtContent>
      <w:p w:rsidR="00D14F60" w:rsidRDefault="00555D52">
        <w:pPr>
          <w:pStyle w:val="ab"/>
          <w:jc w:val="center"/>
        </w:pPr>
        <w:r>
          <w:fldChar w:fldCharType="begin"/>
        </w:r>
        <w:r w:rsidR="00D14F60">
          <w:instrText>PAGE   \* MERGEFORMAT</w:instrText>
        </w:r>
        <w:r>
          <w:fldChar w:fldCharType="separate"/>
        </w:r>
        <w:r w:rsidR="00D06E3A">
          <w:rPr>
            <w:noProof/>
          </w:rPr>
          <w:t>25</w:t>
        </w:r>
        <w:r>
          <w:fldChar w:fldCharType="end"/>
        </w:r>
      </w:p>
    </w:sdtContent>
  </w:sdt>
  <w:p w:rsidR="00D14F60" w:rsidRDefault="00D14F6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60" w:rsidRDefault="00D14F6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60" w:rsidRDefault="00D14F6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312592"/>
      <w:docPartObj>
        <w:docPartGallery w:val="Page Numbers (Top of Page)"/>
        <w:docPartUnique/>
      </w:docPartObj>
    </w:sdtPr>
    <w:sdtContent>
      <w:p w:rsidR="00D14F60" w:rsidRDefault="00555D52">
        <w:pPr>
          <w:pStyle w:val="ab"/>
          <w:jc w:val="center"/>
        </w:pPr>
        <w:r>
          <w:fldChar w:fldCharType="begin"/>
        </w:r>
        <w:r w:rsidR="00D14F60">
          <w:instrText>PAGE   \* MERGEFORMAT</w:instrText>
        </w:r>
        <w:r>
          <w:fldChar w:fldCharType="separate"/>
        </w:r>
        <w:r w:rsidR="00D14F60" w:rsidRPr="000B75DD">
          <w:rPr>
            <w:noProof/>
          </w:rPr>
          <w:t>26</w:t>
        </w:r>
        <w:r>
          <w:fldChar w:fldCharType="end"/>
        </w:r>
      </w:p>
    </w:sdtContent>
  </w:sdt>
  <w:p w:rsidR="00D14F60" w:rsidRDefault="00D14F60">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60" w:rsidRDefault="00D14F60">
    <w:pPr>
      <w:pStyle w:val="ab"/>
      <w:jc w:val="center"/>
    </w:pPr>
  </w:p>
  <w:p w:rsidR="00D14F60" w:rsidRDefault="00D14F6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180"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B75DD"/>
    <w:rsid w:val="000E14DC"/>
    <w:rsid w:val="000F263D"/>
    <w:rsid w:val="000F448B"/>
    <w:rsid w:val="00123B41"/>
    <w:rsid w:val="001436DD"/>
    <w:rsid w:val="001456FA"/>
    <w:rsid w:val="001A61E3"/>
    <w:rsid w:val="001B1C8D"/>
    <w:rsid w:val="001E68D9"/>
    <w:rsid w:val="001F1EB2"/>
    <w:rsid w:val="00226ADA"/>
    <w:rsid w:val="00255749"/>
    <w:rsid w:val="002903C0"/>
    <w:rsid w:val="002A044B"/>
    <w:rsid w:val="002E4A6F"/>
    <w:rsid w:val="002F7536"/>
    <w:rsid w:val="00303A13"/>
    <w:rsid w:val="003268BA"/>
    <w:rsid w:val="00353B7F"/>
    <w:rsid w:val="00356E0E"/>
    <w:rsid w:val="003A1785"/>
    <w:rsid w:val="003B1961"/>
    <w:rsid w:val="003C28E5"/>
    <w:rsid w:val="003E517F"/>
    <w:rsid w:val="00405EB8"/>
    <w:rsid w:val="004149BD"/>
    <w:rsid w:val="004306FE"/>
    <w:rsid w:val="00436980"/>
    <w:rsid w:val="00455D3D"/>
    <w:rsid w:val="00474C98"/>
    <w:rsid w:val="004803AA"/>
    <w:rsid w:val="004B3F20"/>
    <w:rsid w:val="004C0BF9"/>
    <w:rsid w:val="004C2122"/>
    <w:rsid w:val="004E6F87"/>
    <w:rsid w:val="004F0E25"/>
    <w:rsid w:val="0051021E"/>
    <w:rsid w:val="005231AA"/>
    <w:rsid w:val="00526950"/>
    <w:rsid w:val="00555D52"/>
    <w:rsid w:val="0055708E"/>
    <w:rsid w:val="00570E3D"/>
    <w:rsid w:val="005A7D07"/>
    <w:rsid w:val="00606C78"/>
    <w:rsid w:val="00636725"/>
    <w:rsid w:val="00637C05"/>
    <w:rsid w:val="00637D68"/>
    <w:rsid w:val="0066258E"/>
    <w:rsid w:val="006802D5"/>
    <w:rsid w:val="006932DC"/>
    <w:rsid w:val="006A2EDC"/>
    <w:rsid w:val="006E3ECE"/>
    <w:rsid w:val="006F155B"/>
    <w:rsid w:val="007247BE"/>
    <w:rsid w:val="00751FFD"/>
    <w:rsid w:val="00756280"/>
    <w:rsid w:val="00761729"/>
    <w:rsid w:val="00770680"/>
    <w:rsid w:val="007822EB"/>
    <w:rsid w:val="00783EAA"/>
    <w:rsid w:val="00784905"/>
    <w:rsid w:val="007B18ED"/>
    <w:rsid w:val="007C196B"/>
    <w:rsid w:val="007F21C2"/>
    <w:rsid w:val="007F4A30"/>
    <w:rsid w:val="007F4F08"/>
    <w:rsid w:val="008013FC"/>
    <w:rsid w:val="00822D3B"/>
    <w:rsid w:val="00853649"/>
    <w:rsid w:val="00876240"/>
    <w:rsid w:val="0088511F"/>
    <w:rsid w:val="008A369A"/>
    <w:rsid w:val="008B4A83"/>
    <w:rsid w:val="008B70EA"/>
    <w:rsid w:val="008C7D86"/>
    <w:rsid w:val="008D4EBD"/>
    <w:rsid w:val="00904F5B"/>
    <w:rsid w:val="009255B1"/>
    <w:rsid w:val="00945CA0"/>
    <w:rsid w:val="0095637A"/>
    <w:rsid w:val="009801C0"/>
    <w:rsid w:val="00990573"/>
    <w:rsid w:val="009A17F5"/>
    <w:rsid w:val="009B71CA"/>
    <w:rsid w:val="009D075B"/>
    <w:rsid w:val="009D276E"/>
    <w:rsid w:val="009F3F35"/>
    <w:rsid w:val="009F5169"/>
    <w:rsid w:val="00A11F85"/>
    <w:rsid w:val="00A178FB"/>
    <w:rsid w:val="00A84232"/>
    <w:rsid w:val="00A85DEB"/>
    <w:rsid w:val="00A94F8B"/>
    <w:rsid w:val="00AA180B"/>
    <w:rsid w:val="00AB26CE"/>
    <w:rsid w:val="00AB5F64"/>
    <w:rsid w:val="00B10C68"/>
    <w:rsid w:val="00B2666E"/>
    <w:rsid w:val="00B56BC3"/>
    <w:rsid w:val="00B80186"/>
    <w:rsid w:val="00B80503"/>
    <w:rsid w:val="00B91497"/>
    <w:rsid w:val="00BB561E"/>
    <w:rsid w:val="00BC7588"/>
    <w:rsid w:val="00BD2E12"/>
    <w:rsid w:val="00BF37C8"/>
    <w:rsid w:val="00C073EF"/>
    <w:rsid w:val="00C150A9"/>
    <w:rsid w:val="00C15275"/>
    <w:rsid w:val="00C30744"/>
    <w:rsid w:val="00C536F3"/>
    <w:rsid w:val="00C71D72"/>
    <w:rsid w:val="00C815F9"/>
    <w:rsid w:val="00C90956"/>
    <w:rsid w:val="00CB2C2A"/>
    <w:rsid w:val="00CE19B4"/>
    <w:rsid w:val="00CE267B"/>
    <w:rsid w:val="00D06E3A"/>
    <w:rsid w:val="00D10911"/>
    <w:rsid w:val="00D14F60"/>
    <w:rsid w:val="00D356B1"/>
    <w:rsid w:val="00D54A79"/>
    <w:rsid w:val="00D74149"/>
    <w:rsid w:val="00D87034"/>
    <w:rsid w:val="00D90680"/>
    <w:rsid w:val="00D912BC"/>
    <w:rsid w:val="00D96557"/>
    <w:rsid w:val="00DB45D9"/>
    <w:rsid w:val="00DC216D"/>
    <w:rsid w:val="00DC6963"/>
    <w:rsid w:val="00DE1A77"/>
    <w:rsid w:val="00DE71D4"/>
    <w:rsid w:val="00DF749F"/>
    <w:rsid w:val="00E028C4"/>
    <w:rsid w:val="00E075ED"/>
    <w:rsid w:val="00E2397D"/>
    <w:rsid w:val="00E260C8"/>
    <w:rsid w:val="00E560B8"/>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Прямая со стрелкой 20"/>
        <o:r id="V:Rule18" type="connector" idref="#Прямая со стрелкой 19"/>
        <o:r id="V:Rule19" type="connector" idref="#Прямая со стрелкой 24"/>
        <o:r id="V:Rule20" type="connector" idref="#Прямая со стрелкой 25"/>
        <o:r id="V:Rule21" type="connector" idref="#Прямая со стрелкой 12"/>
        <o:r id="V:Rule22" type="connector" idref="#Прямая со стрелкой 4"/>
        <o:r id="V:Rule23" type="connector" idref="#Прямая со стрелкой 9"/>
        <o:r id="V:Rule24" type="connector" idref="#Прямая со стрелкой 7"/>
        <o:r id="V:Rule25" type="connector" idref="#Прямая со стрелкой 8"/>
        <o:r id="V:Rule26" type="connector" idref="#Прямая со стрелкой 13"/>
        <o:r id="V:Rule27" type="connector" idref="#Прямая со стрелкой 27"/>
        <o:r id="V:Rule28" type="connector" idref="#Прямая со стрелкой 17"/>
        <o:r id="V:Rule29" type="connector" idref="#Прямая со стрелкой 26"/>
        <o:r id="V:Rule30" type="connector" idref="#Прямая со стрелкой 28"/>
        <o:r id="V:Rule31" type="connector" idref="#Прямая со стрелкой 18"/>
        <o:r id="V:Rule3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qFormat/>
    <w:rsid w:val="00226ADA"/>
    <w:pPr>
      <w:spacing w:after="0" w:line="240" w:lineRule="auto"/>
    </w:pPr>
    <w:rPr>
      <w:rFonts w:ascii="Calibri" w:eastAsia="Calibri" w:hAnsi="Calibri" w:cs="Times New Roman"/>
    </w:rPr>
  </w:style>
  <w:style w:type="paragraph" w:styleId="ab">
    <w:name w:val="header"/>
    <w:basedOn w:val="a"/>
    <w:link w:val="ac"/>
    <w:uiPriority w:val="99"/>
    <w:rsid w:val="00DE1A77"/>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c">
    <w:name w:val="Верхний колонтитул Знак"/>
    <w:basedOn w:val="a0"/>
    <w:link w:val="ab"/>
    <w:uiPriority w:val="99"/>
    <w:rsid w:val="00DE1A77"/>
    <w:rPr>
      <w:rFonts w:ascii="Times New Roman" w:eastAsia="Lucida Sans Unicode" w:hAnsi="Times New Roman" w:cs="Times New Roman"/>
      <w:sz w:val="24"/>
      <w:szCs w:val="24"/>
      <w:lang w:eastAsia="ar-SA"/>
    </w:rPr>
  </w:style>
  <w:style w:type="paragraph" w:styleId="ad">
    <w:name w:val="footer"/>
    <w:basedOn w:val="a"/>
    <w:link w:val="ae"/>
    <w:uiPriority w:val="99"/>
    <w:unhideWhenUsed/>
    <w:rsid w:val="006E3E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3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qFormat/>
    <w:rsid w:val="00226ADA"/>
    <w:pPr>
      <w:spacing w:after="0" w:line="240" w:lineRule="auto"/>
    </w:pPr>
    <w:rPr>
      <w:rFonts w:ascii="Calibri" w:eastAsia="Calibri" w:hAnsi="Calibri" w:cs="Times New Roman"/>
    </w:rPr>
  </w:style>
  <w:style w:type="paragraph" w:styleId="ab">
    <w:name w:val="header"/>
    <w:basedOn w:val="a"/>
    <w:link w:val="ac"/>
    <w:uiPriority w:val="99"/>
    <w:rsid w:val="00DE1A77"/>
    <w:pPr>
      <w:widowControl w:val="0"/>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ac">
    <w:name w:val="Верхний колонтитул Знак"/>
    <w:basedOn w:val="a0"/>
    <w:link w:val="ab"/>
    <w:uiPriority w:val="99"/>
    <w:rsid w:val="00DE1A77"/>
    <w:rPr>
      <w:rFonts w:ascii="Times New Roman" w:eastAsia="Lucida Sans Unicode" w:hAnsi="Times New Roman" w:cs="Times New Roman"/>
      <w:sz w:val="24"/>
      <w:szCs w:val="24"/>
      <w:lang w:val="x-none" w:eastAsia="ar-SA"/>
    </w:rPr>
  </w:style>
  <w:style w:type="paragraph" w:styleId="ad">
    <w:name w:val="footer"/>
    <w:basedOn w:val="a"/>
    <w:link w:val="ae"/>
    <w:uiPriority w:val="99"/>
    <w:unhideWhenUsed/>
    <w:rsid w:val="006E3E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3ECE"/>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gu.govvrn.ru" TargetMode="External"/><Relationship Id="rId18" Type="http://schemas.openxmlformats.org/officeDocument/2006/relationships/hyperlink" Target="consultantplus://offline/ref=4FE2A7D6986EE3A9E3A86B1C5F07EBB1C870EE535A5416786F9C59F2AF913E8C38DC41FFFE0E751FL0T5M" TargetMode="External"/><Relationship Id="rId26" Type="http://schemas.openxmlformats.org/officeDocument/2006/relationships/hyperlink" Target="http://www.budget.gov.ru" TargetMode="External"/><Relationship Id="rId3" Type="http://schemas.openxmlformats.org/officeDocument/2006/relationships/styles" Target="styles.xml"/><Relationship Id="rId21" Type="http://schemas.openxmlformats.org/officeDocument/2006/relationships/hyperlink" Target="consultantplus://offline/ref=A3BD4BFD8E239E2E030606A6EB405871843E542FF8747F55CF9B62BD1F5D608F1281278D8ECD8392G6k7N"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budget.gov.ru" TargetMode="External"/><Relationship Id="rId17" Type="http://schemas.openxmlformats.org/officeDocument/2006/relationships/hyperlink" Target="consultantplus://offline/ref=FDC2E03126EAE7D7426B25EE96F1768EF22059EC313773D30DEB3E88886FDEN"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DC2E03126EAE7D7426B25EE96F1768EF2205FED3C3773D30DEB3E8888FE8146B0FC3E37B66499F662DAN" TargetMode="External"/><Relationship Id="rId20" Type="http://schemas.openxmlformats.org/officeDocument/2006/relationships/hyperlink" Target="consultantplus://offline/ref=4FE2A7D6986EE3A9E3A87511496BB4B4C87CB3595F53142F35C302AFF89834DB7F9318BDBA03741601330DLBT0M" TargetMode="External"/><Relationship Id="rId29"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5E5D2D9F58A25E23FB939F68FA94CE60B3F4E5670B8F638907F913212B5FD8675C339C14F38716XAK7N" TargetMode="External"/><Relationship Id="rId24" Type="http://schemas.openxmlformats.org/officeDocument/2006/relationships/hyperlink" Target="consultantplus://offline/ref=2F4E6F0BDD44106EC36252FF0CED7B52402236CFC990969D680B52B3CCC20DE31BDC6292aDM4N" TargetMode="External"/><Relationship Id="rId32" Type="http://schemas.openxmlformats.org/officeDocument/2006/relationships/hyperlink" Target="mailto:selyav.liski@govvrn.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EBCA79C5090D30C68AFFE14718FDE5CD2F356C2E160AFE670A7C18BA2AS0u6N" TargetMode="External"/><Relationship Id="rId28" Type="http://schemas.openxmlformats.org/officeDocument/2006/relationships/hyperlink" Target="http://www.pgu.govvr.ru" TargetMode="External"/><Relationship Id="rId36" Type="http://schemas.openxmlformats.org/officeDocument/2006/relationships/fontTable" Target="fontTable.xml"/><Relationship Id="rId10" Type="http://schemas.openxmlformats.org/officeDocument/2006/relationships/hyperlink" Target="consultantplus://offline/ref=525E5D2D9F58A25E23FB939F68FA94CE60B3F4E5670B8F638907F913212B5FD8675C339C14F38717XAKDN" TargetMode="External"/><Relationship Id="rId19" Type="http://schemas.openxmlformats.org/officeDocument/2006/relationships/hyperlink" Target="consultantplus://offline/ref=4FE2A7D6986EE3A9E3A87511496BB4B4C87CB3595F55152931C302AFF89834DBL7TFM" TargetMode="External"/><Relationship Id="rId31" Type="http://schemas.openxmlformats.org/officeDocument/2006/relationships/hyperlink" Target="http://www.budget.gov.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suslugi.ru" TargetMode="External"/><Relationship Id="rId22" Type="http://schemas.openxmlformats.org/officeDocument/2006/relationships/hyperlink" Target="consultantplus://offline/ref=A3BD4BFD8E239E2E030606A6EB405871843F592FF6707F55CF9B62BD1F5D608F1281278D8ECC8799G6k6N"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C2178C5FC98D957C14DD2A46A6EAFD00E68E4D82D1C35F7BC61C8800D04E93A7446D6084E88FEC5913DA8C29SEO"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B83C-B927-4866-AC1A-37A659B1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8355</Words>
  <Characters>47624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Selyavnoe</cp:lastModifiedBy>
  <cp:revision>2</cp:revision>
  <cp:lastPrinted>2016-08-03T11:10:00Z</cp:lastPrinted>
  <dcterms:created xsi:type="dcterms:W3CDTF">2017-08-25T13:24:00Z</dcterms:created>
  <dcterms:modified xsi:type="dcterms:W3CDTF">2017-08-25T13:24:00Z</dcterms:modified>
</cp:coreProperties>
</file>