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790E5" w14:textId="77777777" w:rsidR="00DA0AF9" w:rsidRPr="00DA0AF9" w:rsidRDefault="00DA0AF9" w:rsidP="00DA0AF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0AF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1A9E872C" w14:textId="77777777" w:rsidR="00DA0AF9" w:rsidRPr="00DA0AF9" w:rsidRDefault="00DA0AF9" w:rsidP="00DA0AF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0AF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СЕЛЯВИНСКОГО </w:t>
      </w:r>
      <w:proofErr w:type="gramStart"/>
      <w:r w:rsidRPr="00DA0AF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СЕЛЬСКОГО  ПОСЕЛЕНИЯ</w:t>
      </w:r>
      <w:proofErr w:type="gramEnd"/>
    </w:p>
    <w:p w14:paraId="4EB45EA0" w14:textId="77777777" w:rsidR="00DA0AF9" w:rsidRPr="00DA0AF9" w:rsidRDefault="00DA0AF9" w:rsidP="00DA0AF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DA0AF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ЛИНСКИНСКОГО  МУНИЦИПАЛЬНОГО</w:t>
      </w:r>
      <w:proofErr w:type="gramEnd"/>
      <w:r w:rsidRPr="00DA0AF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РАЙОНА</w:t>
      </w:r>
    </w:p>
    <w:p w14:paraId="789F1070" w14:textId="77777777" w:rsidR="00DA0AF9" w:rsidRPr="00DA0AF9" w:rsidRDefault="00DA0AF9" w:rsidP="00DA0AF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DA0AF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ВОРОНЕЖСКОЙ  ОБЛАСТИ</w:t>
      </w:r>
      <w:proofErr w:type="gramEnd"/>
    </w:p>
    <w:p w14:paraId="0946A39C" w14:textId="77777777" w:rsidR="00DA0AF9" w:rsidRPr="00DA0AF9" w:rsidRDefault="00DA0AF9" w:rsidP="00DA0AF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0A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</w:t>
      </w:r>
    </w:p>
    <w:p w14:paraId="75FF4227" w14:textId="77777777" w:rsidR="00DA0AF9" w:rsidRPr="00DA0AF9" w:rsidRDefault="00DA0AF9" w:rsidP="00DA0AF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0AF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 </w:t>
      </w:r>
    </w:p>
    <w:p w14:paraId="5C99D1FF" w14:textId="77777777" w:rsidR="00DA0AF9" w:rsidRPr="00DA0AF9" w:rsidRDefault="00DA0AF9" w:rsidP="00DA0AF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0AF9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eastAsia="ru-RU"/>
          <w14:ligatures w14:val="none"/>
        </w:rPr>
        <w:t>ПОСТАНОВЛЕНИЕ</w:t>
      </w:r>
    </w:p>
    <w:p w14:paraId="1419F8FC" w14:textId="77777777" w:rsidR="00DA0AF9" w:rsidRPr="00DA0AF9" w:rsidRDefault="00DA0AF9" w:rsidP="00DA0AF9">
      <w:pPr>
        <w:shd w:val="clear" w:color="auto" w:fill="FFFFFF"/>
        <w:autoSpaceDE w:val="0"/>
        <w:spacing w:before="235" w:after="0" w:line="240" w:lineRule="auto"/>
        <w:ind w:right="-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0AF9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8"/>
          <w:lang w:eastAsia="ar-SA"/>
          <w14:ligatures w14:val="none"/>
        </w:rPr>
        <w:t> </w:t>
      </w:r>
    </w:p>
    <w:p w14:paraId="43718AC0" w14:textId="77777777" w:rsidR="00DA0AF9" w:rsidRPr="00DA0AF9" w:rsidRDefault="00DA0AF9" w:rsidP="00DA0AF9">
      <w:pPr>
        <w:shd w:val="clear" w:color="auto" w:fill="FFFFFF"/>
        <w:autoSpaceDE w:val="0"/>
        <w:spacing w:before="235" w:after="0" w:line="240" w:lineRule="auto"/>
        <w:ind w:right="-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0AF9">
        <w:rPr>
          <w:rFonts w:ascii="Times New Roman" w:eastAsia="Times New Roman" w:hAnsi="Times New Roman" w:cs="Times New Roman"/>
          <w:color w:val="000000"/>
          <w:spacing w:val="-4"/>
          <w:kern w:val="0"/>
          <w:sz w:val="24"/>
          <w:szCs w:val="28"/>
          <w:u w:val="single"/>
          <w:lang w:eastAsia="ar-SA"/>
          <w14:ligatures w14:val="none"/>
        </w:rPr>
        <w:t xml:space="preserve"> </w:t>
      </w:r>
      <w:r w:rsidRPr="00DA0AF9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8"/>
          <w:u w:val="single"/>
          <w:lang w:eastAsia="ar-SA"/>
          <w14:ligatures w14:val="none"/>
        </w:rPr>
        <w:t>«</w:t>
      </w:r>
      <w:proofErr w:type="gramStart"/>
      <w:r w:rsidRPr="00DA0AF9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8"/>
          <w:u w:val="single"/>
          <w:lang w:eastAsia="ar-SA"/>
          <w14:ligatures w14:val="none"/>
        </w:rPr>
        <w:t xml:space="preserve">02»   </w:t>
      </w:r>
      <w:proofErr w:type="gramEnd"/>
      <w:r w:rsidRPr="00DA0AF9">
        <w:rPr>
          <w:rFonts w:ascii="Times New Roman" w:eastAsia="Times New Roman" w:hAnsi="Times New Roman" w:cs="Times New Roman"/>
          <w:b/>
          <w:bCs/>
          <w:color w:val="000000"/>
          <w:spacing w:val="-4"/>
          <w:kern w:val="0"/>
          <w:sz w:val="24"/>
          <w:szCs w:val="28"/>
          <w:u w:val="single"/>
          <w:lang w:eastAsia="ar-SA"/>
          <w14:ligatures w14:val="none"/>
        </w:rPr>
        <w:t xml:space="preserve">марта   2012 г.   №   11                  </w:t>
      </w:r>
    </w:p>
    <w:tbl>
      <w:tblPr>
        <w:tblW w:w="9420" w:type="dxa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DA0AF9" w:rsidRPr="00DA0AF9" w14:paraId="6661B2D1" w14:textId="77777777" w:rsidTr="00DA0AF9">
        <w:tc>
          <w:tcPr>
            <w:tcW w:w="0" w:type="auto"/>
            <w:vAlign w:val="center"/>
            <w:hideMark/>
          </w:tcPr>
          <w:p w14:paraId="75E4D238" w14:textId="77777777" w:rsidR="00DA0AF9" w:rsidRPr="00DA0AF9" w:rsidRDefault="00DA0AF9" w:rsidP="00DA0A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D15DB29" w14:textId="77777777" w:rsidR="00DA0AF9" w:rsidRPr="00DA0AF9" w:rsidRDefault="00DA0AF9" w:rsidP="00DA0AF9">
      <w:pPr>
        <w:spacing w:before="100" w:beforeAutospacing="1" w:after="100" w:afterAutospacing="1" w:line="240" w:lineRule="auto"/>
        <w:ind w:right="283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858890" w14:textId="77777777" w:rsidR="00DA0AF9" w:rsidRPr="00DA0AF9" w:rsidRDefault="00DA0AF9" w:rsidP="00DA0AF9">
      <w:pPr>
        <w:spacing w:before="100" w:beforeAutospacing="1" w:after="100" w:afterAutospacing="1" w:line="240" w:lineRule="auto"/>
        <w:ind w:right="283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0AF9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 xml:space="preserve">О внесении изменений и дополнений в Положение о порядке проведения проверки достоверности и полноты представляемых муниципальными служащими, а также гражданами, поступающими </w:t>
      </w:r>
      <w:proofErr w:type="gramStart"/>
      <w:r w:rsidRPr="00DA0AF9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>на  муниципальную</w:t>
      </w:r>
      <w:proofErr w:type="gramEnd"/>
      <w:r w:rsidRPr="00DA0AF9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 xml:space="preserve"> службу, сведений о доходах, об имуществе и обязательствах имущественного характера и соблюдения ограничений лицами, замещающими должности муниципальной службы</w:t>
      </w:r>
    </w:p>
    <w:p w14:paraId="4FD4DFE4" w14:textId="77777777" w:rsidR="00DA0AF9" w:rsidRPr="00DA0AF9" w:rsidRDefault="00DA0AF9" w:rsidP="00DA0AF9">
      <w:pPr>
        <w:spacing w:before="100" w:beforeAutospacing="1" w:after="100" w:afterAutospacing="1" w:line="240" w:lineRule="auto"/>
        <w:ind w:right="283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0AF9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  <w:t> </w:t>
      </w:r>
    </w:p>
    <w:p w14:paraId="349E1707" w14:textId="77777777" w:rsidR="00DA0AF9" w:rsidRPr="00DA0AF9" w:rsidRDefault="00DA0AF9" w:rsidP="00DA0AF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В целях приведения муниципальных нормативных правовых актов в соответствие с действующим законодательством, в связи с принятием Федерального закона от 21.11.2011 г.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 руководствуясь  Федеральным законом РФ от 06.10.2003 г. № 131- ФЗ «Об общих принципах организации местного самоуправления в Российской Федерации»,  администрация </w:t>
      </w:r>
      <w:proofErr w:type="spellStart"/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Селявинского</w:t>
      </w:r>
      <w:proofErr w:type="spellEnd"/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сельского поселения Лискинского муниципального района Воронежской области  </w:t>
      </w:r>
      <w:r w:rsidRPr="00DA0AF9">
        <w:rPr>
          <w:rFonts w:ascii="Times New Roman" w:eastAsia="Times New Roman" w:hAnsi="Times New Roman" w:cs="Times New Roman"/>
          <w:b/>
          <w:spacing w:val="20"/>
          <w:kern w:val="0"/>
          <w:sz w:val="24"/>
          <w:szCs w:val="28"/>
          <w:lang w:eastAsia="ru-RU"/>
          <w14:ligatures w14:val="none"/>
        </w:rPr>
        <w:t>п о с т а н о в л я е т:</w:t>
      </w:r>
    </w:p>
    <w:p w14:paraId="2FE64248" w14:textId="77777777" w:rsidR="00DA0AF9" w:rsidRPr="00DA0AF9" w:rsidRDefault="00DA0AF9" w:rsidP="00DA0AF9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0AF9">
        <w:rPr>
          <w:rFonts w:ascii="Times New Roman" w:eastAsia="Times New Roman" w:hAnsi="Times New Roman" w:cs="Times New Roman"/>
          <w:b/>
          <w:spacing w:val="20"/>
          <w:kern w:val="0"/>
          <w:sz w:val="24"/>
          <w:szCs w:val="28"/>
          <w:lang w:eastAsia="ru-RU"/>
          <w14:ligatures w14:val="none"/>
        </w:rPr>
        <w:t> </w:t>
      </w:r>
    </w:p>
    <w:p w14:paraId="2F899CB9" w14:textId="77777777" w:rsidR="00DA0AF9" w:rsidRPr="00DA0AF9" w:rsidRDefault="00DA0AF9" w:rsidP="00DA0AF9">
      <w:pPr>
        <w:spacing w:before="100" w:beforeAutospacing="1" w:after="100" w:afterAutospacing="1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1.</w:t>
      </w:r>
      <w:r w:rsidRPr="00DA0AF9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 </w:t>
      </w: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Внести изменение в Положение о порядке проведения проверки достоверности и полноты представляемых муниципальными служащими, а также гражданами, поступающими на муниципальную службу, сведений о доходах, об имуществе и обязательствах имущественного характера и соблюдения ограничений лицами, замещающими должности муниципальной службы, утвержденное постановлением администрации </w:t>
      </w:r>
      <w:proofErr w:type="spellStart"/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Селявинского</w:t>
      </w:r>
      <w:proofErr w:type="spellEnd"/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</w:t>
      </w: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lastRenderedPageBreak/>
        <w:t>сельского поселения Лискинского муниципального района Воронежской области от 20.04.2010г. № 33  (далее – Положение), изложив подпункт 1 пункта 1.3. раздела 1 в следующей редакции:</w:t>
      </w:r>
    </w:p>
    <w:p w14:paraId="4D4E3382" w14:textId="77777777" w:rsidR="00DA0AF9" w:rsidRPr="00DA0AF9" w:rsidRDefault="00DA0AF9" w:rsidP="00DA0AF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    «1) достоверности и полноты сведений, сообщенных гражданином о            </w:t>
      </w: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ab/>
        <w:t xml:space="preserve">себе и членах своей семьи при поступлении на </w:t>
      </w:r>
      <w:proofErr w:type="gramStart"/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муниципальную  </w:t>
      </w: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ab/>
      </w:r>
      <w:proofErr w:type="gramEnd"/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службу;».</w:t>
      </w:r>
    </w:p>
    <w:p w14:paraId="4C1AD4F2" w14:textId="77777777" w:rsidR="00DA0AF9" w:rsidRPr="00DA0AF9" w:rsidRDefault="00DA0AF9" w:rsidP="00DA0AF9">
      <w:pPr>
        <w:spacing w:before="100" w:beforeAutospacing="1" w:after="100" w:afterAutospacing="1" w:line="360" w:lineRule="auto"/>
        <w:ind w:hanging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2.</w:t>
      </w:r>
      <w:r w:rsidRPr="00DA0AF9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 </w:t>
      </w: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Внести изменение в Положение, изложив подпункт 3 пункта 1.3. раздела 1 в следующей редакции:</w:t>
      </w:r>
    </w:p>
    <w:p w14:paraId="3C683622" w14:textId="77777777" w:rsidR="00DA0AF9" w:rsidRPr="00DA0AF9" w:rsidRDefault="00DA0AF9" w:rsidP="00DA0AF9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     «3) достоверности и полноты сведений о доходах, об имуществе и </w:t>
      </w: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ab/>
        <w:t xml:space="preserve">обязательствах имущественного характера муниципальных служащих </w:t>
      </w: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ab/>
        <w:t>и членов их семей.».</w:t>
      </w:r>
    </w:p>
    <w:p w14:paraId="04F1979D" w14:textId="77777777" w:rsidR="00DA0AF9" w:rsidRPr="00DA0AF9" w:rsidRDefault="00DA0AF9" w:rsidP="00DA0AF9">
      <w:pPr>
        <w:spacing w:before="100" w:beforeAutospacing="1" w:after="100" w:afterAutospacing="1" w:line="360" w:lineRule="auto"/>
        <w:ind w:left="-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3.</w:t>
      </w:r>
      <w:r w:rsidRPr="00DA0AF9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   </w:t>
      </w: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Дополнить пункт 2.1. раздела 2 Положения подпунктом 3 следующего </w:t>
      </w: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ab/>
        <w:t>содержания:</w:t>
      </w:r>
    </w:p>
    <w:p w14:paraId="43520CAB" w14:textId="77777777" w:rsidR="00DA0AF9" w:rsidRPr="00DA0AF9" w:rsidRDefault="00DA0AF9" w:rsidP="00DA0AF9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ab/>
        <w:t xml:space="preserve">«4) Непредставление муниципальным служащим сведений о своих </w:t>
      </w: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ab/>
        <w:t xml:space="preserve">доходах, об имуществе и обязательствах имущественного характера, а </w:t>
      </w: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ab/>
        <w:t xml:space="preserve">также о доходах, об имуществе и обязательствах имущественного </w:t>
      </w: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ab/>
        <w:t xml:space="preserve">характера своих супруги (супруга) и несовершеннолетних детей.». </w:t>
      </w:r>
    </w:p>
    <w:p w14:paraId="3DBCE386" w14:textId="77777777" w:rsidR="00DA0AF9" w:rsidRPr="00DA0AF9" w:rsidRDefault="00DA0AF9" w:rsidP="00DA0AF9">
      <w:pPr>
        <w:spacing w:before="100" w:beforeAutospacing="1" w:after="100" w:afterAutospacing="1" w:line="360" w:lineRule="auto"/>
        <w:ind w:left="-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4.</w:t>
      </w:r>
      <w:r w:rsidRPr="00DA0AF9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   </w:t>
      </w: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Внести изменение в пункт 4.1. раздела 4 Положения изложив его в </w:t>
      </w: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ab/>
        <w:t>следующей редакции:</w:t>
      </w:r>
    </w:p>
    <w:p w14:paraId="127158A2" w14:textId="77777777" w:rsidR="00DA0AF9" w:rsidRPr="00DA0AF9" w:rsidRDefault="00DA0AF9" w:rsidP="00DA0AF9">
      <w:pPr>
        <w:tabs>
          <w:tab w:val="left" w:pos="0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ab/>
        <w:t xml:space="preserve">«4.1. При установлении в ходе проверки обстоятельств, </w:t>
      </w: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ab/>
        <w:t xml:space="preserve">свидетельствующих о том, что лицо, в отношении которого она </w:t>
      </w: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ab/>
        <w:t xml:space="preserve">проводилась, представило о себе неполные или недостоверные </w:t>
      </w: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ab/>
        <w:t xml:space="preserve">сведения, либо не представило их, либо не соблюдало ограничения, </w:t>
      </w: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ab/>
        <w:t xml:space="preserve">установленные законодательством, либо представило заведомо </w:t>
      </w: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ab/>
        <w:t xml:space="preserve">ложные </w:t>
      </w: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ab/>
        <w:t xml:space="preserve">сведения, ответственный за ведение кадровой работы </w:t>
      </w: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ab/>
        <w:t xml:space="preserve">органа местного </w:t>
      </w: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ab/>
        <w:t xml:space="preserve">самоуправления, готовит и направляет руководителю </w:t>
      </w: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ab/>
        <w:t xml:space="preserve">органа (лицу, им </w:t>
      </w: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ab/>
        <w:t xml:space="preserve">уполномоченному) заключение о привлечении </w:t>
      </w: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ab/>
        <w:t xml:space="preserve">муниципального </w:t>
      </w: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ab/>
        <w:t xml:space="preserve">служащего к дисциплинарной ответственности, об </w:t>
      </w: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ab/>
        <w:t xml:space="preserve">освобождении </w:t>
      </w: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ab/>
        <w:t xml:space="preserve">такого лица от замещаемой муниципальной </w:t>
      </w: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ab/>
        <w:t xml:space="preserve">должности, о </w:t>
      </w: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ab/>
        <w:t xml:space="preserve">нецелесообразности принятия гражданина на </w:t>
      </w: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ab/>
        <w:t>муниципальную службу.»</w:t>
      </w:r>
    </w:p>
    <w:p w14:paraId="2162073C" w14:textId="77777777" w:rsidR="00DA0AF9" w:rsidRPr="00DA0AF9" w:rsidRDefault="00DA0AF9" w:rsidP="00DA0AF9">
      <w:pPr>
        <w:spacing w:before="100" w:beforeAutospacing="1" w:after="100" w:afterAutospacing="1" w:line="360" w:lineRule="auto"/>
        <w:ind w:left="-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0AF9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5. Постановление вступает в силу с момента его обнародования.</w:t>
      </w:r>
    </w:p>
    <w:p w14:paraId="48BC4E1B" w14:textId="77777777" w:rsidR="00DA0AF9" w:rsidRPr="00DA0AF9" w:rsidRDefault="00DA0AF9" w:rsidP="00DA0AF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0A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B0D3C52" w14:textId="77777777" w:rsidR="00DA0AF9" w:rsidRPr="00DA0AF9" w:rsidRDefault="00DA0AF9" w:rsidP="00DA0AF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0A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5CFFFD0" w14:textId="77777777" w:rsidR="00DA0AF9" w:rsidRPr="00DA0AF9" w:rsidRDefault="00DA0AF9" w:rsidP="00DA0AF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0A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  администрации </w:t>
      </w:r>
      <w:proofErr w:type="spellStart"/>
      <w:r w:rsidRPr="00DA0AF9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DA0A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</w:p>
    <w:p w14:paraId="5795A94D" w14:textId="77777777" w:rsidR="00DA0AF9" w:rsidRPr="00DA0AF9" w:rsidRDefault="00DA0AF9" w:rsidP="00DA0AF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0A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                                       </w:t>
      </w:r>
      <w:r w:rsidRPr="00DA0A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A0A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DA0A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proofErr w:type="gramStart"/>
      <w:r w:rsidRPr="00DA0A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А.Н.</w:t>
      </w:r>
      <w:proofErr w:type="gramEnd"/>
      <w:r w:rsidRPr="00DA0A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Семченко</w:t>
      </w:r>
    </w:p>
    <w:p w14:paraId="238CC78A" w14:textId="77777777" w:rsidR="00DA0AF9" w:rsidRPr="00DA0AF9" w:rsidRDefault="00DA0AF9" w:rsidP="00DA0AF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0A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031B01E" w14:textId="28C02C29" w:rsidR="005A7B2A" w:rsidRDefault="00DA0AF9" w:rsidP="00DA0AF9">
      <w:pPr>
        <w:spacing w:before="100" w:beforeAutospacing="1" w:after="100" w:afterAutospacing="1" w:line="276" w:lineRule="auto"/>
      </w:pPr>
      <w:r w:rsidRPr="00DA0A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D"/>
    <w:rsid w:val="00312C96"/>
    <w:rsid w:val="003D0BFD"/>
    <w:rsid w:val="005A7B2A"/>
    <w:rsid w:val="008D6E62"/>
    <w:rsid w:val="00C81128"/>
    <w:rsid w:val="00DA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A33C"/>
  <w15:chartTrackingRefBased/>
  <w15:docId w15:val="{5077B321-0182-412F-9994-626970B2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0B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B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B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B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B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B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B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B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B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0B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0B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0BF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0BF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0BF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0BF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0BF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0B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0B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0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B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0B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0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0BF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0BF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0BF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0B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0BF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D0BFD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99"/>
    <w:semiHidden/>
    <w:unhideWhenUsed/>
    <w:rsid w:val="00DA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d">
    <w:name w:val="Основной текст Знак"/>
    <w:basedOn w:val="a0"/>
    <w:link w:val="ac"/>
    <w:uiPriority w:val="99"/>
    <w:semiHidden/>
    <w:rsid w:val="00DA0AF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2024-05-02T08:10:00Z</dcterms:created>
  <dcterms:modified xsi:type="dcterms:W3CDTF">2024-05-02T08:10:00Z</dcterms:modified>
</cp:coreProperties>
</file>