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СОВЕТ НАРОДНЫХ ДЕПУТАТОВ</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СЕЛЯВИНСКОГО СЕЛЬСКОГО ПОСЕЛЕНИЯ</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ЛИСКИНСКОГО МУНИЦИПАЛЬНОГО РАЙОНА</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ВОРОНЕЖСКОЙ ОБЛАСТИ</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______________________________________________________</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РЕШЕНИЕ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от  «30»  марта  2017 г.     № 79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с. Селявное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О внесении  изменений и дополнений в Устав Селявинского сельского поселения  Лискинского муниципального района Воронежской области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Селявинского  сельского поселения Лискинского муниципального района Воронежской области,</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РЕШИЛ:</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1. Внести  изменения и дополнения в Устав Селявинского сельского поселения Лискинского  муниципального района Воронежской области  согласно приложению.</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3. Обнародовать настоящее решение после его государственной регистрации.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4.     Настоящее решение вступает в силу после его обнародования.</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Председатель Совета народных депутатов</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Селявинского сельского поселения                                              Т.В. Болдина</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lastRenderedPageBreak/>
        <w:t>Глава Селявинского сельского поселения                          А.Н. Семченко  </w:t>
      </w:r>
    </w:p>
    <w:p w:rsidR="003E467C" w:rsidRPr="003E467C" w:rsidRDefault="003E467C" w:rsidP="003E467C">
      <w:pPr>
        <w:spacing w:after="0" w:line="240" w:lineRule="auto"/>
        <w:rPr>
          <w:rFonts w:ascii="Times New Roman" w:eastAsia="Times New Roman" w:hAnsi="Times New Roman" w:cs="Times New Roman"/>
          <w:sz w:val="24"/>
          <w:szCs w:val="24"/>
          <w:lang w:eastAsia="ru-RU"/>
        </w:rPr>
      </w:pPr>
      <w:r w:rsidRPr="003E467C">
        <w:rPr>
          <w:rFonts w:ascii="Times New Roman" w:eastAsia="Times New Roman" w:hAnsi="Times New Roman" w:cs="Times New Roman"/>
          <w:color w:val="212121"/>
          <w:sz w:val="21"/>
          <w:szCs w:val="21"/>
          <w:lang w:eastAsia="ru-RU"/>
        </w:rPr>
        <w:br/>
      </w:r>
      <w:r w:rsidRPr="003E467C">
        <w:rPr>
          <w:rFonts w:ascii="Times New Roman" w:eastAsia="Times New Roman" w:hAnsi="Times New Roman" w:cs="Times New Roman"/>
          <w:color w:val="212121"/>
          <w:sz w:val="21"/>
          <w:szCs w:val="21"/>
          <w:lang w:eastAsia="ru-RU"/>
        </w:rPr>
        <w:br/>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Приложение </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к решению Совета народных депутатов</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Селявинского сельского поселения</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Лискинского муниципального района</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Воронежской области</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от    «30» марта  2017 г.  № 79                                                                                             </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ИЗМЕНЕНИЯ И ДОПОЛНЕНИЯ В УСТАВ</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Селявинского сельского  поселения</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Лискинского муниципального района Воронежской области</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1.     Пункт 5 статьи 7 Устава  признать утратившим силу.</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2. Часть 1 статьи 8 Устава дополнить пунктом 14 следующего содержания:</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3. Пункт 1 части 3 статьи 19 Устава изложить в следующей редакции: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xml:space="preserve">         «1) проект Устава Селявинского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Селявинского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w:t>
      </w:r>
      <w:r w:rsidRPr="003E467C">
        <w:rPr>
          <w:rFonts w:ascii="Times New Roman" w:eastAsia="Times New Roman" w:hAnsi="Times New Roman" w:cs="Times New Roman"/>
          <w:color w:val="212121"/>
          <w:sz w:val="21"/>
          <w:szCs w:val="21"/>
          <w:lang w:eastAsia="ru-RU"/>
        </w:rPr>
        <w:lastRenderedPageBreak/>
        <w:t>Воронежской области или законов Воронежской области в целях приведения данного Устава в соответствие с этими нормативными правовыми актами;».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4. Дополнить часть 9 статьи 26 Устава абзацем следующего содержания:</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«Решения Совета народных депутатов Селявинского сельского поселения, устанавливающие правила, обязательные для исполнения на территории Селявинского сельского поселения, принимаются  большинством голосов от установленной численности депутатов Совета народных депутатов Селявинского сельского поселения, если иное не установлено Федеральным законом от   06 октября 2003 г. № 131-ФЗ «Об общих принципах организации местного самоуправления в Российской Федерации.».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5.     Часть 10 статьи 34 Устава изложить в следующей редакции: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«10. В случае досрочного прекращения полномочий главы Селявинского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народных депутатов Селявинского сельского поселения, уполномоченный Советом народных депутатов Селявинского сельского поселения.».</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6. Часть 3 статьи 44 Устава изложить в следующей редакции: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«3. Проект Устава Селявинского сельского поселения, проект муниципального правового акта о внесении изменений и дополнений в Устав Селявинского сельского поселения не позднее, чем за 30 дней до дня рассмотрения вопроса о принятии Устава Селявинского сельского поселения, внесении изменений и дополнений в Устав Селявинского сельского поселения подлежат официальному обнародованию с одновременным обнародованием установленного Советом народных депутатов Селявинского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Селявинского сельского поселения, а также порядка участия граждан в его обсуждении в случае, когда в Устав Селявинского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7. Часть 4 статьи 44 Устава изложить в следующей редакции: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«4. Проект Устава Селявинского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Селявинского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 </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t>8. Статью 44 Устава дополнить частью 10 следующего содержания:</w:t>
      </w:r>
    </w:p>
    <w:p w:rsidR="003E467C" w:rsidRPr="003E467C" w:rsidRDefault="003E467C" w:rsidP="003E467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E467C">
        <w:rPr>
          <w:rFonts w:ascii="Times New Roman" w:eastAsia="Times New Roman" w:hAnsi="Times New Roman" w:cs="Times New Roman"/>
          <w:color w:val="212121"/>
          <w:sz w:val="21"/>
          <w:szCs w:val="21"/>
          <w:lang w:eastAsia="ru-RU"/>
        </w:rPr>
        <w:lastRenderedPageBreak/>
        <w:t>«10. Приведение Устава Селявинского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Селявинского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Селявинского сельского поселения, учета предложений граждан по нему, периодичности заседаний Совета народных депутатов Селявинского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787009" w:rsidRDefault="00787009">
      <w:bookmarkStart w:id="0" w:name="_GoBack"/>
      <w:bookmarkEnd w:id="0"/>
    </w:p>
    <w:sectPr w:rsidR="00787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D4"/>
    <w:rsid w:val="003E467C"/>
    <w:rsid w:val="00787009"/>
    <w:rsid w:val="00CF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ADB54-543E-4170-8DE7-1EB53761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6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2024-05-17T10:30:00Z</dcterms:created>
  <dcterms:modified xsi:type="dcterms:W3CDTF">2024-05-17T10:30:00Z</dcterms:modified>
</cp:coreProperties>
</file>