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A3A8" w14:textId="77777777" w:rsidR="00664282" w:rsidRPr="00664282" w:rsidRDefault="00664282" w:rsidP="00664282">
      <w:r w:rsidRPr="00664282">
        <w:rPr>
          <w:b/>
          <w:bCs/>
        </w:rPr>
        <w:t>АДМИНИСТРАЦИЯ</w:t>
      </w:r>
      <w:r w:rsidRPr="00664282">
        <w:t xml:space="preserve"> </w:t>
      </w:r>
      <w:r w:rsidRPr="00664282">
        <w:br/>
      </w:r>
      <w:r w:rsidRPr="00664282">
        <w:rPr>
          <w:b/>
          <w:bCs/>
        </w:rPr>
        <w:t>СЕЛЯВИНСКОГО СЕЛЬСКОГО ПОСЕЛЕНИЯ</w:t>
      </w:r>
      <w:r w:rsidRPr="00664282">
        <w:t xml:space="preserve"> </w:t>
      </w:r>
      <w:r w:rsidRPr="00664282">
        <w:br/>
      </w:r>
      <w:r w:rsidRPr="00664282">
        <w:rPr>
          <w:b/>
          <w:bCs/>
        </w:rPr>
        <w:t>ЛИНСКИНСКОГО МУНИЦИПАЛЬНОГО РАЙОНА</w:t>
      </w:r>
      <w:r w:rsidRPr="00664282">
        <w:t xml:space="preserve"> </w:t>
      </w:r>
      <w:r w:rsidRPr="00664282">
        <w:br/>
      </w:r>
      <w:r w:rsidRPr="00664282">
        <w:rPr>
          <w:b/>
          <w:bCs/>
        </w:rPr>
        <w:t>ВОРОНЕЖСКОЙ ОБЛАСТИ</w:t>
      </w:r>
      <w:r w:rsidRPr="00664282">
        <w:t xml:space="preserve"> </w:t>
      </w:r>
      <w:r w:rsidRPr="00664282">
        <w:br/>
      </w:r>
      <w:r w:rsidRPr="00664282">
        <w:rPr>
          <w:b/>
          <w:bCs/>
        </w:rPr>
        <w:t>_____________________________________________</w:t>
      </w:r>
      <w:r w:rsidRPr="00664282">
        <w:t xml:space="preserve"> </w:t>
      </w:r>
      <w:r w:rsidRPr="00664282">
        <w:br/>
      </w:r>
      <w:r w:rsidRPr="00664282">
        <w:br/>
      </w:r>
      <w:r w:rsidRPr="00664282">
        <w:br/>
      </w:r>
      <w:r w:rsidRPr="00664282">
        <w:rPr>
          <w:b/>
          <w:bCs/>
        </w:rPr>
        <w:t>ПОСТАНОВЛЕНИЕ</w:t>
      </w:r>
      <w:r w:rsidRPr="00664282">
        <w:t xml:space="preserve"> </w:t>
      </w:r>
    </w:p>
    <w:p w14:paraId="05537C87" w14:textId="78040B11" w:rsidR="005A7B2A" w:rsidRDefault="00664282" w:rsidP="00664282">
      <w:r w:rsidRPr="00664282">
        <w:t xml:space="preserve">«19» ноября 2013 г. № 67 </w:t>
      </w:r>
      <w:r w:rsidRPr="00664282">
        <w:br/>
        <w:t xml:space="preserve">с. </w:t>
      </w:r>
      <w:proofErr w:type="spellStart"/>
      <w:r w:rsidRPr="00664282">
        <w:t>Селявное</w:t>
      </w:r>
      <w:proofErr w:type="spellEnd"/>
      <w:r w:rsidRPr="00664282">
        <w:t xml:space="preserve"> </w:t>
      </w:r>
      <w:r w:rsidRPr="00664282">
        <w:br/>
      </w:r>
      <w:r w:rsidRPr="00664282">
        <w:br/>
      </w:r>
      <w:r w:rsidRPr="00664282">
        <w:rPr>
          <w:b/>
          <w:bCs/>
        </w:rPr>
        <w:t xml:space="preserve">О внесении изменений в постановление </w:t>
      </w:r>
      <w:r w:rsidRPr="00664282">
        <w:rPr>
          <w:b/>
          <w:bCs/>
        </w:rPr>
        <w:br/>
        <w:t xml:space="preserve">администрации </w:t>
      </w:r>
      <w:proofErr w:type="spellStart"/>
      <w:r w:rsidRPr="00664282">
        <w:rPr>
          <w:b/>
          <w:bCs/>
        </w:rPr>
        <w:t>Селявинского</w:t>
      </w:r>
      <w:proofErr w:type="spellEnd"/>
      <w:r w:rsidRPr="00664282">
        <w:rPr>
          <w:b/>
          <w:bCs/>
        </w:rPr>
        <w:t xml:space="preserve"> сельского </w:t>
      </w:r>
      <w:r w:rsidRPr="00664282">
        <w:rPr>
          <w:b/>
          <w:bCs/>
        </w:rPr>
        <w:br/>
        <w:t>поселения от 12.04.2013г № 11</w:t>
      </w:r>
      <w:r w:rsidRPr="00664282">
        <w:t xml:space="preserve"> </w:t>
      </w:r>
      <w:r w:rsidRPr="00664282">
        <w:br/>
      </w:r>
      <w:r w:rsidRPr="00664282">
        <w:br/>
        <w:t xml:space="preserve">Администрация </w:t>
      </w:r>
      <w:proofErr w:type="spellStart"/>
      <w:r w:rsidRPr="00664282">
        <w:t>Селявинского</w:t>
      </w:r>
      <w:proofErr w:type="spellEnd"/>
      <w:r w:rsidRPr="00664282">
        <w:t xml:space="preserve"> сельского поселения Лискинского муниципального района Воронежской области </w:t>
      </w:r>
      <w:r w:rsidRPr="00664282">
        <w:br/>
        <w:t xml:space="preserve">п о с т а н о в л я е т: </w:t>
      </w:r>
      <w:r w:rsidRPr="00664282">
        <w:br/>
      </w:r>
      <w:r w:rsidRPr="00664282">
        <w:br/>
        <w:t xml:space="preserve">1. Внести в Правила предоставления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супруга, (супруги) и несовершеннолетних детей, утвержденных постановлением администрации </w:t>
      </w:r>
      <w:proofErr w:type="spellStart"/>
      <w:r w:rsidRPr="00664282">
        <w:t>Селявинского</w:t>
      </w:r>
      <w:proofErr w:type="spellEnd"/>
      <w:r w:rsidRPr="00664282">
        <w:t xml:space="preserve"> сельского поселения от 12.04.2013г № 11 «Об утверждении Правил предоставления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супруга, (супруги) и несовершеннолетних детей» следующие изменения: </w:t>
      </w:r>
      <w:r w:rsidRPr="00664282">
        <w:br/>
        <w:t xml:space="preserve">1.1. В пункт 3 Правил после слов «следующего за отчетным» дополнить словами «(календарный год, предшествующий текущему году)». </w:t>
      </w:r>
      <w:r w:rsidRPr="00664282">
        <w:br/>
        <w:t xml:space="preserve">2. Контроль за исполнением настоящего постановления оставляю за собой. </w:t>
      </w:r>
      <w:r w:rsidRPr="00664282">
        <w:br/>
      </w:r>
      <w:r w:rsidRPr="00664282">
        <w:br/>
      </w:r>
      <w:r w:rsidRPr="00664282">
        <w:br/>
      </w:r>
      <w:r w:rsidRPr="00664282">
        <w:br/>
        <w:t xml:space="preserve">Глава администрации </w:t>
      </w:r>
      <w:proofErr w:type="spellStart"/>
      <w:r w:rsidRPr="00664282">
        <w:t>Селявинского</w:t>
      </w:r>
      <w:proofErr w:type="spellEnd"/>
      <w:r w:rsidRPr="00664282">
        <w:t xml:space="preserve"> </w:t>
      </w:r>
      <w:r w:rsidRPr="00664282">
        <w:br/>
        <w:t xml:space="preserve">сельского поселения </w:t>
      </w:r>
      <w:proofErr w:type="gramStart"/>
      <w:r w:rsidRPr="00664282">
        <w:t>А.Н.</w:t>
      </w:r>
      <w:proofErr w:type="gramEnd"/>
      <w:r w:rsidRPr="00664282">
        <w:t xml:space="preserve">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7D"/>
    <w:rsid w:val="00312C96"/>
    <w:rsid w:val="005A7B2A"/>
    <w:rsid w:val="00664282"/>
    <w:rsid w:val="008D6E62"/>
    <w:rsid w:val="00B704B7"/>
    <w:rsid w:val="00C81128"/>
    <w:rsid w:val="00D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DB07D-96C8-4667-AADD-3D1D09CC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2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2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E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E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E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2E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2E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2E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2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2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2E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2E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2E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2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2E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2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2024-09-11T06:08:00Z</dcterms:created>
  <dcterms:modified xsi:type="dcterms:W3CDTF">2024-09-11T06:08:00Z</dcterms:modified>
</cp:coreProperties>
</file>