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4F9A" w14:textId="77777777" w:rsidR="004E367E" w:rsidRPr="004E367E" w:rsidRDefault="004E367E" w:rsidP="004E367E">
      <w:r w:rsidRPr="004E367E">
        <w:rPr>
          <w:b/>
          <w:bCs/>
        </w:rPr>
        <w:t xml:space="preserve">АДМИНИСТРАЦИЯ </w:t>
      </w:r>
      <w:r w:rsidRPr="004E367E">
        <w:rPr>
          <w:b/>
          <w:bCs/>
        </w:rPr>
        <w:br/>
        <w:t xml:space="preserve">СЕЛЯВИНСКОГО СЕЛЬСКОГО ПОСЕЛЕНИЯ </w:t>
      </w:r>
      <w:r w:rsidRPr="004E367E">
        <w:rPr>
          <w:b/>
          <w:bCs/>
        </w:rPr>
        <w:br/>
        <w:t xml:space="preserve">ЛИНСКИНСКОГО МУНИЦИПАЛЬНОГО РАЙОНА </w:t>
      </w:r>
      <w:r w:rsidRPr="004E367E">
        <w:rPr>
          <w:b/>
          <w:bCs/>
        </w:rPr>
        <w:br/>
        <w:t xml:space="preserve">ВОРОНЕЖСКОЙ ОБЛАСТИ </w:t>
      </w:r>
      <w:r w:rsidRPr="004E367E">
        <w:rPr>
          <w:b/>
          <w:bCs/>
        </w:rPr>
        <w:br/>
        <w:t xml:space="preserve">_____________________________________________ </w:t>
      </w:r>
      <w:r w:rsidRPr="004E367E">
        <w:rPr>
          <w:b/>
          <w:bCs/>
        </w:rPr>
        <w:br/>
      </w:r>
      <w:r w:rsidRPr="004E367E">
        <w:rPr>
          <w:b/>
          <w:bCs/>
        </w:rPr>
        <w:br/>
        <w:t xml:space="preserve">ПОСТАНОВЛЕНИЕ </w:t>
      </w:r>
    </w:p>
    <w:p w14:paraId="234E7F4B" w14:textId="77777777" w:rsidR="004E367E" w:rsidRPr="004E367E" w:rsidRDefault="004E367E" w:rsidP="004E367E">
      <w:r w:rsidRPr="004E367E">
        <w:br/>
        <w:t xml:space="preserve">от «27 » декабря 2013 г. № 82 </w:t>
      </w:r>
      <w:r w:rsidRPr="004E367E">
        <w:br/>
        <w:t xml:space="preserve">с. Селявное </w:t>
      </w:r>
      <w:r w:rsidRPr="004E367E">
        <w:br/>
      </w:r>
      <w:r w:rsidRPr="004E367E">
        <w:br/>
      </w:r>
      <w:r w:rsidRPr="004E367E">
        <w:rPr>
          <w:b/>
          <w:bCs/>
        </w:rPr>
        <w:t xml:space="preserve">Об утверждении стоимости услуг по погребению в Селявинском сельском поселении Лискинского муниципального </w:t>
      </w:r>
      <w:r w:rsidRPr="004E367E">
        <w:rPr>
          <w:b/>
          <w:bCs/>
        </w:rPr>
        <w:br/>
        <w:t xml:space="preserve">района Воронежской области </w:t>
      </w:r>
      <w:r w:rsidRPr="004E367E">
        <w:br/>
      </w:r>
      <w:r w:rsidRPr="004E367E">
        <w:br/>
        <w:t xml:space="preserve">Во исполнение Федерального закона от 12.01.1996г № 8-ФЗ «О погребении и похоронном деле», администрация Селявинского сельского поселения Лискинского муниципального района Воронежской области п о с т а н о в л я е т: </w:t>
      </w:r>
      <w:r w:rsidRPr="004E367E">
        <w:br/>
        <w:t xml:space="preserve">1. Утвердить прилагаемую стоимость услуг по погребению в Селявинском сельском поселении администрации Селявинского сельского поселения Лискинского муниципального района Воронежской области предоставляемых согласно гарантированному перечню услуг по погребению. </w:t>
      </w:r>
      <w:r w:rsidRPr="004E367E">
        <w:br/>
        <w:t xml:space="preserve"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  <w:r w:rsidRPr="004E367E">
        <w:br/>
        <w:t xml:space="preserve">3. Информацию по постановлению довести до сведения населения, проживающего на территории Селявинского сельского поселения Лискинского муниципального района Воронежской области. </w:t>
      </w:r>
      <w:r w:rsidRPr="004E367E">
        <w:br/>
        <w:t xml:space="preserve">4. Признать утратившим силу постановление администрации Селявинского сельского поселения от 29.04.2013г № 34 «Об утверждении стоимости услуг по погребению в Селявинском сельском поселении Лискинского муниципального района Воронежской области». </w:t>
      </w:r>
      <w:r w:rsidRPr="004E367E">
        <w:br/>
        <w:t xml:space="preserve">5. Настоящее постановление вступает в силу с момента его обнародования и распространяется на правоотношения, возникшие с 01 января 2014 года. </w:t>
      </w:r>
      <w:r w:rsidRPr="004E367E">
        <w:br/>
        <w:t xml:space="preserve">6. Контроль за исполнением настоящего постановления оставляю за собой. </w:t>
      </w:r>
      <w:r w:rsidRPr="004E367E">
        <w:br/>
      </w:r>
      <w:r w:rsidRPr="004E367E">
        <w:br/>
        <w:t xml:space="preserve">Глава администрации Селявинского </w:t>
      </w:r>
      <w:r w:rsidRPr="004E367E">
        <w:br/>
        <w:t xml:space="preserve">сельского поселения А.Н. Семченко </w:t>
      </w:r>
    </w:p>
    <w:p w14:paraId="15762A81" w14:textId="77777777" w:rsidR="004E367E" w:rsidRPr="004E367E" w:rsidRDefault="004E367E" w:rsidP="004E367E">
      <w:r w:rsidRPr="004E367E">
        <w:t xml:space="preserve">Утверждена </w:t>
      </w:r>
    </w:p>
    <w:p w14:paraId="714958F3" w14:textId="77777777" w:rsidR="004E367E" w:rsidRPr="004E367E" w:rsidRDefault="004E367E" w:rsidP="004E367E">
      <w:r w:rsidRPr="004E367E">
        <w:t>постановлением администрации</w:t>
      </w:r>
    </w:p>
    <w:p w14:paraId="25E64410" w14:textId="77777777" w:rsidR="004E367E" w:rsidRPr="004E367E" w:rsidRDefault="004E367E" w:rsidP="004E367E">
      <w:r w:rsidRPr="004E367E">
        <w:t>Селявинского сельского поселения</w:t>
      </w:r>
    </w:p>
    <w:p w14:paraId="0DCDCEF1" w14:textId="77777777" w:rsidR="004E367E" w:rsidRPr="004E367E" w:rsidRDefault="004E367E" w:rsidP="004E367E">
      <w:r w:rsidRPr="004E367E">
        <w:t xml:space="preserve">Лискинского муниципального района </w:t>
      </w:r>
    </w:p>
    <w:p w14:paraId="2B889EB6" w14:textId="77777777" w:rsidR="004E367E" w:rsidRPr="004E367E" w:rsidRDefault="004E367E" w:rsidP="004E367E">
      <w:r w:rsidRPr="004E367E">
        <w:t>Воронежской области</w:t>
      </w:r>
    </w:p>
    <w:p w14:paraId="333D7792" w14:textId="77777777" w:rsidR="004E367E" w:rsidRPr="004E367E" w:rsidRDefault="004E367E" w:rsidP="004E367E">
      <w:r w:rsidRPr="004E367E">
        <w:rPr>
          <w:u w:val="single"/>
        </w:rPr>
        <w:t xml:space="preserve">от «27» декабря 2013г № 82 </w:t>
      </w:r>
    </w:p>
    <w:p w14:paraId="5820F281" w14:textId="77777777" w:rsidR="004E367E" w:rsidRPr="004E367E" w:rsidRDefault="004E367E" w:rsidP="004E367E">
      <w:r w:rsidRPr="004E367E">
        <w:lastRenderedPageBreak/>
        <w:t>Стоимость услуг</w:t>
      </w:r>
    </w:p>
    <w:p w14:paraId="0304303C" w14:textId="77777777" w:rsidR="004E367E" w:rsidRPr="004E367E" w:rsidRDefault="004E367E" w:rsidP="004E367E">
      <w:r w:rsidRPr="004E367E">
        <w:t xml:space="preserve">по погребению в Селявинском сельском поселении администрации </w:t>
      </w:r>
    </w:p>
    <w:p w14:paraId="52BB1A74" w14:textId="77777777" w:rsidR="004E367E" w:rsidRPr="004E367E" w:rsidRDefault="004E367E" w:rsidP="004E367E">
      <w:r w:rsidRPr="004E367E">
        <w:t xml:space="preserve">Лискинского муниципального района Воронежской области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6913"/>
        <w:gridCol w:w="2048"/>
      </w:tblGrid>
      <w:tr w:rsidR="004E367E" w:rsidRPr="004E367E" w14:paraId="6B10DA55" w14:textId="77777777" w:rsidTr="004E3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2B7DF" w14:textId="77777777" w:rsidR="004E367E" w:rsidRPr="004E367E" w:rsidRDefault="004E367E" w:rsidP="004E367E">
            <w:r w:rsidRPr="004E367E">
              <w:t>№</w:t>
            </w:r>
          </w:p>
          <w:p w14:paraId="7084CDC9" w14:textId="77777777" w:rsidR="004E367E" w:rsidRPr="004E367E" w:rsidRDefault="004E367E" w:rsidP="004E367E">
            <w:r w:rsidRPr="004E367E">
              <w:t>п\п</w:t>
            </w:r>
          </w:p>
        </w:tc>
        <w:tc>
          <w:tcPr>
            <w:tcW w:w="0" w:type="auto"/>
            <w:vAlign w:val="center"/>
            <w:hideMark/>
          </w:tcPr>
          <w:p w14:paraId="31D787E3" w14:textId="77777777" w:rsidR="004E367E" w:rsidRPr="004E367E" w:rsidRDefault="004E367E" w:rsidP="004E367E">
            <w:r w:rsidRPr="004E367E"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vAlign w:val="center"/>
            <w:hideMark/>
          </w:tcPr>
          <w:p w14:paraId="3484F0A6" w14:textId="77777777" w:rsidR="004E367E" w:rsidRPr="004E367E" w:rsidRDefault="004E367E" w:rsidP="004E367E">
            <w:r w:rsidRPr="004E367E">
              <w:t>Стоимость услуг (в рублях)</w:t>
            </w:r>
          </w:p>
        </w:tc>
      </w:tr>
      <w:tr w:rsidR="004E367E" w:rsidRPr="004E367E" w14:paraId="1E2D4C67" w14:textId="77777777" w:rsidTr="004E3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4DA68" w14:textId="77777777" w:rsidR="004E367E" w:rsidRPr="004E367E" w:rsidRDefault="004E367E" w:rsidP="004E367E">
            <w:r w:rsidRPr="004E367E">
              <w:t>1</w:t>
            </w:r>
          </w:p>
        </w:tc>
        <w:tc>
          <w:tcPr>
            <w:tcW w:w="0" w:type="auto"/>
            <w:vAlign w:val="center"/>
            <w:hideMark/>
          </w:tcPr>
          <w:p w14:paraId="698B6E11" w14:textId="77777777" w:rsidR="004E367E" w:rsidRPr="004E367E" w:rsidRDefault="004E367E" w:rsidP="004E367E">
            <w:r w:rsidRPr="004E367E">
              <w:t>Оформление документов, необходимых для погребения</w:t>
            </w:r>
          </w:p>
        </w:tc>
        <w:tc>
          <w:tcPr>
            <w:tcW w:w="0" w:type="auto"/>
            <w:vAlign w:val="center"/>
            <w:hideMark/>
          </w:tcPr>
          <w:p w14:paraId="250A7B6A" w14:textId="77777777" w:rsidR="004E367E" w:rsidRPr="004E367E" w:rsidRDefault="004E367E" w:rsidP="004E367E">
            <w:r w:rsidRPr="004E367E">
              <w:t>50,0</w:t>
            </w:r>
          </w:p>
        </w:tc>
      </w:tr>
      <w:tr w:rsidR="004E367E" w:rsidRPr="004E367E" w14:paraId="47BE4E0A" w14:textId="77777777" w:rsidTr="004E3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8DC6A" w14:textId="77777777" w:rsidR="004E367E" w:rsidRPr="004E367E" w:rsidRDefault="004E367E" w:rsidP="004E367E">
            <w:r w:rsidRPr="004E367E">
              <w:t>2</w:t>
            </w:r>
          </w:p>
        </w:tc>
        <w:tc>
          <w:tcPr>
            <w:tcW w:w="0" w:type="auto"/>
            <w:vAlign w:val="center"/>
            <w:hideMark/>
          </w:tcPr>
          <w:p w14:paraId="7C8CB5E8" w14:textId="77777777" w:rsidR="004E367E" w:rsidRPr="004E367E" w:rsidRDefault="004E367E" w:rsidP="004E367E">
            <w:r w:rsidRPr="004E367E"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0" w:type="auto"/>
            <w:vAlign w:val="center"/>
            <w:hideMark/>
          </w:tcPr>
          <w:p w14:paraId="3D2B7899" w14:textId="77777777" w:rsidR="004E367E" w:rsidRPr="004E367E" w:rsidRDefault="004E367E" w:rsidP="004E367E">
            <w:r w:rsidRPr="004E367E">
              <w:t>1170,0</w:t>
            </w:r>
          </w:p>
        </w:tc>
      </w:tr>
      <w:tr w:rsidR="004E367E" w:rsidRPr="004E367E" w14:paraId="0CE45C23" w14:textId="77777777" w:rsidTr="004E3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4A1E8" w14:textId="77777777" w:rsidR="004E367E" w:rsidRPr="004E367E" w:rsidRDefault="004E367E" w:rsidP="004E367E">
            <w:r w:rsidRPr="004E367E">
              <w:t>3</w:t>
            </w:r>
          </w:p>
        </w:tc>
        <w:tc>
          <w:tcPr>
            <w:tcW w:w="0" w:type="auto"/>
            <w:vAlign w:val="center"/>
            <w:hideMark/>
          </w:tcPr>
          <w:p w14:paraId="14843E0A" w14:textId="77777777" w:rsidR="004E367E" w:rsidRPr="004E367E" w:rsidRDefault="004E367E" w:rsidP="004E367E">
            <w:r w:rsidRPr="004E367E">
              <w:t>Предоставление автокатафалка для перевозки тела (останков) умершего на кладбище</w:t>
            </w:r>
          </w:p>
        </w:tc>
        <w:tc>
          <w:tcPr>
            <w:tcW w:w="0" w:type="auto"/>
            <w:vAlign w:val="center"/>
            <w:hideMark/>
          </w:tcPr>
          <w:p w14:paraId="304CC9BE" w14:textId="77777777" w:rsidR="004E367E" w:rsidRPr="004E367E" w:rsidRDefault="004E367E" w:rsidP="004E367E">
            <w:r w:rsidRPr="004E367E">
              <w:t>1380,0</w:t>
            </w:r>
          </w:p>
        </w:tc>
      </w:tr>
      <w:tr w:rsidR="004E367E" w:rsidRPr="004E367E" w14:paraId="2209E93C" w14:textId="77777777" w:rsidTr="004E3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F6396" w14:textId="77777777" w:rsidR="004E367E" w:rsidRPr="004E367E" w:rsidRDefault="004E367E" w:rsidP="004E367E">
            <w:r w:rsidRPr="004E367E">
              <w:t>4</w:t>
            </w:r>
          </w:p>
        </w:tc>
        <w:tc>
          <w:tcPr>
            <w:tcW w:w="0" w:type="auto"/>
            <w:vAlign w:val="center"/>
            <w:hideMark/>
          </w:tcPr>
          <w:p w14:paraId="768C4628" w14:textId="77777777" w:rsidR="004E367E" w:rsidRPr="004E367E" w:rsidRDefault="004E367E" w:rsidP="004E367E">
            <w:r w:rsidRPr="004E367E">
              <w:t>Погребение (рытье могилы, поднос умершего до могилы и захоронение)</w:t>
            </w:r>
          </w:p>
        </w:tc>
        <w:tc>
          <w:tcPr>
            <w:tcW w:w="0" w:type="auto"/>
            <w:vAlign w:val="center"/>
            <w:hideMark/>
          </w:tcPr>
          <w:p w14:paraId="7E6C7679" w14:textId="77777777" w:rsidR="004E367E" w:rsidRPr="004E367E" w:rsidRDefault="004E367E" w:rsidP="004E367E">
            <w:r w:rsidRPr="004E367E">
              <w:t>2402,16</w:t>
            </w:r>
          </w:p>
        </w:tc>
      </w:tr>
      <w:tr w:rsidR="004E367E" w:rsidRPr="004E367E" w14:paraId="7939D075" w14:textId="77777777" w:rsidTr="004E3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55E36" w14:textId="77777777" w:rsidR="004E367E" w:rsidRPr="004E367E" w:rsidRDefault="004E367E" w:rsidP="004E367E"/>
        </w:tc>
        <w:tc>
          <w:tcPr>
            <w:tcW w:w="0" w:type="auto"/>
            <w:vAlign w:val="center"/>
            <w:hideMark/>
          </w:tcPr>
          <w:p w14:paraId="0D3C3F65" w14:textId="77777777" w:rsidR="004E367E" w:rsidRPr="004E367E" w:rsidRDefault="004E367E" w:rsidP="004E367E">
            <w:r w:rsidRPr="004E367E"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5B58D03E" w14:textId="77777777" w:rsidR="004E367E" w:rsidRPr="004E367E" w:rsidRDefault="004E367E" w:rsidP="004E367E">
            <w:r w:rsidRPr="004E367E">
              <w:t>5002,16</w:t>
            </w:r>
          </w:p>
        </w:tc>
      </w:tr>
    </w:tbl>
    <w:p w14:paraId="39FF14F6" w14:textId="77777777" w:rsidR="004E367E" w:rsidRPr="004E367E" w:rsidRDefault="004E367E" w:rsidP="004E367E">
      <w:r w:rsidRPr="004E367E">
        <w:t xml:space="preserve">Директор МУП Ритуал ____________ </w:t>
      </w:r>
    </w:p>
    <w:p w14:paraId="09D3EFF8" w14:textId="77777777" w:rsidR="004E367E" w:rsidRPr="004E367E" w:rsidRDefault="004E367E" w:rsidP="004E367E">
      <w:r w:rsidRPr="004E367E">
        <w:t>Согласовано:</w:t>
      </w:r>
    </w:p>
    <w:p w14:paraId="22A9C554" w14:textId="77777777" w:rsidR="004E367E" w:rsidRPr="004E367E" w:rsidRDefault="004E367E" w:rsidP="004E367E">
      <w:r w:rsidRPr="004E367E">
        <w:t>Директор филиала № 5 ГУ-ВРО ФСС РФ ______________ Н.И. Сафонова</w:t>
      </w:r>
    </w:p>
    <w:p w14:paraId="6603DEE3" w14:textId="77777777" w:rsidR="004E367E" w:rsidRPr="004E367E" w:rsidRDefault="004E367E" w:rsidP="004E367E">
      <w:r w:rsidRPr="004E367E">
        <w:t>Начальник ГУ-УПФР по Лискинскому р-ну _____________ И.П. Баркина</w:t>
      </w:r>
    </w:p>
    <w:p w14:paraId="3D8A8D39" w14:textId="77777777" w:rsidR="004E367E" w:rsidRPr="004E367E" w:rsidRDefault="004E367E" w:rsidP="004E367E">
      <w:r w:rsidRPr="004E367E">
        <w:t>Управляющий филиалом КУВО</w:t>
      </w:r>
    </w:p>
    <w:p w14:paraId="0758869F" w14:textId="77777777" w:rsidR="004E367E" w:rsidRPr="004E367E" w:rsidRDefault="004E367E" w:rsidP="004E367E">
      <w:r w:rsidRPr="004E367E">
        <w:t>«Управление социальной защиты населения</w:t>
      </w:r>
    </w:p>
    <w:p w14:paraId="6A313D1A" w14:textId="77777777" w:rsidR="004E367E" w:rsidRPr="004E367E" w:rsidRDefault="004E367E" w:rsidP="004E367E">
      <w:r w:rsidRPr="004E367E">
        <w:t>Воронежской области» Лискинского р-на_______________ Н.В. Грищенко</w:t>
      </w:r>
    </w:p>
    <w:p w14:paraId="0CFCBF1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F6"/>
    <w:rsid w:val="00312C96"/>
    <w:rsid w:val="003B43F6"/>
    <w:rsid w:val="004E367E"/>
    <w:rsid w:val="005A7B2A"/>
    <w:rsid w:val="006125D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63353-ECD4-4F2D-A484-D122DAFE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4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4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43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43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43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43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43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43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4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4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43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43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43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4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43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4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2024-09-13T12:40:00Z</dcterms:created>
  <dcterms:modified xsi:type="dcterms:W3CDTF">2024-09-13T12:40:00Z</dcterms:modified>
</cp:coreProperties>
</file>