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52" w:rsidRDefault="00C80652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5DA" w:rsidRPr="006553A0" w:rsidRDefault="001E55DA" w:rsidP="001E55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55DA" w:rsidRPr="006553A0" w:rsidRDefault="001E55DA" w:rsidP="00D505D1">
      <w:pPr>
        <w:pStyle w:val="23"/>
        <w:tabs>
          <w:tab w:val="left" w:pos="9356"/>
        </w:tabs>
        <w:ind w:right="-1"/>
        <w:rPr>
          <w:rFonts w:ascii="Times New Roman" w:hAnsi="Times New Roman" w:cs="Times New Roman"/>
          <w:b w:val="0"/>
          <w:sz w:val="20"/>
          <w:szCs w:val="20"/>
        </w:rPr>
      </w:pPr>
      <w:r w:rsidRPr="006553A0">
        <w:rPr>
          <w:rFonts w:ascii="Times New Roman" w:hAnsi="Times New Roman" w:cs="Times New Roman"/>
          <w:sz w:val="28"/>
          <w:u w:val="single"/>
        </w:rPr>
        <w:t>от   «</w:t>
      </w:r>
      <w:r w:rsidR="00D505D1">
        <w:rPr>
          <w:rFonts w:ascii="Times New Roman" w:hAnsi="Times New Roman" w:cs="Times New Roman"/>
          <w:sz w:val="28"/>
          <w:u w:val="single"/>
        </w:rPr>
        <w:t>15</w:t>
      </w:r>
      <w:r w:rsidRPr="006553A0">
        <w:rPr>
          <w:rFonts w:ascii="Times New Roman" w:hAnsi="Times New Roman" w:cs="Times New Roman"/>
          <w:sz w:val="28"/>
          <w:u w:val="single"/>
        </w:rPr>
        <w:t xml:space="preserve">»  </w:t>
      </w:r>
      <w:r w:rsidR="00D505D1">
        <w:rPr>
          <w:rFonts w:ascii="Times New Roman" w:hAnsi="Times New Roman" w:cs="Times New Roman"/>
          <w:sz w:val="28"/>
          <w:u w:val="single"/>
        </w:rPr>
        <w:t>августа</w:t>
      </w:r>
      <w:r w:rsidRPr="006553A0">
        <w:rPr>
          <w:rFonts w:ascii="Times New Roman" w:hAnsi="Times New Roman" w:cs="Times New Roman"/>
          <w:sz w:val="28"/>
          <w:u w:val="single"/>
        </w:rPr>
        <w:t xml:space="preserve">   2018  г.</w:t>
      </w:r>
      <w:r w:rsidRPr="006553A0">
        <w:rPr>
          <w:rFonts w:ascii="Times New Roman" w:hAnsi="Times New Roman" w:cs="Times New Roman"/>
          <w:sz w:val="28"/>
        </w:rPr>
        <w:t xml:space="preserve">    </w:t>
      </w:r>
      <w:r w:rsidR="00D505D1">
        <w:rPr>
          <w:rFonts w:ascii="Times New Roman" w:hAnsi="Times New Roman" w:cs="Times New Roman"/>
          <w:sz w:val="28"/>
        </w:rPr>
        <w:t xml:space="preserve">                                                                        № </w:t>
      </w:r>
      <w:r w:rsidR="00D505D1" w:rsidRPr="00D505D1">
        <w:rPr>
          <w:rFonts w:ascii="Times New Roman" w:hAnsi="Times New Roman" w:cs="Times New Roman"/>
          <w:sz w:val="28"/>
          <w:u w:val="single"/>
        </w:rPr>
        <w:t xml:space="preserve">143    </w:t>
      </w:r>
      <w:r w:rsidR="00D505D1">
        <w:rPr>
          <w:rFonts w:ascii="Times New Roman" w:hAnsi="Times New Roman" w:cs="Times New Roman"/>
          <w:sz w:val="28"/>
        </w:rPr>
        <w:t xml:space="preserve">                       </w:t>
      </w:r>
    </w:p>
    <w:p w:rsidR="001E55DA" w:rsidRPr="00D505D1" w:rsidRDefault="001E55DA" w:rsidP="00D505D1">
      <w:pPr>
        <w:pStyle w:val="23"/>
        <w:tabs>
          <w:tab w:val="left" w:pos="9356"/>
        </w:tabs>
        <w:ind w:right="-1"/>
        <w:rPr>
          <w:rFonts w:ascii="Times New Roman" w:hAnsi="Times New Roman" w:cs="Times New Roman"/>
          <w:b w:val="0"/>
          <w:sz w:val="28"/>
        </w:rPr>
      </w:pPr>
      <w:r w:rsidRPr="00D505D1">
        <w:rPr>
          <w:rFonts w:ascii="Times New Roman" w:hAnsi="Times New Roman" w:cs="Times New Roman"/>
          <w:b w:val="0"/>
          <w:sz w:val="28"/>
        </w:rPr>
        <w:t xml:space="preserve"> </w:t>
      </w:r>
      <w:r w:rsidR="00D505D1">
        <w:rPr>
          <w:rFonts w:ascii="Times New Roman" w:hAnsi="Times New Roman" w:cs="Times New Roman"/>
          <w:b w:val="0"/>
          <w:sz w:val="28"/>
        </w:rPr>
        <w:t xml:space="preserve">                                                       </w:t>
      </w:r>
      <w:r w:rsidR="00D505D1" w:rsidRPr="00D505D1">
        <w:rPr>
          <w:rFonts w:ascii="Times New Roman" w:hAnsi="Times New Roman" w:cs="Times New Roman"/>
          <w:b w:val="0"/>
          <w:sz w:val="28"/>
        </w:rPr>
        <w:t>с. Селявное</w:t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</w:r>
      <w:r w:rsidR="00D505D1" w:rsidRPr="00D505D1">
        <w:rPr>
          <w:rFonts w:ascii="Times New Roman" w:hAnsi="Times New Roman" w:cs="Times New Roman"/>
          <w:b w:val="0"/>
          <w:sz w:val="28"/>
        </w:rPr>
        <w:tab/>
        <w:t>с</w:t>
      </w:r>
    </w:p>
    <w:p w:rsidR="00D505D1" w:rsidRDefault="00D505D1" w:rsidP="001E55DA">
      <w:pPr>
        <w:pStyle w:val="23"/>
        <w:ind w:right="3968"/>
        <w:rPr>
          <w:rFonts w:ascii="Times New Roman" w:hAnsi="Times New Roman" w:cs="Times New Roman"/>
          <w:sz w:val="28"/>
        </w:rPr>
      </w:pPr>
    </w:p>
    <w:p w:rsidR="00D505D1" w:rsidRDefault="00D505D1" w:rsidP="001E55DA">
      <w:pPr>
        <w:pStyle w:val="23"/>
        <w:ind w:right="3968"/>
        <w:rPr>
          <w:rFonts w:ascii="Times New Roman" w:hAnsi="Times New Roman" w:cs="Times New Roman"/>
          <w:sz w:val="28"/>
        </w:rPr>
      </w:pPr>
    </w:p>
    <w:p w:rsidR="001E55DA" w:rsidRPr="006553A0" w:rsidRDefault="001E55DA" w:rsidP="001E55DA">
      <w:pPr>
        <w:pStyle w:val="23"/>
        <w:ind w:right="3968"/>
        <w:rPr>
          <w:rFonts w:ascii="Times New Roman" w:hAnsi="Times New Roman" w:cs="Times New Roman"/>
          <w:sz w:val="28"/>
        </w:rPr>
      </w:pPr>
      <w:r w:rsidRPr="006553A0">
        <w:rPr>
          <w:rFonts w:ascii="Times New Roman" w:hAnsi="Times New Roman" w:cs="Times New Roman"/>
          <w:sz w:val="28"/>
        </w:rPr>
        <w:t>Об утверждении Положения  о порядке рассмотрения вопросов, касающихся              соблюдения требований к должностному поведению лиц, замещающих                    муниципальные должности и                         урегулирования конфликта интересов</w:t>
      </w:r>
    </w:p>
    <w:p w:rsidR="001E55DA" w:rsidRDefault="001E55DA" w:rsidP="001E55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0652" w:rsidRPr="006553A0" w:rsidRDefault="00C80652" w:rsidP="001E55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3A3" w:rsidRPr="006553A0" w:rsidRDefault="009B53A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6553A0" w:rsidRDefault="00296227" w:rsidP="006553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 w:rsidRPr="006553A0">
        <w:rPr>
          <w:rFonts w:ascii="Times New Roman" w:hAnsi="Times New Roman" w:cs="Times New Roman"/>
          <w:sz w:val="28"/>
          <w:szCs w:val="28"/>
        </w:rPr>
        <w:t xml:space="preserve"> от </w:t>
      </w:r>
      <w:r w:rsidRPr="006553A0">
        <w:rPr>
          <w:rFonts w:ascii="Times New Roman" w:hAnsi="Times New Roman" w:cs="Times New Roman"/>
          <w:sz w:val="28"/>
          <w:szCs w:val="28"/>
        </w:rPr>
        <w:t>0</w:t>
      </w:r>
      <w:r w:rsidR="00BF6DB7" w:rsidRPr="006553A0">
        <w:rPr>
          <w:rFonts w:ascii="Times New Roman" w:hAnsi="Times New Roman" w:cs="Times New Roman"/>
          <w:sz w:val="28"/>
          <w:szCs w:val="28"/>
        </w:rPr>
        <w:t>6</w:t>
      </w:r>
      <w:r w:rsidRPr="006553A0">
        <w:rPr>
          <w:rFonts w:ascii="Times New Roman" w:hAnsi="Times New Roman" w:cs="Times New Roman"/>
          <w:sz w:val="28"/>
          <w:szCs w:val="28"/>
        </w:rPr>
        <w:t>.10.</w:t>
      </w:r>
      <w:r w:rsidR="00BF6DB7" w:rsidRPr="006553A0">
        <w:rPr>
          <w:rFonts w:ascii="Times New Roman" w:hAnsi="Times New Roman" w:cs="Times New Roman"/>
          <w:sz w:val="28"/>
          <w:szCs w:val="28"/>
        </w:rPr>
        <w:t>200</w:t>
      </w:r>
      <w:r w:rsidR="00AB580F" w:rsidRPr="006553A0">
        <w:rPr>
          <w:rFonts w:ascii="Times New Roman" w:hAnsi="Times New Roman" w:cs="Times New Roman"/>
          <w:sz w:val="28"/>
          <w:szCs w:val="28"/>
        </w:rPr>
        <w:t xml:space="preserve">3 </w:t>
      </w:r>
      <w:r w:rsidR="00B90983" w:rsidRPr="006553A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6553A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B3F4F" w:rsidRPr="006553A0">
        <w:rPr>
          <w:rFonts w:ascii="Times New Roman" w:hAnsi="Times New Roman" w:cs="Times New Roman"/>
          <w:sz w:val="28"/>
          <w:szCs w:val="28"/>
        </w:rPr>
        <w:t>25</w:t>
      </w:r>
      <w:r w:rsidRPr="006553A0">
        <w:rPr>
          <w:rFonts w:ascii="Times New Roman" w:hAnsi="Times New Roman" w:cs="Times New Roman"/>
          <w:sz w:val="28"/>
          <w:szCs w:val="28"/>
        </w:rPr>
        <w:t>.</w:t>
      </w:r>
      <w:r w:rsidR="006B3F4F" w:rsidRPr="006553A0">
        <w:rPr>
          <w:rFonts w:ascii="Times New Roman" w:hAnsi="Times New Roman" w:cs="Times New Roman"/>
          <w:sz w:val="28"/>
          <w:szCs w:val="28"/>
        </w:rPr>
        <w:t>12</w:t>
      </w:r>
      <w:r w:rsidRPr="006553A0">
        <w:rPr>
          <w:rFonts w:ascii="Times New Roman" w:hAnsi="Times New Roman" w:cs="Times New Roman"/>
          <w:sz w:val="28"/>
          <w:szCs w:val="28"/>
        </w:rPr>
        <w:t>.200</w:t>
      </w:r>
      <w:r w:rsidR="006B3F4F" w:rsidRPr="006553A0">
        <w:rPr>
          <w:rFonts w:ascii="Times New Roman" w:hAnsi="Times New Roman" w:cs="Times New Roman"/>
          <w:sz w:val="28"/>
          <w:szCs w:val="28"/>
        </w:rPr>
        <w:t>8</w:t>
      </w:r>
      <w:r w:rsidRPr="006553A0">
        <w:rPr>
          <w:rFonts w:ascii="Times New Roman" w:hAnsi="Times New Roman" w:cs="Times New Roman"/>
          <w:sz w:val="28"/>
          <w:szCs w:val="28"/>
        </w:rPr>
        <w:t xml:space="preserve"> № 2</w:t>
      </w:r>
      <w:r w:rsidR="006B3F4F" w:rsidRPr="006553A0">
        <w:rPr>
          <w:rFonts w:ascii="Times New Roman" w:hAnsi="Times New Roman" w:cs="Times New Roman"/>
          <w:sz w:val="28"/>
          <w:szCs w:val="28"/>
        </w:rPr>
        <w:t>73</w:t>
      </w:r>
      <w:r w:rsidRPr="006553A0">
        <w:rPr>
          <w:rFonts w:ascii="Times New Roman" w:hAnsi="Times New Roman" w:cs="Times New Roman"/>
          <w:sz w:val="28"/>
          <w:szCs w:val="28"/>
        </w:rPr>
        <w:t>-ФЗ «О противодействии коррупции»</w:t>
      </w:r>
      <w:r w:rsidR="001E55DA" w:rsidRPr="006553A0">
        <w:rPr>
          <w:rFonts w:ascii="Times New Roman" w:hAnsi="Times New Roman" w:cs="Times New Roman"/>
          <w:sz w:val="28"/>
          <w:szCs w:val="28"/>
        </w:rPr>
        <w:t>,</w:t>
      </w:r>
      <w:r w:rsidRPr="006553A0">
        <w:rPr>
          <w:rFonts w:ascii="Times New Roman" w:hAnsi="Times New Roman" w:cs="Times New Roman"/>
          <w:sz w:val="28"/>
          <w:szCs w:val="28"/>
        </w:rPr>
        <w:t xml:space="preserve">  </w:t>
      </w:r>
      <w:r w:rsidR="00DF0DD7" w:rsidRPr="006553A0">
        <w:rPr>
          <w:rFonts w:ascii="Times New Roman" w:hAnsi="Times New Roman" w:cs="Times New Roman"/>
          <w:sz w:val="28"/>
          <w:szCs w:val="28"/>
        </w:rPr>
        <w:t>Совет народных депута</w:t>
      </w:r>
      <w:r w:rsidR="001E55DA" w:rsidRPr="006553A0">
        <w:rPr>
          <w:rFonts w:ascii="Times New Roman" w:hAnsi="Times New Roman" w:cs="Times New Roman"/>
          <w:sz w:val="28"/>
          <w:szCs w:val="28"/>
        </w:rPr>
        <w:t>тов Селявинского сельского поселения Лискинского муниципального района Воронежской области</w:t>
      </w:r>
    </w:p>
    <w:p w:rsidR="009B53A3" w:rsidRPr="006553A0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6553A0" w:rsidRDefault="009D2599" w:rsidP="009B53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РЕШИЛ</w:t>
      </w:r>
      <w:r w:rsidR="005A4932" w:rsidRPr="006553A0">
        <w:rPr>
          <w:rFonts w:ascii="Times New Roman" w:hAnsi="Times New Roman" w:cs="Times New Roman"/>
          <w:b/>
          <w:sz w:val="28"/>
          <w:szCs w:val="28"/>
        </w:rPr>
        <w:t>:</w:t>
      </w:r>
    </w:p>
    <w:p w:rsidR="00987ECC" w:rsidRPr="006553A0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6553A0" w:rsidRDefault="009B53A3" w:rsidP="006553A0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A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 w:rsidRPr="006553A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5035E" w:rsidRPr="006553A0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475B91" w:rsidRPr="006553A0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 w:rsidRPr="006553A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 w:rsidRPr="00655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6553A0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6553A0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1E55DA" w:rsidRPr="006553A0">
        <w:rPr>
          <w:rFonts w:ascii="Times New Roman" w:hAnsi="Times New Roman" w:cs="Times New Roman"/>
          <w:b w:val="0"/>
          <w:sz w:val="28"/>
          <w:szCs w:val="28"/>
        </w:rPr>
        <w:t>1</w:t>
      </w:r>
      <w:r w:rsidR="00CD3CA3" w:rsidRPr="006553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55DA" w:rsidRPr="006553A0" w:rsidRDefault="001E55DA" w:rsidP="001E55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7B">
        <w:rPr>
          <w:rFonts w:ascii="Times New Roman" w:hAnsi="Times New Roman" w:cs="Times New Roman"/>
          <w:sz w:val="28"/>
          <w:szCs w:val="28"/>
        </w:rPr>
        <w:t>2.</w:t>
      </w:r>
      <w:r w:rsidRPr="00655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должностному поведению лиц, замещающих муниципальные должности в органах местного самоуправления Селявинского сельского поселения </w:t>
      </w:r>
      <w:r w:rsidRPr="006553A0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области, и урегулирования конфликта интересов в соответствии с приложением 2.</w:t>
      </w:r>
    </w:p>
    <w:p w:rsidR="001E55DA" w:rsidRPr="006553A0" w:rsidRDefault="001E55DA" w:rsidP="006553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09.02.2018 № 117 «О комиссии  по соблюдению требований к должностному поведению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</w:t>
      </w:r>
      <w:r w:rsidR="008E20E1" w:rsidRPr="006553A0">
        <w:rPr>
          <w:rFonts w:ascii="Times New Roman" w:hAnsi="Times New Roman" w:cs="Times New Roman"/>
          <w:sz w:val="28"/>
          <w:szCs w:val="28"/>
        </w:rPr>
        <w:t>, и урегулирования конфликта интересов</w:t>
      </w:r>
      <w:r w:rsidRPr="006553A0">
        <w:rPr>
          <w:rFonts w:ascii="Times New Roman" w:hAnsi="Times New Roman" w:cs="Times New Roman"/>
          <w:sz w:val="28"/>
          <w:szCs w:val="28"/>
        </w:rPr>
        <w:t>».</w:t>
      </w:r>
    </w:p>
    <w:p w:rsidR="008E20E1" w:rsidRPr="006553A0" w:rsidRDefault="006553A0" w:rsidP="006553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4</w:t>
      </w:r>
      <w:r w:rsidR="003A7E77" w:rsidRPr="006553A0">
        <w:rPr>
          <w:rFonts w:ascii="Times New Roman" w:hAnsi="Times New Roman" w:cs="Times New Roman"/>
          <w:sz w:val="28"/>
          <w:szCs w:val="28"/>
        </w:rPr>
        <w:t xml:space="preserve">. </w:t>
      </w:r>
      <w:r w:rsidR="008E20E1" w:rsidRPr="006553A0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порядке, установленном статьей 46 Устава Селявинского сельского поселения Лискинского муниципального района Воронежской области</w:t>
      </w:r>
      <w:r w:rsidR="008E20E1" w:rsidRPr="006553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</w:t>
      </w:r>
      <w:r w:rsidR="008E20E1" w:rsidRPr="006553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8E20E1" w:rsidRPr="006553A0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B83898" w:rsidRPr="006553A0" w:rsidRDefault="006553A0" w:rsidP="006553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3898" w:rsidRPr="006553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AE649E" w:rsidRPr="006553A0">
        <w:rPr>
          <w:rFonts w:ascii="Times New Roman" w:hAnsi="Times New Roman" w:cs="Times New Roman"/>
          <w:sz w:val="28"/>
          <w:szCs w:val="28"/>
        </w:rPr>
        <w:t>обнародования</w:t>
      </w:r>
      <w:r w:rsidR="00B83898" w:rsidRPr="006553A0">
        <w:rPr>
          <w:rFonts w:ascii="Times New Roman" w:hAnsi="Times New Roman" w:cs="Times New Roman"/>
          <w:sz w:val="28"/>
          <w:szCs w:val="28"/>
        </w:rPr>
        <w:t>.</w:t>
      </w:r>
    </w:p>
    <w:p w:rsidR="009B53A3" w:rsidRPr="006553A0" w:rsidRDefault="006553A0" w:rsidP="006553A0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53A3" w:rsidRPr="006553A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E20E1" w:rsidRPr="006553A0">
        <w:rPr>
          <w:rFonts w:ascii="Times New Roman" w:hAnsi="Times New Roman" w:cs="Times New Roman"/>
          <w:sz w:val="28"/>
          <w:szCs w:val="28"/>
        </w:rPr>
        <w:t>председателя Совета народных депутатов Селявинского сельского поселения Лискинского муниципального района Воронежской области Болдину Т.В.</w:t>
      </w:r>
    </w:p>
    <w:p w:rsidR="009B53A3" w:rsidRPr="006553A0" w:rsidRDefault="009B53A3" w:rsidP="006553A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6553A0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0E1" w:rsidRPr="006553A0" w:rsidRDefault="008E20E1" w:rsidP="008E20E1">
      <w:pPr>
        <w:pStyle w:val="ad"/>
        <w:rPr>
          <w:rFonts w:ascii="Times New Roman" w:hAnsi="Times New Roman" w:cs="Times New Roman"/>
          <w:sz w:val="28"/>
          <w:szCs w:val="28"/>
          <w:lang w:eastAsia="ar-SA"/>
        </w:rPr>
      </w:pPr>
      <w:r w:rsidRPr="006553A0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8E20E1" w:rsidRPr="006553A0" w:rsidRDefault="008E20E1" w:rsidP="008E20E1">
      <w:pPr>
        <w:pStyle w:val="ad"/>
        <w:rPr>
          <w:rFonts w:ascii="Times New Roman" w:hAnsi="Times New Roman" w:cs="Times New Roman"/>
          <w:sz w:val="28"/>
          <w:szCs w:val="28"/>
          <w:lang w:eastAsia="ar-SA"/>
        </w:rPr>
      </w:pPr>
      <w:r w:rsidRPr="006553A0">
        <w:rPr>
          <w:rFonts w:ascii="Times New Roman" w:hAnsi="Times New Roman" w:cs="Times New Roman"/>
          <w:sz w:val="28"/>
          <w:szCs w:val="28"/>
          <w:lang w:eastAsia="ar-SA"/>
        </w:rPr>
        <w:t>Селявинского сельского поселения</w:t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Т.В. Болдина</w:t>
      </w:r>
    </w:p>
    <w:p w:rsidR="008E20E1" w:rsidRPr="006553A0" w:rsidRDefault="008E20E1" w:rsidP="008E20E1">
      <w:pPr>
        <w:pStyle w:val="a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20E1" w:rsidRPr="006553A0" w:rsidRDefault="008E20E1" w:rsidP="008E20E1">
      <w:pPr>
        <w:pStyle w:val="a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20E1" w:rsidRPr="006553A0" w:rsidRDefault="008E20E1" w:rsidP="008E20E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  <w:lang w:eastAsia="ar-SA"/>
        </w:rPr>
        <w:t xml:space="preserve">Глава Селявинского сельского поселения                </w:t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Pr="006553A0">
        <w:rPr>
          <w:rFonts w:ascii="Times New Roman" w:hAnsi="Times New Roman" w:cs="Times New Roman"/>
          <w:sz w:val="28"/>
          <w:szCs w:val="28"/>
          <w:lang w:eastAsia="ar-SA"/>
        </w:rPr>
        <w:tab/>
        <w:t>А.Н. Семченко</w:t>
      </w:r>
    </w:p>
    <w:p w:rsidR="008E20E1" w:rsidRPr="006553A0" w:rsidRDefault="008E20E1" w:rsidP="008E20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20E1" w:rsidRPr="006553A0" w:rsidRDefault="008E20E1" w:rsidP="008E20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5B91" w:rsidRPr="006553A0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058BD" w:rsidRPr="006553A0" w:rsidRDefault="007058BD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E20E1" w:rsidRDefault="008E20E1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3A0" w:rsidRPr="006553A0" w:rsidRDefault="006553A0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20E1" w:rsidRPr="006553A0" w:rsidRDefault="008E20E1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4A7B" w:rsidRPr="006553A0" w:rsidRDefault="00344A7B" w:rsidP="00344A7B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553A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</w:t>
      </w:r>
    </w:p>
    <w:p w:rsidR="00344A7B" w:rsidRPr="006553A0" w:rsidRDefault="00EE2E69" w:rsidP="00344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45pt;margin-top:-48.3pt;width:291pt;height:122.25pt;z-index:251658240" filled="f" stroked="f">
            <v:textbox style="mso-next-textbox:#_x0000_s1026">
              <w:txbxContent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</w:pPr>
                  <w:r w:rsidRPr="00D505D1"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Селявинского сельского поселения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sz w:val="28"/>
                    </w:rPr>
                  </w:pP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от  15.08.2018  №</w:t>
                  </w:r>
                  <w:r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  <w:t> 143</w:t>
                  </w: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br/>
                  </w:r>
                </w:p>
                <w:p w:rsidR="00D505D1" w:rsidRDefault="00D505D1" w:rsidP="00D505D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D505D1" w:rsidRDefault="00D505D1" w:rsidP="00D505D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D505D1" w:rsidRPr="008F366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E7189" w:rsidRPr="006553A0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5D1" w:rsidRDefault="00D505D1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3A3" w:rsidRPr="006553A0" w:rsidRDefault="009B53A3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3A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A4932" w:rsidRPr="006553A0" w:rsidRDefault="00475B91" w:rsidP="00A10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6553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6553A0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Pr="006553A0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6553A0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6553A0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6553A0" w:rsidRDefault="005A4932" w:rsidP="00344A7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6553A0">
        <w:rPr>
          <w:rFonts w:ascii="Times New Roman" w:hAnsi="Times New Roman" w:cs="Times New Roman"/>
          <w:sz w:val="28"/>
          <w:szCs w:val="28"/>
        </w:rPr>
        <w:t>1.</w:t>
      </w:r>
      <w:r w:rsidR="00DB7329" w:rsidRPr="006553A0">
        <w:rPr>
          <w:rFonts w:ascii="Times New Roman" w:hAnsi="Times New Roman" w:cs="Times New Roman"/>
          <w:sz w:val="28"/>
          <w:szCs w:val="28"/>
        </w:rPr>
        <w:t>1</w:t>
      </w:r>
      <w:r w:rsidR="003C2D91" w:rsidRPr="006553A0">
        <w:rPr>
          <w:rFonts w:ascii="Times New Roman" w:hAnsi="Times New Roman" w:cs="Times New Roman"/>
          <w:sz w:val="28"/>
          <w:szCs w:val="28"/>
        </w:rPr>
        <w:t>.</w:t>
      </w:r>
      <w:r w:rsidR="00DB7329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320C82" w:rsidRPr="006553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A1FC6" w:rsidRPr="006553A0">
        <w:rPr>
          <w:rFonts w:ascii="Times New Roman" w:hAnsi="Times New Roman" w:cs="Times New Roman"/>
          <w:sz w:val="28"/>
          <w:szCs w:val="28"/>
        </w:rPr>
        <w:t>рассмотрения вопросов, касающихся соблюдения требований к должностному поведению лиц, замещающих муниципальные должности</w:t>
      </w:r>
      <w:r w:rsidR="0096796C" w:rsidRPr="006553A0"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 закона от 06.10.2003 N 131-ФЗ  «Об общих принципах организации местного самоуправления в Российской Федерации»</w:t>
      </w:r>
      <w:r w:rsidR="00FE01C2" w:rsidRPr="006553A0">
        <w:rPr>
          <w:rFonts w:ascii="Times New Roman" w:hAnsi="Times New Roman" w:cs="Times New Roman"/>
          <w:sz w:val="28"/>
          <w:szCs w:val="28"/>
        </w:rPr>
        <w:t>,</w:t>
      </w:r>
      <w:r w:rsidR="006A0E36" w:rsidRPr="00655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6553A0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6553A0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6553A0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6553A0">
        <w:rPr>
          <w:rFonts w:ascii="Times New Roman" w:hAnsi="Times New Roman" w:cs="Times New Roman"/>
          <w:sz w:val="28"/>
          <w:szCs w:val="28"/>
        </w:rPr>
        <w:t>)</w:t>
      </w:r>
      <w:r w:rsidR="006B21FD" w:rsidRPr="006553A0">
        <w:rPr>
          <w:rFonts w:ascii="Times New Roman" w:hAnsi="Times New Roman" w:cs="Times New Roman"/>
          <w:sz w:val="28"/>
          <w:szCs w:val="28"/>
        </w:rPr>
        <w:t>.</w:t>
      </w:r>
    </w:p>
    <w:p w:rsidR="009C452E" w:rsidRPr="006553A0" w:rsidRDefault="00DB7329" w:rsidP="00344A7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1.</w:t>
      </w:r>
      <w:r w:rsidR="007C728D" w:rsidRPr="006553A0">
        <w:rPr>
          <w:rFonts w:ascii="Times New Roman" w:hAnsi="Times New Roman" w:cs="Times New Roman"/>
          <w:sz w:val="28"/>
          <w:szCs w:val="28"/>
        </w:rPr>
        <w:t>2</w:t>
      </w:r>
      <w:r w:rsidR="003C2D91" w:rsidRPr="006553A0">
        <w:rPr>
          <w:rFonts w:ascii="Times New Roman" w:hAnsi="Times New Roman" w:cs="Times New Roman"/>
          <w:sz w:val="28"/>
          <w:szCs w:val="28"/>
        </w:rPr>
        <w:t>.</w:t>
      </w:r>
      <w:r w:rsidR="005A4932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53421F" w:rsidRPr="006553A0">
        <w:rPr>
          <w:rFonts w:ascii="Times New Roman" w:hAnsi="Times New Roman" w:cs="Times New Roman"/>
          <w:sz w:val="28"/>
          <w:szCs w:val="28"/>
        </w:rPr>
        <w:t>Р</w:t>
      </w:r>
      <w:r w:rsidR="00040164" w:rsidRPr="006553A0">
        <w:rPr>
          <w:rFonts w:ascii="Times New Roman" w:hAnsi="Times New Roman" w:cs="Times New Roman"/>
          <w:sz w:val="28"/>
          <w:szCs w:val="28"/>
        </w:rPr>
        <w:t>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7B2BB7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6553A0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6553A0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 w:rsidRPr="006553A0">
        <w:rPr>
          <w:rFonts w:ascii="Times New Roman" w:hAnsi="Times New Roman" w:cs="Times New Roman"/>
          <w:sz w:val="28"/>
          <w:szCs w:val="28"/>
        </w:rPr>
        <w:t>К</w:t>
      </w:r>
      <w:r w:rsidR="008E3120" w:rsidRPr="006553A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 w:rsidRPr="006553A0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 w:rsidRPr="00655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 w:rsidRPr="006553A0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 w:rsidRPr="006553A0">
        <w:rPr>
          <w:rFonts w:ascii="Times New Roman" w:hAnsi="Times New Roman" w:cs="Times New Roman"/>
          <w:sz w:val="28"/>
          <w:szCs w:val="28"/>
        </w:rPr>
        <w:t>.</w:t>
      </w:r>
    </w:p>
    <w:p w:rsidR="000074D7" w:rsidRPr="006553A0" w:rsidRDefault="000074D7" w:rsidP="00344A7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A0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 w:rsidRPr="006553A0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6553A0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4764C" w:rsidRPr="006553A0" w:rsidRDefault="000074D7" w:rsidP="00B4764C">
      <w:pPr>
        <w:pStyle w:val="21"/>
        <w:shd w:val="clear" w:color="auto" w:fill="auto"/>
        <w:spacing w:before="0" w:after="0" w:line="360" w:lineRule="auto"/>
        <w:ind w:firstLine="567"/>
        <w:jc w:val="both"/>
        <w:rPr>
          <w:rStyle w:val="1"/>
          <w:sz w:val="28"/>
          <w:szCs w:val="28"/>
        </w:rPr>
      </w:pPr>
      <w:r w:rsidRPr="00B4764C">
        <w:rPr>
          <w:color w:val="000000" w:themeColor="text1"/>
          <w:sz w:val="28"/>
          <w:szCs w:val="28"/>
        </w:rPr>
        <w:t>2.1</w:t>
      </w:r>
      <w:r w:rsidR="003C2D91" w:rsidRPr="00B4764C">
        <w:rPr>
          <w:color w:val="000000" w:themeColor="text1"/>
          <w:sz w:val="28"/>
          <w:szCs w:val="28"/>
        </w:rPr>
        <w:t xml:space="preserve">. </w:t>
      </w:r>
      <w:r w:rsidR="00B4764C" w:rsidRPr="00B4764C">
        <w:rPr>
          <w:color w:val="000000" w:themeColor="text1"/>
          <w:sz w:val="28"/>
          <w:szCs w:val="28"/>
        </w:rPr>
        <w:t>Комиссия образуется нормативным </w:t>
      </w:r>
      <w:hyperlink r:id="rId8" w:anchor="/document/5425853/entry/0" w:history="1">
        <w:r w:rsidR="00B4764C" w:rsidRPr="00B4764C">
          <w:rPr>
            <w:rStyle w:val="a3"/>
            <w:color w:val="000000" w:themeColor="text1"/>
            <w:sz w:val="28"/>
            <w:szCs w:val="28"/>
            <w:u w:val="none"/>
          </w:rPr>
          <w:t>правовым актом</w:t>
        </w:r>
      </w:hyperlink>
      <w:r w:rsidR="00B4764C" w:rsidRPr="00B4764C">
        <w:rPr>
          <w:color w:val="000000" w:themeColor="text1"/>
          <w:sz w:val="28"/>
          <w:szCs w:val="28"/>
        </w:rPr>
        <w:t xml:space="preserve">  Совета народных депутатов Селявинского сельского поселения Лискинского муниципального района Воронежской области (далее – Совет народных депутатов) </w:t>
      </w:r>
      <w:r w:rsidR="00B4764C" w:rsidRPr="006553A0">
        <w:rPr>
          <w:sz w:val="28"/>
          <w:szCs w:val="28"/>
        </w:rPr>
        <w:t xml:space="preserve">на срок полномочий </w:t>
      </w:r>
      <w:r w:rsidR="00B4764C" w:rsidRPr="006553A0">
        <w:rPr>
          <w:color w:val="222222"/>
          <w:sz w:val="28"/>
          <w:szCs w:val="28"/>
        </w:rPr>
        <w:t>представительного органа</w:t>
      </w:r>
      <w:r w:rsidR="00B4764C" w:rsidRPr="006553A0">
        <w:rPr>
          <w:b/>
          <w:color w:val="222222"/>
          <w:sz w:val="28"/>
          <w:szCs w:val="28"/>
        </w:rPr>
        <w:t xml:space="preserve"> </w:t>
      </w:r>
      <w:r w:rsidR="00B4764C" w:rsidRPr="006553A0">
        <w:rPr>
          <w:sz w:val="28"/>
          <w:szCs w:val="28"/>
        </w:rPr>
        <w:t>соответствующего созыва,</w:t>
      </w:r>
      <w:r w:rsidR="00B4764C" w:rsidRPr="006553A0">
        <w:rPr>
          <w:rStyle w:val="1"/>
          <w:sz w:val="28"/>
          <w:szCs w:val="28"/>
        </w:rPr>
        <w:t xml:space="preserve"> является подотчетной и подконтрольной</w:t>
      </w:r>
      <w:r w:rsidR="00B4764C" w:rsidRPr="006553A0">
        <w:rPr>
          <w:b/>
          <w:sz w:val="28"/>
          <w:szCs w:val="28"/>
        </w:rPr>
        <w:t xml:space="preserve"> </w:t>
      </w:r>
      <w:r w:rsidR="00B4764C" w:rsidRPr="006553A0">
        <w:rPr>
          <w:sz w:val="28"/>
          <w:szCs w:val="28"/>
        </w:rPr>
        <w:t>Совету народных депутатов</w:t>
      </w:r>
      <w:r w:rsidR="00B4764C" w:rsidRPr="006553A0">
        <w:rPr>
          <w:rStyle w:val="1"/>
          <w:sz w:val="28"/>
          <w:szCs w:val="28"/>
        </w:rPr>
        <w:t>.</w:t>
      </w:r>
      <w:r w:rsidR="00B4764C" w:rsidRPr="006553A0">
        <w:rPr>
          <w:rStyle w:val="1"/>
          <w:rFonts w:eastAsiaTheme="minorEastAsia"/>
          <w:sz w:val="28"/>
          <w:szCs w:val="28"/>
        </w:rPr>
        <w:t xml:space="preserve"> </w:t>
      </w:r>
    </w:p>
    <w:p w:rsidR="00B4764C" w:rsidRPr="00B4764C" w:rsidRDefault="00B4764C" w:rsidP="00B4764C">
      <w:pPr>
        <w:pStyle w:val="a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4C" w:rsidRPr="00B4764C" w:rsidRDefault="00B4764C" w:rsidP="00B4764C">
      <w:pPr>
        <w:pStyle w:val="ad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Совета народных депутатов</w:t>
      </w:r>
      <w:r w:rsidRPr="00B4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омиссии, замещающих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должности</w:t>
      </w:r>
      <w:r w:rsidRPr="00B4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Совете народных депутатов</w:t>
      </w:r>
      <w:r w:rsidRPr="00B4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секретарь и члены комиссии. </w:t>
      </w:r>
    </w:p>
    <w:p w:rsidR="00CE2BB0" w:rsidRPr="004D2C74" w:rsidRDefault="00010FE1" w:rsidP="00CE2BB0">
      <w:pPr>
        <w:widowControl w:val="0"/>
        <w:suppressAutoHyphens/>
        <w:autoSpaceDE w:val="0"/>
        <w:spacing w:line="360" w:lineRule="auto"/>
        <w:ind w:firstLine="36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CE2BB0">
        <w:rPr>
          <w:rFonts w:ascii="Times New Roman" w:hAnsi="Times New Roman" w:cs="Times New Roman"/>
          <w:sz w:val="28"/>
          <w:szCs w:val="28"/>
        </w:rPr>
        <w:t>2.2</w:t>
      </w:r>
      <w:r w:rsidR="003C2D91" w:rsidRPr="00CE2BB0">
        <w:rPr>
          <w:rFonts w:ascii="Times New Roman" w:hAnsi="Times New Roman" w:cs="Times New Roman"/>
          <w:sz w:val="28"/>
          <w:szCs w:val="28"/>
        </w:rPr>
        <w:t>.</w:t>
      </w:r>
      <w:r w:rsidR="003C2D91" w:rsidRPr="006553A0">
        <w:rPr>
          <w:sz w:val="28"/>
          <w:szCs w:val="28"/>
        </w:rPr>
        <w:t xml:space="preserve"> </w:t>
      </w:r>
      <w:r w:rsidR="00CE2BB0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CE2BB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Председатель Совета народных депутатов </w:t>
      </w:r>
      <w:r w:rsidR="00CE2BB0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может принять решение о включении в состав комиссии:</w:t>
      </w:r>
    </w:p>
    <w:p w:rsidR="00CE2BB0" w:rsidRPr="004D2C74" w:rsidRDefault="00CE2BB0" w:rsidP="00CE2BB0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представителя обще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ственной организации ветеранов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CE2BB0" w:rsidRDefault="00CE2BB0" w:rsidP="00CE2BB0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представителя первичной профсоюзной организации, действующей  в установленном порядке в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администрации Селявинского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CE2BB0" w:rsidRPr="00CE2BB0" w:rsidRDefault="00CE2BB0" w:rsidP="00CE2BB0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CE2BB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2.3.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2.2</w:t>
      </w:r>
      <w:r w:rsidRPr="00CE2BB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 с общественной организацией ветеранов,  с первичной  профсоюзной организацией, действующей в установленном порядке в администрации Селявинского сельского поселения, на основании запроса главы поселения. Согласование осуществляется в 10-дневный срок со дня получения запроса.</w:t>
      </w:r>
    </w:p>
    <w:p w:rsidR="00DC3F41" w:rsidRPr="006553A0" w:rsidRDefault="00DC3F41" w:rsidP="00344A7B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6553A0">
        <w:rPr>
          <w:sz w:val="28"/>
          <w:szCs w:val="28"/>
        </w:rPr>
        <w:t>2.</w:t>
      </w:r>
      <w:r w:rsidR="00B4764C">
        <w:rPr>
          <w:sz w:val="28"/>
          <w:szCs w:val="28"/>
        </w:rPr>
        <w:t>4</w:t>
      </w:r>
      <w:r w:rsidRPr="006553A0">
        <w:rPr>
          <w:sz w:val="28"/>
          <w:szCs w:val="28"/>
        </w:rPr>
        <w:t xml:space="preserve">. Общее число членов комиссии </w:t>
      </w:r>
      <w:r w:rsidR="006553A0" w:rsidRPr="006553A0">
        <w:rPr>
          <w:sz w:val="28"/>
          <w:szCs w:val="28"/>
        </w:rPr>
        <w:t>–</w:t>
      </w:r>
      <w:r w:rsidRPr="006553A0">
        <w:rPr>
          <w:sz w:val="28"/>
          <w:szCs w:val="28"/>
        </w:rPr>
        <w:t xml:space="preserve"> </w:t>
      </w:r>
      <w:r w:rsidR="006553A0" w:rsidRPr="006553A0">
        <w:rPr>
          <w:sz w:val="28"/>
          <w:szCs w:val="28"/>
        </w:rPr>
        <w:t>5 человек</w:t>
      </w:r>
      <w:r w:rsidRPr="006553A0">
        <w:rPr>
          <w:sz w:val="28"/>
          <w:szCs w:val="28"/>
        </w:rPr>
        <w:t xml:space="preserve">. </w:t>
      </w:r>
    </w:p>
    <w:p w:rsidR="0064617C" w:rsidRDefault="00DC3F41" w:rsidP="00344A7B">
      <w:pPr>
        <w:pStyle w:val="21"/>
        <w:tabs>
          <w:tab w:val="left" w:pos="1230"/>
        </w:tabs>
        <w:spacing w:after="0" w:line="360" w:lineRule="auto"/>
        <w:ind w:firstLine="567"/>
        <w:jc w:val="both"/>
        <w:rPr>
          <w:rStyle w:val="1"/>
          <w:sz w:val="28"/>
          <w:szCs w:val="28"/>
        </w:rPr>
      </w:pPr>
      <w:r w:rsidRPr="006553A0">
        <w:rPr>
          <w:rStyle w:val="1"/>
          <w:sz w:val="28"/>
          <w:szCs w:val="28"/>
        </w:rPr>
        <w:t>2.</w:t>
      </w:r>
      <w:r w:rsidR="00B4764C">
        <w:rPr>
          <w:rStyle w:val="1"/>
          <w:sz w:val="28"/>
          <w:szCs w:val="28"/>
        </w:rPr>
        <w:t>5</w:t>
      </w:r>
      <w:r w:rsidR="0064617C" w:rsidRPr="006553A0">
        <w:rPr>
          <w:rStyle w:val="1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CE2BB0" w:rsidRPr="006553A0" w:rsidRDefault="00CE2BB0" w:rsidP="00344A7B">
      <w:pPr>
        <w:pStyle w:val="21"/>
        <w:tabs>
          <w:tab w:val="left" w:pos="1230"/>
        </w:tabs>
        <w:spacing w:after="0" w:line="360" w:lineRule="auto"/>
        <w:ind w:firstLine="567"/>
        <w:jc w:val="both"/>
        <w:rPr>
          <w:rStyle w:val="1"/>
          <w:sz w:val="28"/>
          <w:szCs w:val="28"/>
        </w:rPr>
      </w:pPr>
      <w:r>
        <w:rPr>
          <w:color w:val="000000"/>
          <w:sz w:val="28"/>
          <w:szCs w:val="28"/>
        </w:rPr>
        <w:t>Проведение заседаний с участием только членов Комиссии, замещающих муниципальные должности в органе местного самоуправления, недопустимо.</w:t>
      </w:r>
    </w:p>
    <w:p w:rsidR="0064617C" w:rsidRPr="006553A0" w:rsidRDefault="0064617C" w:rsidP="00344A7B">
      <w:pPr>
        <w:pStyle w:val="21"/>
        <w:tabs>
          <w:tab w:val="left" w:pos="1230"/>
        </w:tabs>
        <w:spacing w:after="0" w:line="360" w:lineRule="auto"/>
        <w:ind w:firstLine="567"/>
        <w:jc w:val="both"/>
        <w:rPr>
          <w:rStyle w:val="1"/>
          <w:sz w:val="28"/>
          <w:szCs w:val="28"/>
        </w:rPr>
      </w:pPr>
      <w:r w:rsidRPr="006553A0">
        <w:rPr>
          <w:rStyle w:val="1"/>
          <w:sz w:val="28"/>
          <w:szCs w:val="28"/>
        </w:rPr>
        <w:t>2.</w:t>
      </w:r>
      <w:r w:rsidR="00B4764C">
        <w:rPr>
          <w:rStyle w:val="1"/>
          <w:sz w:val="28"/>
          <w:szCs w:val="28"/>
        </w:rPr>
        <w:t>6</w:t>
      </w:r>
      <w:r w:rsidRPr="006553A0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Pr="006553A0" w:rsidRDefault="0064617C" w:rsidP="00344A7B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6553A0">
        <w:rPr>
          <w:rStyle w:val="1"/>
          <w:sz w:val="28"/>
          <w:szCs w:val="28"/>
        </w:rPr>
        <w:t>2.</w:t>
      </w:r>
      <w:r w:rsidR="00B4764C">
        <w:rPr>
          <w:rStyle w:val="1"/>
          <w:sz w:val="28"/>
          <w:szCs w:val="28"/>
        </w:rPr>
        <w:t>7</w:t>
      </w:r>
      <w:r w:rsidRPr="006553A0">
        <w:rPr>
          <w:rStyle w:val="1"/>
          <w:sz w:val="28"/>
          <w:szCs w:val="28"/>
        </w:rPr>
        <w:t xml:space="preserve">. </w:t>
      </w:r>
      <w:r w:rsidRPr="006553A0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9C452E" w:rsidRPr="006553A0" w:rsidRDefault="0064617C" w:rsidP="00344A7B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6553A0">
        <w:rPr>
          <w:rStyle w:val="1"/>
          <w:rFonts w:eastAsiaTheme="minorEastAsia"/>
          <w:sz w:val="28"/>
          <w:szCs w:val="28"/>
        </w:rPr>
        <w:t>2.</w:t>
      </w:r>
      <w:r w:rsidR="00B4764C">
        <w:rPr>
          <w:rStyle w:val="1"/>
          <w:rFonts w:eastAsiaTheme="minorEastAsia"/>
          <w:sz w:val="28"/>
          <w:szCs w:val="28"/>
        </w:rPr>
        <w:t>8</w:t>
      </w:r>
      <w:r w:rsidRPr="006553A0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6553A0" w:rsidRDefault="00010FE1" w:rsidP="00344A7B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6553A0">
        <w:rPr>
          <w:rStyle w:val="1"/>
          <w:rFonts w:eastAsiaTheme="minorEastAsia"/>
          <w:sz w:val="28"/>
          <w:szCs w:val="28"/>
        </w:rPr>
        <w:lastRenderedPageBreak/>
        <w:t>2.</w:t>
      </w:r>
      <w:r w:rsidR="00B4764C">
        <w:rPr>
          <w:rStyle w:val="1"/>
          <w:rFonts w:eastAsiaTheme="minorEastAsia"/>
          <w:sz w:val="28"/>
          <w:szCs w:val="28"/>
        </w:rPr>
        <w:t>9</w:t>
      </w:r>
      <w:r w:rsidR="00D16EFD" w:rsidRPr="006553A0">
        <w:rPr>
          <w:rStyle w:val="1"/>
          <w:rFonts w:eastAsiaTheme="minorEastAsia"/>
          <w:sz w:val="28"/>
          <w:szCs w:val="28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6553A0" w:rsidRDefault="0064617C" w:rsidP="00344A7B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firstLine="567"/>
        <w:jc w:val="both"/>
        <w:rPr>
          <w:rStyle w:val="1"/>
          <w:sz w:val="28"/>
          <w:szCs w:val="28"/>
        </w:rPr>
      </w:pPr>
    </w:p>
    <w:p w:rsidR="009C452E" w:rsidRPr="006553A0" w:rsidRDefault="00A034C8" w:rsidP="00344A7B">
      <w:pPr>
        <w:shd w:val="clear" w:color="auto" w:fill="FFFFFF"/>
        <w:spacing w:after="0" w:line="36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6553A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6553A0" w:rsidRDefault="004F105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Pr="006553A0" w:rsidRDefault="0029606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руководство деятельностью Комиссии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6553A0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 и организует ее работу;</w:t>
      </w:r>
    </w:p>
    <w:p w:rsidR="009C452E" w:rsidRPr="006553A0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="00780411" w:rsidRPr="006553A0">
        <w:rPr>
          <w:rFonts w:ascii="Times New Roman" w:hAnsi="Times New Roman" w:cs="Times New Roman"/>
          <w:sz w:val="28"/>
          <w:szCs w:val="28"/>
        </w:rPr>
        <w:t>.</w:t>
      </w:r>
    </w:p>
    <w:p w:rsidR="009C452E" w:rsidRPr="006553A0" w:rsidRDefault="002A524B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 w:rsidR="00E9026F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5) в случае невозможности выполнения в установленный срок решений и поручений, ин</w:t>
      </w:r>
      <w:r w:rsidR="004F105A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9C452E" w:rsidRPr="006553A0" w:rsidRDefault="009C452E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Pr="006553A0" w:rsidRDefault="004020BA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полномочия:</w:t>
      </w:r>
    </w:p>
    <w:p w:rsidR="002577E7" w:rsidRPr="006553A0" w:rsidRDefault="002577E7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B026A2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 для рассмотрения на заседании Комиссии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6553A0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6553A0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Pr="006553A0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 w:rsidRPr="006553A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Положением.</w:t>
      </w:r>
    </w:p>
    <w:p w:rsidR="00344A7B" w:rsidRPr="006553A0" w:rsidRDefault="00344A7B" w:rsidP="00344A7B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F6D15" w:rsidRPr="006553A0" w:rsidRDefault="00E20E00" w:rsidP="00344A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AF6D15" w:rsidRPr="006553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6553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6553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Pr="006553A0" w:rsidRDefault="00C87BD7" w:rsidP="00344A7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6D15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.1. Основанием для проведения заседания Комиссии является поступивш</w:t>
      </w:r>
      <w:r w:rsidR="00D0679F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Комиссию:</w:t>
      </w:r>
    </w:p>
    <w:p w:rsidR="00AF6D15" w:rsidRPr="006553A0" w:rsidRDefault="00CF45E3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муниципальную должность о невозможности по объективным причинам представить сведения о доходах, </w:t>
      </w:r>
      <w:r w:rsidR="00324B68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расходах,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CF45E3" w:rsidRPr="006553A0" w:rsidRDefault="00CF45E3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муниципальную должность, о невозможности выполнить требования Федерального закона от 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07.05.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 N 79-ФЗ 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владеть и (или) пользоваться иностранными финансовыми инструментами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Pr="006553A0" w:rsidRDefault="008C14B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07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5EFE" w:rsidRPr="006553A0" w:rsidRDefault="008F5EFE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ра»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рас</w:t>
      </w:r>
      <w:r w:rsidR="005535AA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смотрение на заседании Комиссии;</w:t>
      </w:r>
    </w:p>
    <w:p w:rsidR="00D44F24" w:rsidRPr="006553A0" w:rsidRDefault="00D44F2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</w:t>
      </w:r>
      <w:bookmarkStart w:id="2" w:name="_GoBack"/>
      <w:bookmarkEnd w:id="2"/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щественной палаты муниципального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8B075B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B07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16EF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D0679F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</w:t>
      </w:r>
      <w:r w:rsidR="008B07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имя </w:t>
      </w:r>
      <w:r w:rsidR="00D0679F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Pr="006553A0" w:rsidRDefault="00D0679F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втором пункта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6E5EF4" w:rsidRPr="006553A0" w:rsidRDefault="00C4119C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четвёртом пункта 4.1 настоящего Положения, подается </w:t>
      </w:r>
      <w:r w:rsidR="006E5EF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лицом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E5EF4" w:rsidRPr="006553A0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8E0FF0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4A1D66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проведения заседания Комиссии, на котором предусматривается рассмотрени</w:t>
      </w:r>
      <w:r w:rsidR="00D16EF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вопросов, указанных в пункте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 w:rsidR="004A1D66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8E0FF0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FF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6553A0" w:rsidRDefault="008E0FF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Pr="006553A0" w:rsidRDefault="008E0FF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142CE2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142CE2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15C94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415C9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заявления в соответствии с абзацем вто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рым пункта </w:t>
      </w:r>
      <w:r w:rsidR="00EF2BD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15C9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 Комиссия может принять одно из следующих решений:</w:t>
      </w:r>
    </w:p>
    <w:p w:rsidR="00415C94" w:rsidRPr="006553A0" w:rsidRDefault="00415C9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муниципальную должность, сведений о доходах, об имуществе и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6553A0" w:rsidRDefault="00415C9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Pr="006553A0" w:rsidRDefault="00415C9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итогам рассмотрения заявления, указанного в абзаце третьем 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03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Положения, Комиссия может принять одно из следующих решений:</w:t>
      </w:r>
    </w:p>
    <w:p w:rsidR="00703E00" w:rsidRPr="006553A0" w:rsidRDefault="00703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07.05.2013 № 79-ФЗ 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 объективными;</w:t>
      </w:r>
    </w:p>
    <w:p w:rsidR="00703E00" w:rsidRPr="006553A0" w:rsidRDefault="00703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</w:t>
      </w:r>
      <w:r w:rsidR="003E6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 79-ФЗ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нными финансовыми 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инструментами»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являются объективными. О принятом решении уведомляется Совет народных депутатов.</w:t>
      </w:r>
    </w:p>
    <w:p w:rsidR="006E7C5B" w:rsidRPr="006553A0" w:rsidRDefault="00703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0E0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CC7B8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7C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Положения, Комиссия может принять одно из следующих решений:</w:t>
      </w:r>
    </w:p>
    <w:p w:rsidR="006E7C5B" w:rsidRPr="006553A0" w:rsidRDefault="006E7C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553A0" w:rsidRDefault="006E7C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6553A0" w:rsidRDefault="006E7C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8F5EFE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4.13. </w:t>
      </w:r>
      <w:r w:rsidR="008F5E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правового акта Совета народных депутатов, предусмотренного абзацем пятым пункта </w:t>
      </w:r>
      <w:r w:rsidR="00CC7B8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F5E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8F5E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2008  N 273-ФЗ </w:t>
      </w:r>
      <w:r w:rsid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противодействии коррупции»</w:t>
      </w:r>
      <w:r w:rsidR="008F5E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федеральными законами.</w:t>
      </w:r>
    </w:p>
    <w:p w:rsidR="00D44F24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4. 14. </w:t>
      </w:r>
      <w:r w:rsidR="00D44F2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материалов, указанных в абзаце шестом пункта </w:t>
      </w:r>
      <w:r w:rsidR="00CC7B8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44A7B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D44F2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Ком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иссия может принять одно из сле</w:t>
      </w:r>
      <w:r w:rsidR="00D44F2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A45680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45680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D44F24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D44F24" w:rsidRPr="006553A0" w:rsidRDefault="00A4568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</w:t>
      </w:r>
      <w:r w:rsidR="000E660A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7B2007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 вправе принять иное, чем предусмотрено пунктами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BF3B74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33F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 w:rsidR="00C533F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 w:rsidR="00C533F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протоколе заседания Комиссии указываются:</w:t>
      </w:r>
    </w:p>
    <w:p w:rsidR="0072685B" w:rsidRPr="006553A0" w:rsidRDefault="007268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</w:t>
      </w:r>
      <w:r w:rsidR="00D904CA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6553A0" w:rsidRDefault="007268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6553A0" w:rsidRDefault="0072685B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замещающего </w:t>
      </w:r>
      <w:r w:rsidR="00F66C45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B97E74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иссию;</w:t>
      </w:r>
    </w:p>
    <w:p w:rsidR="0072685B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72685B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6553A0" w:rsidRDefault="00B97E74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6553A0" w:rsidRDefault="00E20E00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17A08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117A08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23D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Заявления, уведомления, указанные в пункте </w:t>
      </w:r>
      <w:r w:rsidR="00E122E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23D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.1, протоколы заседания Комиссии и другие документы Комиссии направляются в администрацию</w:t>
      </w:r>
      <w:r w:rsidR="006553A0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Селявинского сельского поселения Лискинского муниципального района Воронежской области</w:t>
      </w:r>
      <w:r w:rsidR="00423D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6553A0">
        <w:rPr>
          <w:rFonts w:ascii="Times New Roman" w:hAnsi="Times New Roman" w:cs="Times New Roman"/>
          <w:sz w:val="28"/>
          <w:szCs w:val="28"/>
        </w:rPr>
        <w:t xml:space="preserve"> </w:t>
      </w:r>
      <w:r w:rsidR="00830A58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6553A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55DA" w:rsidRPr="006553A0" w:rsidRDefault="00EE2E69" w:rsidP="00344A7B">
      <w:pPr>
        <w:spacing w:line="360" w:lineRule="auto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_x0000_s1027" type="#_x0000_t202" style="position:absolute;left:0;text-align:left;margin-left:198.45pt;margin-top:12pt;width:291pt;height:122.25pt;z-index:251659264" filled="f" stroked="f">
            <v:textbox style="mso-next-textbox:#_x0000_s1027">
              <w:txbxContent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</w:pPr>
                  <w:r w:rsidRPr="00D505D1"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  <w:t>УТВЕРЖДЕН</w:t>
                  </w: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Селявинского сельского поселения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D505D1" w:rsidRPr="00D505D1" w:rsidRDefault="00D505D1" w:rsidP="00D505D1">
                  <w:pPr>
                    <w:pStyle w:val="ad"/>
                    <w:jc w:val="center"/>
                    <w:rPr>
                      <w:rStyle w:val="20"/>
                      <w:rFonts w:ascii="Times New Roman" w:eastAsiaTheme="minorEastAsia" w:hAnsi="Times New Roman"/>
                      <w:b w:val="0"/>
                      <w:sz w:val="28"/>
                    </w:rPr>
                  </w:pP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D505D1" w:rsidRPr="008F3661" w:rsidRDefault="00D505D1" w:rsidP="00D505D1">
                  <w:pPr>
                    <w:pStyle w:val="ad"/>
                    <w:jc w:val="center"/>
                    <w:rPr>
                      <w:rFonts w:ascii="Times New Roman" w:hAnsi="Times New Roman"/>
                    </w:rPr>
                  </w:pP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от  15.08.2018  №</w:t>
                  </w:r>
                  <w:r>
                    <w:rPr>
                      <w:rStyle w:val="20"/>
                      <w:rFonts w:ascii="Times New Roman" w:eastAsiaTheme="minorEastAsia" w:hAnsi="Times New Roman"/>
                      <w:b w:val="0"/>
                      <w:color w:val="1E1E1E"/>
                      <w:sz w:val="28"/>
                    </w:rPr>
                    <w:t> 143</w:t>
                  </w:r>
                  <w:r w:rsidRPr="00D505D1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br/>
                  </w:r>
                </w:p>
                <w:p w:rsidR="00D505D1" w:rsidRDefault="00D505D1" w:rsidP="00D505D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D505D1" w:rsidRDefault="00D505D1" w:rsidP="00D505D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D505D1" w:rsidRPr="008F366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505D1" w:rsidRDefault="00D505D1" w:rsidP="00D505D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5D1" w:rsidRDefault="00D505D1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344A7B">
      <w:pPr>
        <w:pStyle w:val="ad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A0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комиссии</w:t>
      </w:r>
    </w:p>
    <w:p w:rsidR="001E55DA" w:rsidRDefault="001E55DA" w:rsidP="001E55D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553A0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области, и урегулирования конфликта интересов</w:t>
      </w:r>
    </w:p>
    <w:p w:rsidR="00C536DB" w:rsidRPr="006553A0" w:rsidRDefault="00C536DB" w:rsidP="001E55D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E55DA" w:rsidRPr="006553A0" w:rsidRDefault="001E55DA" w:rsidP="001E55D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ayout w:type="fixed"/>
        <w:tblLook w:val="0000"/>
      </w:tblPr>
      <w:tblGrid>
        <w:gridCol w:w="534"/>
        <w:gridCol w:w="2036"/>
        <w:gridCol w:w="6718"/>
      </w:tblGrid>
      <w:tr w:rsidR="00C536DB" w:rsidRPr="000464BE" w:rsidTr="00C11224">
        <w:trPr>
          <w:trHeight w:val="2691"/>
        </w:trPr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ind w:right="-19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Коробкина Ольга Николаевна</w:t>
            </w: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Цатурова Людмила Валентиновна</w:t>
            </w:r>
          </w:p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 народных депутатов Селявинского сельского поселения, председатель Комиссии;</w:t>
            </w:r>
          </w:p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- депутат Совета народных депутатов Селявинского сельского поселения, заместитель председателя Комиссии;</w:t>
            </w:r>
          </w:p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Фокина Ольга Ивановна</w:t>
            </w: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- депутат Совета народных депутатов Селявинского сельского поселения, ответственный секретарь Комиссии;</w:t>
            </w: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ind w:left="-107" w:right="-5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Коробкина Эльмира Болотбековна</w:t>
            </w: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- председатель первичной профсоюзной организации администрации Селявинского сельского поселения, член Комиссии;</w:t>
            </w: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ind w:left="-10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Чаленко Татьяна Васильевна</w:t>
            </w: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Селявинского сельского поселения, член Комиссии.</w:t>
            </w: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ind w:left="-10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DB" w:rsidRPr="000464BE" w:rsidTr="00C11224">
        <w:tc>
          <w:tcPr>
            <w:tcW w:w="534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C536DB" w:rsidRPr="000464BE" w:rsidRDefault="00C536DB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rPr>
          <w:trHeight w:val="2691"/>
        </w:trPr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ind w:left="-107" w:right="-5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ind w:left="-10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ind w:left="-10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4C" w:rsidRPr="006553A0" w:rsidTr="00C11224">
        <w:tc>
          <w:tcPr>
            <w:tcW w:w="534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18" w:type="dxa"/>
          </w:tcPr>
          <w:p w:rsidR="00B4764C" w:rsidRPr="006553A0" w:rsidRDefault="00B4764C" w:rsidP="00C112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5DA" w:rsidRPr="006553A0" w:rsidRDefault="001E55DA" w:rsidP="001E55D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5DA" w:rsidRPr="006553A0" w:rsidRDefault="001E55D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E55DA" w:rsidRPr="006553A0" w:rsidSect="006874CE">
      <w:head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EC" w:rsidRDefault="000E18EC" w:rsidP="00151BB5">
      <w:pPr>
        <w:spacing w:after="0" w:line="240" w:lineRule="auto"/>
      </w:pPr>
      <w:r>
        <w:separator/>
      </w:r>
    </w:p>
  </w:endnote>
  <w:endnote w:type="continuationSeparator" w:id="1">
    <w:p w:rsidR="000E18EC" w:rsidRDefault="000E18E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DA" w:rsidRDefault="001E55DA">
    <w:pPr>
      <w:pStyle w:val="a6"/>
      <w:jc w:val="right"/>
    </w:pPr>
  </w:p>
  <w:p w:rsidR="001E55DA" w:rsidRDefault="001E55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EC" w:rsidRDefault="000E18EC" w:rsidP="00151BB5">
      <w:pPr>
        <w:spacing w:after="0" w:line="240" w:lineRule="auto"/>
      </w:pPr>
      <w:r>
        <w:separator/>
      </w:r>
    </w:p>
  </w:footnote>
  <w:footnote w:type="continuationSeparator" w:id="1">
    <w:p w:rsidR="000E18EC" w:rsidRDefault="000E18E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DA" w:rsidRDefault="001E55DA">
    <w:pPr>
      <w:pStyle w:val="a4"/>
      <w:jc w:val="center"/>
    </w:pPr>
  </w:p>
  <w:p w:rsidR="001E55DA" w:rsidRDefault="001E55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30515"/>
    <w:multiLevelType w:val="hybridMultilevel"/>
    <w:tmpl w:val="B364773A"/>
    <w:lvl w:ilvl="0" w:tplc="AE3CC98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932"/>
    <w:rsid w:val="000005E0"/>
    <w:rsid w:val="000046A9"/>
    <w:rsid w:val="000074D7"/>
    <w:rsid w:val="00010FE1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2C74"/>
    <w:rsid w:val="00033D94"/>
    <w:rsid w:val="00035A38"/>
    <w:rsid w:val="000366E6"/>
    <w:rsid w:val="00037BFA"/>
    <w:rsid w:val="00040164"/>
    <w:rsid w:val="00041BE6"/>
    <w:rsid w:val="00041F8F"/>
    <w:rsid w:val="000460C3"/>
    <w:rsid w:val="000464EA"/>
    <w:rsid w:val="0004668E"/>
    <w:rsid w:val="00046B18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77"/>
    <w:rsid w:val="000E01E2"/>
    <w:rsid w:val="000E033C"/>
    <w:rsid w:val="000E136D"/>
    <w:rsid w:val="000E1819"/>
    <w:rsid w:val="000E18EC"/>
    <w:rsid w:val="000E3E7C"/>
    <w:rsid w:val="000E660A"/>
    <w:rsid w:val="000E7227"/>
    <w:rsid w:val="000F16F9"/>
    <w:rsid w:val="000F5CC3"/>
    <w:rsid w:val="000F5E8A"/>
    <w:rsid w:val="000F7172"/>
    <w:rsid w:val="000F7F7E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761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213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D7A6C"/>
    <w:rsid w:val="001E01B1"/>
    <w:rsid w:val="001E2443"/>
    <w:rsid w:val="001E4741"/>
    <w:rsid w:val="001E49DE"/>
    <w:rsid w:val="001E5191"/>
    <w:rsid w:val="001E54B9"/>
    <w:rsid w:val="001E55DA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1B3A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4A88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676F"/>
    <w:rsid w:val="002E75C4"/>
    <w:rsid w:val="002F0245"/>
    <w:rsid w:val="002F61C3"/>
    <w:rsid w:val="00300AF7"/>
    <w:rsid w:val="00300FBF"/>
    <w:rsid w:val="00302EEA"/>
    <w:rsid w:val="00306DA9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4B68"/>
    <w:rsid w:val="003254F2"/>
    <w:rsid w:val="003273EC"/>
    <w:rsid w:val="0033387A"/>
    <w:rsid w:val="00337087"/>
    <w:rsid w:val="00342471"/>
    <w:rsid w:val="003438A8"/>
    <w:rsid w:val="003438D8"/>
    <w:rsid w:val="00344A7B"/>
    <w:rsid w:val="0034612D"/>
    <w:rsid w:val="003513F6"/>
    <w:rsid w:val="003529A7"/>
    <w:rsid w:val="00357D19"/>
    <w:rsid w:val="00370520"/>
    <w:rsid w:val="00371D37"/>
    <w:rsid w:val="00372338"/>
    <w:rsid w:val="0037267C"/>
    <w:rsid w:val="00374290"/>
    <w:rsid w:val="0037743C"/>
    <w:rsid w:val="00381254"/>
    <w:rsid w:val="00385309"/>
    <w:rsid w:val="00385950"/>
    <w:rsid w:val="00386173"/>
    <w:rsid w:val="00387773"/>
    <w:rsid w:val="003913F9"/>
    <w:rsid w:val="00391982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05D6"/>
    <w:rsid w:val="003B59E8"/>
    <w:rsid w:val="003B5A21"/>
    <w:rsid w:val="003C2D91"/>
    <w:rsid w:val="003C35DF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E6FD9"/>
    <w:rsid w:val="003F00AA"/>
    <w:rsid w:val="003F4B78"/>
    <w:rsid w:val="003F5617"/>
    <w:rsid w:val="003F65D0"/>
    <w:rsid w:val="003F7395"/>
    <w:rsid w:val="004020BA"/>
    <w:rsid w:val="0040499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591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1D66"/>
    <w:rsid w:val="004A3911"/>
    <w:rsid w:val="004A39C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6F9"/>
    <w:rsid w:val="004E65A4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421F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5AA"/>
    <w:rsid w:val="00553BED"/>
    <w:rsid w:val="005545B6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630A"/>
    <w:rsid w:val="00580B14"/>
    <w:rsid w:val="005843D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2F0"/>
    <w:rsid w:val="005E0354"/>
    <w:rsid w:val="005E0D52"/>
    <w:rsid w:val="005E2440"/>
    <w:rsid w:val="005E4F6E"/>
    <w:rsid w:val="005E765C"/>
    <w:rsid w:val="005F04C4"/>
    <w:rsid w:val="005F1469"/>
    <w:rsid w:val="005F4F70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63F5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53A0"/>
    <w:rsid w:val="00656B8C"/>
    <w:rsid w:val="006572D6"/>
    <w:rsid w:val="0066009E"/>
    <w:rsid w:val="0066107E"/>
    <w:rsid w:val="00661BB7"/>
    <w:rsid w:val="006652A1"/>
    <w:rsid w:val="00666257"/>
    <w:rsid w:val="00667C15"/>
    <w:rsid w:val="00667D80"/>
    <w:rsid w:val="00671216"/>
    <w:rsid w:val="006732A9"/>
    <w:rsid w:val="00674A9A"/>
    <w:rsid w:val="00674D5B"/>
    <w:rsid w:val="00677BD2"/>
    <w:rsid w:val="00680813"/>
    <w:rsid w:val="00681ADB"/>
    <w:rsid w:val="00682309"/>
    <w:rsid w:val="0068457A"/>
    <w:rsid w:val="00684DB7"/>
    <w:rsid w:val="006853AB"/>
    <w:rsid w:val="00685F3A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121"/>
    <w:rsid w:val="006A2497"/>
    <w:rsid w:val="006A6420"/>
    <w:rsid w:val="006B03CB"/>
    <w:rsid w:val="006B21FD"/>
    <w:rsid w:val="006B3A6B"/>
    <w:rsid w:val="006B3F4F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5EF4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8BD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6C8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480F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4766"/>
    <w:rsid w:val="0080486C"/>
    <w:rsid w:val="00805331"/>
    <w:rsid w:val="00805FB4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5495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01F"/>
    <w:rsid w:val="00847684"/>
    <w:rsid w:val="00860262"/>
    <w:rsid w:val="008602ED"/>
    <w:rsid w:val="00862521"/>
    <w:rsid w:val="008639C2"/>
    <w:rsid w:val="00866405"/>
    <w:rsid w:val="00873566"/>
    <w:rsid w:val="00876DE8"/>
    <w:rsid w:val="008770B6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5EB7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20E1"/>
    <w:rsid w:val="008E3120"/>
    <w:rsid w:val="008E7A72"/>
    <w:rsid w:val="008F5EFE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6796C"/>
    <w:rsid w:val="009700EA"/>
    <w:rsid w:val="00971ECE"/>
    <w:rsid w:val="009733C5"/>
    <w:rsid w:val="00975D50"/>
    <w:rsid w:val="00975F3A"/>
    <w:rsid w:val="00976FAD"/>
    <w:rsid w:val="009776C4"/>
    <w:rsid w:val="009777F9"/>
    <w:rsid w:val="00977EF0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3A3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4F49"/>
    <w:rsid w:val="009D551B"/>
    <w:rsid w:val="009D740B"/>
    <w:rsid w:val="009E246F"/>
    <w:rsid w:val="009E372C"/>
    <w:rsid w:val="009E374E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1A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07BF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680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3A7D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0220"/>
    <w:rsid w:val="00AE15E3"/>
    <w:rsid w:val="00AE30AE"/>
    <w:rsid w:val="00AE3CA9"/>
    <w:rsid w:val="00AE44E3"/>
    <w:rsid w:val="00AE54FA"/>
    <w:rsid w:val="00AE649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4764C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3FB7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119C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36DB"/>
    <w:rsid w:val="00C567C2"/>
    <w:rsid w:val="00C5780A"/>
    <w:rsid w:val="00C61195"/>
    <w:rsid w:val="00C707F8"/>
    <w:rsid w:val="00C71AB1"/>
    <w:rsid w:val="00C765DD"/>
    <w:rsid w:val="00C80652"/>
    <w:rsid w:val="00C82BFA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4119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59AE"/>
    <w:rsid w:val="00CB6640"/>
    <w:rsid w:val="00CB71AA"/>
    <w:rsid w:val="00CC2170"/>
    <w:rsid w:val="00CC2AC2"/>
    <w:rsid w:val="00CC47AB"/>
    <w:rsid w:val="00CC5BEF"/>
    <w:rsid w:val="00CC7991"/>
    <w:rsid w:val="00CC7B84"/>
    <w:rsid w:val="00CD09F4"/>
    <w:rsid w:val="00CD372F"/>
    <w:rsid w:val="00CD3CA3"/>
    <w:rsid w:val="00CD537F"/>
    <w:rsid w:val="00CD6608"/>
    <w:rsid w:val="00CE0031"/>
    <w:rsid w:val="00CE0AFA"/>
    <w:rsid w:val="00CE1098"/>
    <w:rsid w:val="00CE2BB0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6F6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44F24"/>
    <w:rsid w:val="00D505D1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D1F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E01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22EE"/>
    <w:rsid w:val="00E13C51"/>
    <w:rsid w:val="00E1470F"/>
    <w:rsid w:val="00E152E2"/>
    <w:rsid w:val="00E15895"/>
    <w:rsid w:val="00E16546"/>
    <w:rsid w:val="00E166EB"/>
    <w:rsid w:val="00E16FBE"/>
    <w:rsid w:val="00E20297"/>
    <w:rsid w:val="00E2034F"/>
    <w:rsid w:val="00E20DEB"/>
    <w:rsid w:val="00E20E00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41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2E69"/>
    <w:rsid w:val="00EE340E"/>
    <w:rsid w:val="00EE54FD"/>
    <w:rsid w:val="00EE57BF"/>
    <w:rsid w:val="00EE679B"/>
    <w:rsid w:val="00EF16F8"/>
    <w:rsid w:val="00EF2A5C"/>
    <w:rsid w:val="00EF2BDE"/>
    <w:rsid w:val="00EF3FE8"/>
    <w:rsid w:val="00EF4D09"/>
    <w:rsid w:val="00EF539B"/>
    <w:rsid w:val="00EF5987"/>
    <w:rsid w:val="00EF614D"/>
    <w:rsid w:val="00F01D34"/>
    <w:rsid w:val="00F02CD7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3A2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035E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7B68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2F97"/>
    <w:rsid w:val="00FA3569"/>
    <w:rsid w:val="00FA40DD"/>
    <w:rsid w:val="00FA6CEE"/>
    <w:rsid w:val="00FA72C5"/>
    <w:rsid w:val="00FB1350"/>
    <w:rsid w:val="00FB1DBE"/>
    <w:rsid w:val="00FB36C5"/>
    <w:rsid w:val="00FB51EC"/>
    <w:rsid w:val="00FB6880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CEA"/>
    <w:rsid w:val="00FE6E02"/>
    <w:rsid w:val="00FE7837"/>
    <w:rsid w:val="00FF1EAD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3A"/>
  </w:style>
  <w:style w:type="paragraph" w:styleId="2">
    <w:name w:val="heading 2"/>
    <w:aliases w:val="!Разделы документа"/>
    <w:basedOn w:val="a"/>
    <w:link w:val="20"/>
    <w:qFormat/>
    <w:rsid w:val="00D505D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1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E55DA"/>
    <w:pPr>
      <w:spacing w:after="0" w:line="240" w:lineRule="auto"/>
    </w:pPr>
  </w:style>
  <w:style w:type="character" w:customStyle="1" w:styleId="22">
    <w:name w:val="2Название Знак"/>
    <w:link w:val="23"/>
    <w:locked/>
    <w:rsid w:val="001E55DA"/>
    <w:rPr>
      <w:rFonts w:ascii="Arial" w:hAnsi="Arial" w:cs="Arial"/>
      <w:b/>
      <w:sz w:val="26"/>
      <w:szCs w:val="28"/>
      <w:lang w:eastAsia="ar-SA"/>
    </w:rPr>
  </w:style>
  <w:style w:type="paragraph" w:customStyle="1" w:styleId="23">
    <w:name w:val="2Название"/>
    <w:basedOn w:val="a"/>
    <w:link w:val="22"/>
    <w:rsid w:val="001E55D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s1">
    <w:name w:val="s_1"/>
    <w:basedOn w:val="a"/>
    <w:rsid w:val="00B4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505D1"/>
    <w:rPr>
      <w:rFonts w:ascii="Arial" w:eastAsia="Times New Roman" w:hAnsi="Arial" w:cs="Times New Roman"/>
      <w:b/>
      <w:bCs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8843-31AB-490A-84B9-29B5F850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Selyavnoe</cp:lastModifiedBy>
  <cp:revision>6</cp:revision>
  <cp:lastPrinted>2018-09-03T14:30:00Z</cp:lastPrinted>
  <dcterms:created xsi:type="dcterms:W3CDTF">2018-08-16T13:23:00Z</dcterms:created>
  <dcterms:modified xsi:type="dcterms:W3CDTF">2018-09-03T14:32:00Z</dcterms:modified>
</cp:coreProperties>
</file>