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C16A0" w14:textId="77777777" w:rsidR="0082129A" w:rsidRPr="0082129A" w:rsidRDefault="0082129A" w:rsidP="0082129A">
      <w:r w:rsidRPr="0082129A">
        <w:rPr>
          <w:b/>
          <w:bCs/>
        </w:rPr>
        <w:t>СОВЕТ НАРОДНЫХ ДЕПУТАТОВ</w:t>
      </w:r>
      <w:r w:rsidRPr="0082129A">
        <w:t xml:space="preserve"> </w:t>
      </w:r>
    </w:p>
    <w:p w14:paraId="3B4CAD06" w14:textId="77777777" w:rsidR="0082129A" w:rsidRPr="0082129A" w:rsidRDefault="0082129A" w:rsidP="0082129A">
      <w:r w:rsidRPr="0082129A">
        <w:rPr>
          <w:b/>
          <w:bCs/>
        </w:rPr>
        <w:t>СЕЛЯВИНСКОГО СЕЛЬСКОГО ПОСЕЛЕНИЯ</w:t>
      </w:r>
      <w:r w:rsidRPr="0082129A">
        <w:t xml:space="preserve"> </w:t>
      </w:r>
    </w:p>
    <w:p w14:paraId="0796A22A" w14:textId="77777777" w:rsidR="0082129A" w:rsidRPr="0082129A" w:rsidRDefault="0082129A" w:rsidP="0082129A">
      <w:r w:rsidRPr="0082129A">
        <w:rPr>
          <w:b/>
          <w:bCs/>
        </w:rPr>
        <w:t xml:space="preserve">ЛИСКИНСКОГО МУНИЦИПАЛЬНОГО РАЙОНА </w:t>
      </w:r>
    </w:p>
    <w:p w14:paraId="38D7D6B6" w14:textId="77777777" w:rsidR="0082129A" w:rsidRPr="0082129A" w:rsidRDefault="0082129A" w:rsidP="0082129A">
      <w:r w:rsidRPr="0082129A">
        <w:rPr>
          <w:b/>
          <w:bCs/>
        </w:rPr>
        <w:t>ВОРОНЕЖСКОЙ ОБЛАСТИ</w:t>
      </w:r>
      <w:r w:rsidRPr="0082129A">
        <w:t xml:space="preserve"> </w:t>
      </w:r>
    </w:p>
    <w:p w14:paraId="4B54D976" w14:textId="77777777" w:rsidR="0082129A" w:rsidRPr="0082129A" w:rsidRDefault="0082129A" w:rsidP="0082129A">
      <w:r w:rsidRPr="0082129A">
        <w:rPr>
          <w:b/>
          <w:bCs/>
        </w:rPr>
        <w:t>______________________________________________________</w:t>
      </w:r>
      <w:r w:rsidRPr="0082129A">
        <w:t xml:space="preserve"> </w:t>
      </w:r>
    </w:p>
    <w:p w14:paraId="11275970" w14:textId="77777777" w:rsidR="0082129A" w:rsidRPr="0082129A" w:rsidRDefault="0082129A" w:rsidP="0082129A">
      <w:r w:rsidRPr="0082129A">
        <w:rPr>
          <w:b/>
          <w:bCs/>
        </w:rPr>
        <w:t> </w:t>
      </w:r>
      <w:r w:rsidRPr="0082129A">
        <w:t xml:space="preserve"> </w:t>
      </w:r>
    </w:p>
    <w:p w14:paraId="2D9EE1CC" w14:textId="77777777" w:rsidR="0082129A" w:rsidRPr="0082129A" w:rsidRDefault="0082129A" w:rsidP="0082129A">
      <w:r w:rsidRPr="0082129A">
        <w:rPr>
          <w:b/>
          <w:bCs/>
        </w:rPr>
        <w:t xml:space="preserve">РЕШЕНИЕ </w:t>
      </w:r>
    </w:p>
    <w:p w14:paraId="43492D38" w14:textId="77777777" w:rsidR="0082129A" w:rsidRPr="0082129A" w:rsidRDefault="0082129A" w:rsidP="0082129A">
      <w:r w:rsidRPr="0082129A">
        <w:t xml:space="preserve">  </w:t>
      </w:r>
    </w:p>
    <w:p w14:paraId="69589C93" w14:textId="77777777" w:rsidR="0082129A" w:rsidRPr="0082129A" w:rsidRDefault="0082129A" w:rsidP="0082129A">
      <w:r w:rsidRPr="0082129A">
        <w:t xml:space="preserve">  </w:t>
      </w:r>
    </w:p>
    <w:p w14:paraId="077BAE70" w14:textId="77777777" w:rsidR="0082129A" w:rsidRPr="0082129A" w:rsidRDefault="0082129A" w:rsidP="0082129A">
      <w:r w:rsidRPr="0082129A">
        <w:rPr>
          <w:b/>
          <w:bCs/>
          <w:u w:val="single"/>
        </w:rPr>
        <w:t xml:space="preserve">от 21 октября 2022 г. </w:t>
      </w:r>
      <w:r w:rsidRPr="0082129A">
        <w:rPr>
          <w:b/>
          <w:bCs/>
        </w:rPr>
        <w:t>                                                                               №</w:t>
      </w:r>
      <w:r w:rsidRPr="0082129A">
        <w:rPr>
          <w:b/>
          <w:bCs/>
          <w:u w:val="single"/>
        </w:rPr>
        <w:t xml:space="preserve"> 98     </w:t>
      </w:r>
      <w:r w:rsidRPr="0082129A">
        <w:t xml:space="preserve"> </w:t>
      </w:r>
    </w:p>
    <w:p w14:paraId="2EDFBBE8" w14:textId="77777777" w:rsidR="0082129A" w:rsidRPr="0082129A" w:rsidRDefault="0082129A" w:rsidP="0082129A">
      <w:r w:rsidRPr="0082129A">
        <w:t xml:space="preserve">с. Селявное </w:t>
      </w:r>
    </w:p>
    <w:p w14:paraId="5838761E" w14:textId="77777777" w:rsidR="0082129A" w:rsidRPr="0082129A" w:rsidRDefault="0082129A" w:rsidP="0082129A">
      <w:r w:rsidRPr="0082129A">
        <w:t xml:space="preserve">  </w:t>
      </w:r>
    </w:p>
    <w:p w14:paraId="091837A4" w14:textId="77777777" w:rsidR="0082129A" w:rsidRPr="0082129A" w:rsidRDefault="0082129A" w:rsidP="0082129A">
      <w:r w:rsidRPr="0082129A">
        <w:t xml:space="preserve">  </w:t>
      </w:r>
    </w:p>
    <w:p w14:paraId="011B40C9" w14:textId="77777777" w:rsidR="0082129A" w:rsidRPr="0082129A" w:rsidRDefault="0082129A" w:rsidP="0082129A">
      <w:r w:rsidRPr="0082129A">
        <w:rPr>
          <w:b/>
          <w:bCs/>
        </w:rPr>
        <w:t>О внесении изменений в решение Совета народных депутатов Селявинского сельского поселения Лискинского муниципального района Воронежской области от 19.11.2015 № 7 «О налоге на имущество физических лиц»</w:t>
      </w:r>
      <w:r w:rsidRPr="0082129A">
        <w:t xml:space="preserve"> </w:t>
      </w:r>
    </w:p>
    <w:p w14:paraId="0D9106F6" w14:textId="77777777" w:rsidR="0082129A" w:rsidRPr="0082129A" w:rsidRDefault="0082129A" w:rsidP="0082129A">
      <w:r w:rsidRPr="0082129A">
        <w:t xml:space="preserve">  </w:t>
      </w:r>
    </w:p>
    <w:p w14:paraId="0FC4B7BB" w14:textId="77777777" w:rsidR="0082129A" w:rsidRPr="0082129A" w:rsidRDefault="0082129A" w:rsidP="0082129A">
      <w:r w:rsidRPr="0082129A">
        <w:t xml:space="preserve">  </w:t>
      </w:r>
    </w:p>
    <w:p w14:paraId="08C92DEF" w14:textId="77777777" w:rsidR="0082129A" w:rsidRPr="0082129A" w:rsidRDefault="0082129A" w:rsidP="0082129A">
      <w:r w:rsidRPr="0082129A">
        <w:t>В целях приведения муниципальных нормативных правовых актов в соответствие с действующим законодательством, в соответствии с главой 32 Налогового кодекса Российской Федерации, Совет народных депутатов Селявинского сельского поселения</w:t>
      </w:r>
      <w:r w:rsidRPr="0082129A">
        <w:rPr>
          <w:b/>
          <w:bCs/>
        </w:rPr>
        <w:t xml:space="preserve"> </w:t>
      </w:r>
      <w:r w:rsidRPr="0082129A">
        <w:t xml:space="preserve">Лискинского муниципального района Воронежской области </w:t>
      </w:r>
    </w:p>
    <w:p w14:paraId="28F3CD01" w14:textId="77777777" w:rsidR="0082129A" w:rsidRPr="0082129A" w:rsidRDefault="0082129A" w:rsidP="0082129A">
      <w:r w:rsidRPr="0082129A">
        <w:rPr>
          <w:b/>
          <w:bCs/>
        </w:rPr>
        <w:t>РЕШИЛ:</w:t>
      </w:r>
      <w:r w:rsidRPr="0082129A">
        <w:t xml:space="preserve"> </w:t>
      </w:r>
    </w:p>
    <w:p w14:paraId="2C0C70C6" w14:textId="77777777" w:rsidR="0082129A" w:rsidRPr="0082129A" w:rsidRDefault="0082129A" w:rsidP="0082129A">
      <w:r w:rsidRPr="0082129A">
        <w:t xml:space="preserve">1. Внести в решение Совета народных депутатов Селявинского сельского поселения Лискинского муниципального района Воронежской области от 19.11.2015 № 7 «О налоге на имущество физических лиц» (далее – Решение) следующие изменения: </w:t>
      </w:r>
    </w:p>
    <w:p w14:paraId="744F301C" w14:textId="77777777" w:rsidR="0082129A" w:rsidRPr="0082129A" w:rsidRDefault="0082129A" w:rsidP="0082129A">
      <w:r w:rsidRPr="0082129A">
        <w:t xml:space="preserve">1.1. Дополнить пункт 2 подпунктом 2.3 следующего содержания: </w:t>
      </w:r>
    </w:p>
    <w:p w14:paraId="1CF59201" w14:textId="77777777" w:rsidR="0082129A" w:rsidRPr="0082129A" w:rsidRDefault="0082129A" w:rsidP="0082129A">
      <w:r w:rsidRPr="0082129A">
        <w:t xml:space="preserve">«2.3. 1,5 процента в отношении: </w:t>
      </w:r>
    </w:p>
    <w:p w14:paraId="13EEFAEC" w14:textId="77777777" w:rsidR="0082129A" w:rsidRPr="0082129A" w:rsidRDefault="0082129A" w:rsidP="0082129A">
      <w:r w:rsidRPr="0082129A">
        <w:t xml:space="preserve">- административно-деловых центров и торговых центров (комплексов) и помещений в них; </w:t>
      </w:r>
    </w:p>
    <w:p w14:paraId="521CD8F2" w14:textId="77777777" w:rsidR="0082129A" w:rsidRPr="0082129A" w:rsidRDefault="0082129A" w:rsidP="0082129A">
      <w:r w:rsidRPr="0082129A">
        <w:t xml:space="preserve">- нежилых помещений, назначение, разрешенное использование или наименование которых в соответствии со сведениями, содержащимися в Едином государственном реестре недвижимости, или документами технического учета (инвентаризации) объектов недвижимости предусматривает размещение офисов, торговых объектов, объектов общественного питания и бытового обслуживания либо которые фактически используются для размещения офисов, торговых объектов, объектов общественного питания и бытового обслуживания; </w:t>
      </w:r>
    </w:p>
    <w:p w14:paraId="37BB9202" w14:textId="77777777" w:rsidR="0082129A" w:rsidRPr="0082129A" w:rsidRDefault="0082129A" w:rsidP="0082129A">
      <w:r w:rsidRPr="0082129A">
        <w:lastRenderedPageBreak/>
        <w:t xml:space="preserve">- объектов налогообложения, кадастровая стоимость каждого из которых превышает 300 миллионов рублей.». </w:t>
      </w:r>
    </w:p>
    <w:p w14:paraId="31DD2541" w14:textId="77777777" w:rsidR="0082129A" w:rsidRPr="0082129A" w:rsidRDefault="0082129A" w:rsidP="0082129A">
      <w:r w:rsidRPr="0082129A">
        <w:t xml:space="preserve">2. Опубликовать настоящее решение в газете «Селявинский муниципальный вестник» и разместить на официальном сайте администрации Селявинского сельского поселения Лискинского муниципального района Воронежской области в информационно-телекоммуникационной сети «Интернет». </w:t>
      </w:r>
    </w:p>
    <w:p w14:paraId="0BEAEFE1" w14:textId="77777777" w:rsidR="0082129A" w:rsidRPr="0082129A" w:rsidRDefault="0082129A" w:rsidP="0082129A">
      <w:r w:rsidRPr="0082129A">
        <w:t xml:space="preserve">3. Настоящее решение вступает в силу не ранее, чем по истечении одного месяца со дня его официального опубликования и распространяет свое действие на правоотношения, связанные с исчислением налога на имущество физических лиц, возникшие с 1 января 2022 г. </w:t>
      </w:r>
    </w:p>
    <w:p w14:paraId="4F01463B" w14:textId="77777777" w:rsidR="0082129A" w:rsidRPr="0082129A" w:rsidRDefault="0082129A" w:rsidP="0082129A">
      <w:r w:rsidRPr="0082129A">
        <w:t xml:space="preserve">  </w:t>
      </w:r>
    </w:p>
    <w:p w14:paraId="7EF027D0" w14:textId="77777777" w:rsidR="0082129A" w:rsidRPr="0082129A" w:rsidRDefault="0082129A" w:rsidP="0082129A">
      <w:r w:rsidRPr="0082129A">
        <w:t xml:space="preserve">  </w:t>
      </w:r>
    </w:p>
    <w:p w14:paraId="5E34435B" w14:textId="77777777" w:rsidR="0082129A" w:rsidRPr="0082129A" w:rsidRDefault="0082129A" w:rsidP="0082129A">
      <w:r w:rsidRPr="0082129A">
        <w:t xml:space="preserve">Председатель Совета народных депутатов </w:t>
      </w:r>
    </w:p>
    <w:p w14:paraId="1608F060" w14:textId="77777777" w:rsidR="0082129A" w:rsidRPr="0082129A" w:rsidRDefault="0082129A" w:rsidP="0082129A">
      <w:r w:rsidRPr="0082129A">
        <w:t xml:space="preserve">Селявинского сельского поселения                                              Т.В. Болдина </w:t>
      </w:r>
    </w:p>
    <w:p w14:paraId="6FFA3F15" w14:textId="77777777" w:rsidR="0082129A" w:rsidRPr="0082129A" w:rsidRDefault="0082129A" w:rsidP="0082129A">
      <w:r w:rsidRPr="0082129A">
        <w:t xml:space="preserve">  </w:t>
      </w:r>
    </w:p>
    <w:p w14:paraId="6E52E8E9" w14:textId="77777777" w:rsidR="0082129A" w:rsidRPr="0082129A" w:rsidRDefault="0082129A" w:rsidP="0082129A">
      <w:r w:rsidRPr="0082129A">
        <w:t xml:space="preserve">  </w:t>
      </w:r>
    </w:p>
    <w:p w14:paraId="7DBE1C37" w14:textId="77777777" w:rsidR="0082129A" w:rsidRPr="0082129A" w:rsidRDefault="0082129A" w:rsidP="0082129A">
      <w:r w:rsidRPr="0082129A">
        <w:t xml:space="preserve">  </w:t>
      </w:r>
    </w:p>
    <w:p w14:paraId="014D67A4" w14:textId="77777777" w:rsidR="0082129A" w:rsidRPr="0082129A" w:rsidRDefault="0082129A" w:rsidP="0082129A">
      <w:r w:rsidRPr="0082129A">
        <w:t xml:space="preserve">Глава Селявинского сельского поселения                          А.Н. Семченко </w:t>
      </w:r>
    </w:p>
    <w:p w14:paraId="118DA339" w14:textId="77777777" w:rsidR="0082129A" w:rsidRPr="0082129A" w:rsidRDefault="0082129A" w:rsidP="0082129A">
      <w:r w:rsidRPr="0082129A">
        <w:t xml:space="preserve">  </w:t>
      </w:r>
    </w:p>
    <w:p w14:paraId="67578443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89A"/>
    <w:rsid w:val="00312C96"/>
    <w:rsid w:val="00491A0C"/>
    <w:rsid w:val="005A7B2A"/>
    <w:rsid w:val="0079189A"/>
    <w:rsid w:val="0082129A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28BD11-818F-4D0D-8887-5C42415A2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18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8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8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8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8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8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8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8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8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18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918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918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9189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9189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9189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9189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9189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9189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918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918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18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918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918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9189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9189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9189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918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9189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918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3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1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2024-10-03T08:54:00Z</dcterms:created>
  <dcterms:modified xsi:type="dcterms:W3CDTF">2024-10-03T08:54:00Z</dcterms:modified>
</cp:coreProperties>
</file>