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016D" w14:textId="77777777" w:rsidR="00331952" w:rsidRPr="00331952" w:rsidRDefault="00331952" w:rsidP="00331952">
      <w:r w:rsidRPr="00331952">
        <w:t xml:space="preserve">АДМИНИСТРАЦИЯ </w:t>
      </w:r>
    </w:p>
    <w:p w14:paraId="5B797B5A" w14:textId="77777777" w:rsidR="00331952" w:rsidRPr="00331952" w:rsidRDefault="00331952" w:rsidP="00331952">
      <w:r w:rsidRPr="00331952">
        <w:t xml:space="preserve">СЕЛЯВИНСКОГО СЕЛЬСКОГО  ПОСЕЛЕНИЯ </w:t>
      </w:r>
    </w:p>
    <w:p w14:paraId="5E7E13D8" w14:textId="77777777" w:rsidR="00331952" w:rsidRPr="00331952" w:rsidRDefault="00331952" w:rsidP="00331952">
      <w:r w:rsidRPr="00331952">
        <w:t xml:space="preserve">ЛИНСКИНСКОГО  МУНИЦИПАЛЬНОГО  РАЙОНА </w:t>
      </w:r>
    </w:p>
    <w:p w14:paraId="25CC31BE" w14:textId="77777777" w:rsidR="00331952" w:rsidRPr="00331952" w:rsidRDefault="00331952" w:rsidP="00331952">
      <w:r w:rsidRPr="00331952">
        <w:t xml:space="preserve">ВОРОНЕЖСКОЙ  ОБЛАСТИ </w:t>
      </w:r>
    </w:p>
    <w:p w14:paraId="259D0B8F" w14:textId="77777777" w:rsidR="00331952" w:rsidRPr="00331952" w:rsidRDefault="00331952" w:rsidP="00331952">
      <w:r w:rsidRPr="00331952">
        <w:t xml:space="preserve">_____________________________________________ </w:t>
      </w:r>
    </w:p>
    <w:p w14:paraId="14D13602" w14:textId="77777777" w:rsidR="00331952" w:rsidRPr="00331952" w:rsidRDefault="00331952" w:rsidP="00331952">
      <w:r w:rsidRPr="00331952">
        <w:t xml:space="preserve">  </w:t>
      </w:r>
    </w:p>
    <w:p w14:paraId="3911A206" w14:textId="77777777" w:rsidR="00331952" w:rsidRPr="00331952" w:rsidRDefault="00331952" w:rsidP="00331952">
      <w:r w:rsidRPr="00331952">
        <w:t xml:space="preserve">ПОСТАНОВЛЕНИЕ </w:t>
      </w:r>
    </w:p>
    <w:p w14:paraId="74819BF7" w14:textId="77777777" w:rsidR="00331952" w:rsidRPr="00331952" w:rsidRDefault="00331952" w:rsidP="00331952">
      <w:r w:rsidRPr="00331952">
        <w:t xml:space="preserve">  </w:t>
      </w:r>
    </w:p>
    <w:p w14:paraId="2B494021" w14:textId="77777777" w:rsidR="00331952" w:rsidRPr="00331952" w:rsidRDefault="00331952" w:rsidP="00331952">
      <w:r w:rsidRPr="00331952">
        <w:t xml:space="preserve">  </w:t>
      </w:r>
    </w:p>
    <w:p w14:paraId="342DECF5" w14:textId="77777777" w:rsidR="00331952" w:rsidRPr="00331952" w:rsidRDefault="00331952" w:rsidP="00331952">
      <w:r w:rsidRPr="00331952">
        <w:t xml:space="preserve">от  «07»  июля   2015 г.  №  42      </w:t>
      </w:r>
    </w:p>
    <w:p w14:paraId="60E84AF8" w14:textId="77777777" w:rsidR="00331952" w:rsidRPr="00331952" w:rsidRDefault="00331952" w:rsidP="00331952">
      <w:r w:rsidRPr="00331952">
        <w:t xml:space="preserve"> с. Селявное </w:t>
      </w:r>
    </w:p>
    <w:p w14:paraId="4A90EF60" w14:textId="77777777" w:rsidR="00331952" w:rsidRPr="00331952" w:rsidRDefault="00331952" w:rsidP="00331952"/>
    <w:p w14:paraId="353C0334" w14:textId="77777777" w:rsidR="00331952" w:rsidRPr="00331952" w:rsidRDefault="00331952" w:rsidP="00331952">
      <w:r w:rsidRPr="00331952">
        <w:t xml:space="preserve">  Об утверждении Положения о порядке расходования средств резервного фонда администрации Селявинского сельского поселения Лискинского муниципального района Воронежской области для предупреждения и ликвидации чрезвычайных ситуаций </w:t>
      </w:r>
    </w:p>
    <w:p w14:paraId="5A53A6C0" w14:textId="77777777" w:rsidR="00331952" w:rsidRPr="00331952" w:rsidRDefault="00331952" w:rsidP="00331952">
      <w:r w:rsidRPr="00331952">
        <w:t xml:space="preserve">              </w:t>
      </w:r>
    </w:p>
    <w:p w14:paraId="5630EAD1" w14:textId="77777777" w:rsidR="00331952" w:rsidRPr="00331952" w:rsidRDefault="00331952" w:rsidP="00331952">
      <w:r w:rsidRPr="00331952">
        <w:t>В соответствии с п. 2 статьи 11 и статьей 25 Федерального закона от   21 декабря 1994 г. № 68-ФЗ «О защите населения и территорий от чрезвычайных ситуаций природного и техногенного характера», положениями </w:t>
      </w:r>
      <w:hyperlink r:id="rId4" w:history="1">
        <w:r w:rsidRPr="00331952">
          <w:rPr>
            <w:rStyle w:val="ac"/>
          </w:rPr>
          <w:t>статьи 81</w:t>
        </w:r>
      </w:hyperlink>
      <w:r w:rsidRPr="00331952">
        <w:t>Бюджетного кодекса Российской Федерации, администрация Селявинского сельского поселения Лискинского муниципального района Воронежской области  п о с т а н о в л я е т:</w:t>
      </w:r>
    </w:p>
    <w:p w14:paraId="2DAD3050" w14:textId="77777777" w:rsidR="00331952" w:rsidRPr="00331952" w:rsidRDefault="00331952" w:rsidP="00331952"/>
    <w:p w14:paraId="6823457A" w14:textId="77777777" w:rsidR="00331952" w:rsidRPr="00331952" w:rsidRDefault="00331952" w:rsidP="00331952">
      <w:r w:rsidRPr="00331952">
        <w:t>1. Утвердить прилагаемый </w:t>
      </w:r>
      <w:hyperlink r:id="rId5" w:anchor="sub_1000" w:history="1">
        <w:r w:rsidRPr="00331952">
          <w:rPr>
            <w:rStyle w:val="ac"/>
          </w:rPr>
          <w:t>Порядок</w:t>
        </w:r>
      </w:hyperlink>
      <w:r w:rsidRPr="00331952">
        <w:t xml:space="preserve"> расходования средств резервного фонда администрации Селявинского сельского поселения Лискинского муниципального района Воронежской области для предупреждения и ликвидации чрезвычайных ситуаций. </w:t>
      </w:r>
    </w:p>
    <w:p w14:paraId="2C2D400C" w14:textId="77777777" w:rsidR="00331952" w:rsidRPr="00331952" w:rsidRDefault="00331952" w:rsidP="00331952">
      <w:r w:rsidRPr="00331952">
        <w:t xml:space="preserve">2. Признать утратившим силу постановление администрации Селявинского сельского поселения Лискинского муниципального района Воронежской области от 22.05.2012г № 30 «Об утверждении Положения о порядке расходования средств резервного фонда». </w:t>
      </w:r>
    </w:p>
    <w:p w14:paraId="5EFEE752" w14:textId="77777777" w:rsidR="00331952" w:rsidRPr="00331952" w:rsidRDefault="00331952" w:rsidP="00331952">
      <w:r w:rsidRPr="00331952">
        <w:t xml:space="preserve">2. Контроль за выполнением настоящего постановления оставляю за собой. </w:t>
      </w:r>
    </w:p>
    <w:p w14:paraId="73FD2242" w14:textId="77777777" w:rsidR="00331952" w:rsidRPr="00331952" w:rsidRDefault="00331952" w:rsidP="00331952"/>
    <w:p w14:paraId="51182647" w14:textId="77777777" w:rsidR="00331952" w:rsidRPr="00331952" w:rsidRDefault="00331952" w:rsidP="00331952">
      <w:r w:rsidRPr="00331952">
        <w:t xml:space="preserve">Глава Селявинского </w:t>
      </w:r>
    </w:p>
    <w:p w14:paraId="268145A4" w14:textId="77777777" w:rsidR="00331952" w:rsidRPr="00331952" w:rsidRDefault="00331952" w:rsidP="00331952">
      <w:r w:rsidRPr="00331952">
        <w:t xml:space="preserve">сельского поселения                                                   А.Н. Семченко </w:t>
      </w:r>
    </w:p>
    <w:p w14:paraId="485961DF" w14:textId="77777777" w:rsidR="00331952" w:rsidRPr="00331952" w:rsidRDefault="00331952" w:rsidP="00331952"/>
    <w:p w14:paraId="280C71D1" w14:textId="77777777" w:rsidR="00331952" w:rsidRPr="00331952" w:rsidRDefault="00331952" w:rsidP="00331952">
      <w:r w:rsidRPr="00331952">
        <w:t xml:space="preserve">  </w:t>
      </w:r>
    </w:p>
    <w:p w14:paraId="0077358C" w14:textId="77777777" w:rsidR="00331952" w:rsidRPr="00331952" w:rsidRDefault="00331952" w:rsidP="00331952">
      <w:r w:rsidRPr="00331952">
        <w:t xml:space="preserve">                                                                                     </w:t>
      </w:r>
    </w:p>
    <w:p w14:paraId="784DEE6F" w14:textId="77777777" w:rsidR="00331952" w:rsidRPr="00331952" w:rsidRDefault="00331952" w:rsidP="00331952">
      <w:r w:rsidRPr="00331952">
        <w:t xml:space="preserve">  </w:t>
      </w:r>
    </w:p>
    <w:p w14:paraId="60C10977" w14:textId="77777777" w:rsidR="00331952" w:rsidRPr="00331952" w:rsidRDefault="00331952" w:rsidP="00331952"/>
    <w:p w14:paraId="68950A3F" w14:textId="77777777" w:rsidR="00331952" w:rsidRPr="00331952" w:rsidRDefault="00331952" w:rsidP="00331952">
      <w:r w:rsidRPr="00331952">
        <w:t xml:space="preserve">Приложение </w:t>
      </w:r>
    </w:p>
    <w:p w14:paraId="38B701EE" w14:textId="77777777" w:rsidR="00331952" w:rsidRPr="00331952" w:rsidRDefault="00331952" w:rsidP="00331952">
      <w:r w:rsidRPr="00331952">
        <w:t xml:space="preserve">к постановлению администрации </w:t>
      </w:r>
    </w:p>
    <w:p w14:paraId="5FD1E8A4" w14:textId="77777777" w:rsidR="00331952" w:rsidRPr="00331952" w:rsidRDefault="00331952" w:rsidP="00331952">
      <w:r w:rsidRPr="00331952">
        <w:t xml:space="preserve">Селявинского сельского поселения </w:t>
      </w:r>
    </w:p>
    <w:p w14:paraId="12D6CBF9" w14:textId="77777777" w:rsidR="00331952" w:rsidRPr="00331952" w:rsidRDefault="00331952" w:rsidP="00331952">
      <w:r w:rsidRPr="00331952">
        <w:t xml:space="preserve">Лискинского муниципального района </w:t>
      </w:r>
    </w:p>
    <w:p w14:paraId="555BD49D" w14:textId="77777777" w:rsidR="00331952" w:rsidRPr="00331952" w:rsidRDefault="00331952" w:rsidP="00331952">
      <w:r w:rsidRPr="00331952">
        <w:t xml:space="preserve"> Воронежской области </w:t>
      </w:r>
    </w:p>
    <w:p w14:paraId="3EF87DFA" w14:textId="77777777" w:rsidR="00331952" w:rsidRPr="00331952" w:rsidRDefault="00331952" w:rsidP="00331952">
      <w:r w:rsidRPr="00331952">
        <w:t xml:space="preserve">от «07»  июля 2015г № 42 </w:t>
      </w:r>
    </w:p>
    <w:p w14:paraId="5E05ABB9" w14:textId="77777777" w:rsidR="00331952" w:rsidRPr="00331952" w:rsidRDefault="00331952" w:rsidP="00331952">
      <w:r w:rsidRPr="00331952">
        <w:rPr>
          <w:b/>
          <w:bCs/>
        </w:rPr>
        <w:t>Порядок</w:t>
      </w:r>
      <w:r w:rsidRPr="00331952">
        <w:br/>
      </w:r>
      <w:r w:rsidRPr="00331952">
        <w:rPr>
          <w:b/>
          <w:bCs/>
        </w:rPr>
        <w:t>расходования средств резервного фонда администрации Селявинского сельского поселения Лискинского муниципального района Воронежской области  для предупреждения и ликвидации чрезвычайных ситуаций</w:t>
      </w:r>
      <w:r w:rsidRPr="00331952">
        <w:t xml:space="preserve"> </w:t>
      </w:r>
    </w:p>
    <w:p w14:paraId="1A99B220" w14:textId="77777777" w:rsidR="00331952" w:rsidRPr="00331952" w:rsidRDefault="00331952" w:rsidP="00331952">
      <w:r w:rsidRPr="00331952">
        <w:t xml:space="preserve">  </w:t>
      </w:r>
    </w:p>
    <w:p w14:paraId="155327E8" w14:textId="77777777" w:rsidR="00331952" w:rsidRPr="00331952" w:rsidRDefault="00331952" w:rsidP="00331952">
      <w:r w:rsidRPr="00331952">
        <w:t xml:space="preserve">1. Настоящий Порядок расходования средств резервного фонда администрации Селявинского  сельского поселения  Лискинского муниципального района Воронежской области   для предупреждения и ликвидации чрезвычайных ситуаций (далее - Порядок) определяет правила использования (выделения и расходования) средств из резервного фонда администрации Селявинского сельского поселения Лискинского муниципального района Воронежской области для предупреждения и ликвидации чрезвычайных ситуаций локального и муниципального характера в границах территории Селявинского  сельского поселения Лискинского муниципального района Воронежской области (далее - резервный фонд). </w:t>
      </w:r>
    </w:p>
    <w:p w14:paraId="322E9E30" w14:textId="77777777" w:rsidR="00331952" w:rsidRPr="00331952" w:rsidRDefault="00331952" w:rsidP="00331952">
      <w:r w:rsidRPr="00331952">
        <w:t xml:space="preserve"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 </w:t>
      </w:r>
    </w:p>
    <w:p w14:paraId="4177660A" w14:textId="77777777" w:rsidR="00331952" w:rsidRPr="00331952" w:rsidRDefault="00331952" w:rsidP="00331952">
      <w:r w:rsidRPr="00331952">
        <w:t xml:space="preserve">Возмещение расходов бюджета Селявинского сельского поселения Лискинского муниципального района Воронежской области,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 </w:t>
      </w:r>
    </w:p>
    <w:p w14:paraId="1C9255DE" w14:textId="77777777" w:rsidR="00331952" w:rsidRPr="00331952" w:rsidRDefault="00331952" w:rsidP="00331952">
      <w:r w:rsidRPr="00331952">
        <w:t xml:space="preserve">3. При обращении к главе Селявинского сельского поселения Лискинского муниципального района Воронежской области  (далее – глава Селявинского сельского поселения) о выделении средств из резервного фонда (не позднее 30 дней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 </w:t>
      </w:r>
    </w:p>
    <w:p w14:paraId="34F4DD05" w14:textId="77777777" w:rsidR="00331952" w:rsidRPr="00331952" w:rsidRDefault="00331952" w:rsidP="00331952">
      <w:r w:rsidRPr="00331952">
        <w:t xml:space="preserve">Обращение, в котором отсутствуют указанные сведения, возвращается без рассмотрения. </w:t>
      </w:r>
    </w:p>
    <w:p w14:paraId="30CFEB93" w14:textId="77777777" w:rsidR="00331952" w:rsidRPr="00331952" w:rsidRDefault="00331952" w:rsidP="00331952">
      <w:r w:rsidRPr="00331952">
        <w:t xml:space="preserve">4. По поручению главы Селявинского сельского поселения комиссия по предупреждению и ликвидации чрезвычайных ситуаций и обеспечению пожарной безопасности Селявинского сельского поселения Лискинского муниципального района Воронежской области (далее – </w:t>
      </w:r>
      <w:r w:rsidRPr="00331952">
        <w:lastRenderedPageBreak/>
        <w:t xml:space="preserve">комиссия) рассматривает возможность выделения средств из резервного фонда и вносит ему предложения в 10-дневный срок со дня соответствующего поручения. </w:t>
      </w:r>
    </w:p>
    <w:p w14:paraId="338D2950" w14:textId="77777777" w:rsidR="00331952" w:rsidRPr="00331952" w:rsidRDefault="00331952" w:rsidP="00331952">
      <w:r w:rsidRPr="00331952"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  документы, обосновывающие размер запрашиваемых средств. </w:t>
      </w:r>
    </w:p>
    <w:p w14:paraId="4976C3C5" w14:textId="77777777" w:rsidR="00331952" w:rsidRPr="00331952" w:rsidRDefault="00331952" w:rsidP="00331952">
      <w:r w:rsidRPr="00331952">
        <w:t xml:space="preserve">В случае непредставления необходимых документов в течение 10-ти дней со дня соответствующего поручения главы Селявинского сельского поселения вопрос о выделении средств из резервного фонда не рассматривается. </w:t>
      </w:r>
    </w:p>
    <w:p w14:paraId="6C413102" w14:textId="77777777" w:rsidR="00331952" w:rsidRPr="00331952" w:rsidRDefault="00331952" w:rsidP="00331952">
      <w:r w:rsidRPr="00331952">
        <w:t xml:space="preserve">5. Основанием для выделения средств из резервного фонда является постановление администрации Селявинского  сельского поселения Лискинского муниципального района Воронежской области, в котором указывается размер ассигнований и их целевое расходование. </w:t>
      </w:r>
    </w:p>
    <w:p w14:paraId="1C020EC4" w14:textId="77777777" w:rsidR="00331952" w:rsidRPr="00331952" w:rsidRDefault="00331952" w:rsidP="00331952">
      <w:r w:rsidRPr="00331952">
        <w:t xml:space="preserve"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 </w:t>
      </w:r>
    </w:p>
    <w:p w14:paraId="15FD448E" w14:textId="77777777" w:rsidR="00331952" w:rsidRPr="00331952" w:rsidRDefault="00331952" w:rsidP="00331952">
      <w:r w:rsidRPr="00331952">
        <w:t xml:space="preserve">проведение мероприятий по предупреждению чрезвычайных ситуаций при угрозе их возникновения; </w:t>
      </w:r>
    </w:p>
    <w:p w14:paraId="303BBCC6" w14:textId="77777777" w:rsidR="00331952" w:rsidRPr="00331952" w:rsidRDefault="00331952" w:rsidP="00331952">
      <w:r w:rsidRPr="00331952">
        <w:t xml:space="preserve">проведение поисковых и аварийно-спасательных работ в зонах чрезвычайных ситуаций; </w:t>
      </w:r>
    </w:p>
    <w:p w14:paraId="7EC5D2D0" w14:textId="77777777" w:rsidR="00331952" w:rsidRPr="00331952" w:rsidRDefault="00331952" w:rsidP="00331952">
      <w:r w:rsidRPr="00331952">
        <w:t xml:space="preserve"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 </w:t>
      </w:r>
    </w:p>
    <w:p w14:paraId="0635826E" w14:textId="77777777" w:rsidR="00331952" w:rsidRPr="00331952" w:rsidRDefault="00331952" w:rsidP="00331952">
      <w:r w:rsidRPr="00331952">
        <w:t xml:space="preserve">закупка, доставка и кратковременное хранение материальных ресурсов для первоочередного жизнеобеспечения пострадавшего населения; </w:t>
      </w:r>
    </w:p>
    <w:p w14:paraId="4DD97C05" w14:textId="77777777" w:rsidR="00331952" w:rsidRPr="00331952" w:rsidRDefault="00331952" w:rsidP="00331952">
      <w:r w:rsidRPr="00331952">
        <w:t xml:space="preserve">развертывание и содержание временных пунктов проживания и питания для пострадавших граждан в течение необходимого срока, но не более одного месяца; </w:t>
      </w:r>
    </w:p>
    <w:p w14:paraId="2B779F4A" w14:textId="77777777" w:rsidR="00331952" w:rsidRPr="00331952" w:rsidRDefault="00331952" w:rsidP="00331952">
      <w:r w:rsidRPr="00331952">
        <w:t xml:space="preserve">оказание единовременной материальной помощи пострадавшим гражданам; </w:t>
      </w:r>
    </w:p>
    <w:p w14:paraId="27269AB3" w14:textId="77777777" w:rsidR="00331952" w:rsidRPr="00331952" w:rsidRDefault="00331952" w:rsidP="00331952">
      <w:r w:rsidRPr="00331952">
        <w:t xml:space="preserve">оказание гражданам финансовой помощи в связи с утратой ими имущества первой необходимости. </w:t>
      </w:r>
    </w:p>
    <w:p w14:paraId="0F097D14" w14:textId="77777777" w:rsidR="00331952" w:rsidRPr="00331952" w:rsidRDefault="00331952" w:rsidP="00331952">
      <w:r w:rsidRPr="00331952">
        <w:t xml:space="preserve">Использование средств резервного фонда на другие цели запрещается. </w:t>
      </w:r>
    </w:p>
    <w:p w14:paraId="7A1016A5" w14:textId="77777777" w:rsidR="00331952" w:rsidRPr="00331952" w:rsidRDefault="00331952" w:rsidP="00331952">
      <w:r w:rsidRPr="00331952">
        <w:t xml:space="preserve">6. Главный бухгалтер администрации Селявинского сельского поселения Лискинского муниципального района Воронежской области  организует учет и осуществляет контроль за целевым расходованием средств резервного фонда. </w:t>
      </w:r>
    </w:p>
    <w:p w14:paraId="5641A27D" w14:textId="77777777" w:rsidR="00331952" w:rsidRPr="00331952" w:rsidRDefault="00331952" w:rsidP="00331952">
      <w:r w:rsidRPr="00331952">
        <w:t xml:space="preserve">Отчет об использовании бюджетных ассигнований резервного фонда утверждается администрацией Селявинского сельского поселения Лискинского муниципального района Воронежской области, после его утверждения представляется в Совет народных депутатов Селявинского сельского поселения Лискинского муниципального района Воронежской области и Контрольно-счетную палату Селявинского сельского поселения Лискинского муниципального района Воронежской области, а также в финансовый орган Лискинского муниципального района Воронежской области. </w:t>
      </w:r>
    </w:p>
    <w:p w14:paraId="2F037AA4" w14:textId="77777777" w:rsidR="00331952" w:rsidRPr="00331952" w:rsidRDefault="00331952" w:rsidP="00331952">
      <w:r w:rsidRPr="00331952">
        <w:t xml:space="preserve">7. В случае если к концу текущего финансового года средства резервного фонда не использованы в полном объеме, комиссия в первой декаде предпоследнего месяца финансового года направляет главе Селявинского сельского поселения предложения по </w:t>
      </w:r>
      <w:r w:rsidRPr="00331952">
        <w:lastRenderedPageBreak/>
        <w:t xml:space="preserve">использованию указанных денежных средств на проведение мероприятий по предупреждению чрезвычайных ситуаций. </w:t>
      </w:r>
    </w:p>
    <w:p w14:paraId="6BC057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82"/>
    <w:rsid w:val="00312C96"/>
    <w:rsid w:val="00331952"/>
    <w:rsid w:val="005A7B2A"/>
    <w:rsid w:val="008D6E62"/>
    <w:rsid w:val="00C81128"/>
    <w:rsid w:val="00D56559"/>
    <w:rsid w:val="00F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3E35-0DCF-48CF-9386-C809D793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B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B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5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B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5B8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3195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%D0%94%D0%BB%D1%8F%20%D0%B3%D0%BB%D0%B0%D0%B2%20%D0%93%D0%9E%20%D0%9D%D0%9F%D0%90%20%D0%BF%D1%80%D0%BE%D0%B2%D0%B5%D1%80%D0%B5%D0%BD%D0%BD%D1%8B%D0%B5\%D0%9F+_%D0%9E%D0%B1%20%D1%83%D1%82%D0%B2%D0%B5%D1%80%D0%B6%D0%B4%D0%B5%D0%BD%D0%B8%D0%B8%20%D0%BF%D0%BE%D0%BB%D0%BE%D0%B6%D0%B5%D0%BD%D0%B8%D1%8F%20%D0%BE%20%D0%BF%D0%BE%D1%80%D1%8F%D0%B4%D0%BA%D0%B5%20%D1%80%D0%B0%D1%81%D1%85%D0%BE%D0%B4%D0%BE%D0%B2%D0%B0%D0%BD%D0%B8%D1%8F%20%D1%81%D1%80%D0%B5%D0%B4%D1%81%D1%82%D0%B2%20%D1%80%D0%B5%D0%B7%D0%B5%D1%80%D0%B2%D0%BD%D0%BE%D0%B3%D0%BE%20%D1%84%D0%BE%D0%BD%D0%B4%D0%B0.docx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2025-01-28T07:07:00Z</dcterms:created>
  <dcterms:modified xsi:type="dcterms:W3CDTF">2025-01-28T07:08:00Z</dcterms:modified>
</cp:coreProperties>
</file>