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D261" w14:textId="77777777" w:rsidR="007D60FC" w:rsidRPr="007D60FC" w:rsidRDefault="007D60FC" w:rsidP="007D60FC">
      <w:r w:rsidRPr="007D60FC">
        <w:t>АДМИНИСТРАЦИЯ</w:t>
      </w:r>
    </w:p>
    <w:p w14:paraId="22317D20" w14:textId="77777777" w:rsidR="007D60FC" w:rsidRPr="007D60FC" w:rsidRDefault="007D60FC" w:rsidP="007D60FC">
      <w:r w:rsidRPr="007D60FC">
        <w:t>СЕЛЯВИНСКОГО СЕЛЬСКОГО  ПОСЕЛЕНИЯ</w:t>
      </w:r>
    </w:p>
    <w:p w14:paraId="5F99FCB4" w14:textId="77777777" w:rsidR="007D60FC" w:rsidRPr="007D60FC" w:rsidRDefault="007D60FC" w:rsidP="007D60FC">
      <w:r w:rsidRPr="007D60FC">
        <w:t>ЛИНСКИНСКОГО  МУНИЦИПАЛЬНОГО  РАЙОНА</w:t>
      </w:r>
    </w:p>
    <w:p w14:paraId="31807B8E" w14:textId="77777777" w:rsidR="007D60FC" w:rsidRPr="007D60FC" w:rsidRDefault="007D60FC" w:rsidP="007D60FC">
      <w:r w:rsidRPr="007D60FC">
        <w:t>ВОРОНЕЖСКОЙ  ОБЛАСТИ</w:t>
      </w:r>
    </w:p>
    <w:p w14:paraId="2910BB39" w14:textId="77777777" w:rsidR="007D60FC" w:rsidRPr="007D60FC" w:rsidRDefault="007D60FC" w:rsidP="007D60FC">
      <w:r w:rsidRPr="007D60FC">
        <w:t>_____________________________________________</w:t>
      </w:r>
    </w:p>
    <w:p w14:paraId="01EB3BDF" w14:textId="77777777" w:rsidR="007D60FC" w:rsidRPr="007D60FC" w:rsidRDefault="007D60FC" w:rsidP="007D60FC">
      <w:r w:rsidRPr="007D60FC">
        <w:t> </w:t>
      </w:r>
    </w:p>
    <w:p w14:paraId="38649C66" w14:textId="77777777" w:rsidR="007D60FC" w:rsidRPr="007D60FC" w:rsidRDefault="007D60FC" w:rsidP="007D60FC">
      <w:r w:rsidRPr="007D60FC">
        <w:t>ПОСТАНОВЛЕНИЕ</w:t>
      </w:r>
    </w:p>
    <w:p w14:paraId="06D0CC5A" w14:textId="77777777" w:rsidR="007D60FC" w:rsidRPr="007D60FC" w:rsidRDefault="007D60FC" w:rsidP="007D60FC">
      <w:r w:rsidRPr="007D60FC">
        <w:t> </w:t>
      </w:r>
    </w:p>
    <w:p w14:paraId="133C5444" w14:textId="77777777" w:rsidR="007D60FC" w:rsidRPr="007D60FC" w:rsidRDefault="007D60FC" w:rsidP="007D60FC">
      <w:r w:rsidRPr="007D60FC">
        <w:t xml:space="preserve">от «18»  сентября  2015 г.  №  62                 </w:t>
      </w:r>
    </w:p>
    <w:p w14:paraId="0C7977B1" w14:textId="77777777" w:rsidR="007D60FC" w:rsidRPr="007D60FC" w:rsidRDefault="007D60FC" w:rsidP="007D60FC">
      <w:r w:rsidRPr="007D60FC">
        <w:t>                    с. Селявное</w:t>
      </w:r>
    </w:p>
    <w:p w14:paraId="2AF1839D" w14:textId="77777777" w:rsidR="007D60FC" w:rsidRPr="007D60FC" w:rsidRDefault="007D60FC" w:rsidP="007D60FC">
      <w:r w:rsidRPr="007D60FC">
        <w:t> </w:t>
      </w:r>
    </w:p>
    <w:p w14:paraId="0E52EE5D" w14:textId="77777777" w:rsidR="007D60FC" w:rsidRPr="007D60FC" w:rsidRDefault="007D60FC" w:rsidP="007D60FC">
      <w:r w:rsidRPr="007D60FC">
        <w:t> </w:t>
      </w:r>
    </w:p>
    <w:p w14:paraId="1E8F0E79" w14:textId="77777777" w:rsidR="007D60FC" w:rsidRPr="007D60FC" w:rsidRDefault="007D60FC" w:rsidP="007D60FC">
      <w:r w:rsidRPr="007D60FC">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14:paraId="712B03A2" w14:textId="77777777" w:rsidR="007D60FC" w:rsidRPr="007D60FC" w:rsidRDefault="007D60FC" w:rsidP="007D60FC">
      <w:r w:rsidRPr="007D60FC">
        <w:t> </w:t>
      </w:r>
    </w:p>
    <w:p w14:paraId="1A37493A" w14:textId="77777777" w:rsidR="007D60FC" w:rsidRPr="007D60FC" w:rsidRDefault="007D60FC" w:rsidP="007D60FC">
      <w:r w:rsidRPr="007D60FC">
        <w:t> </w:t>
      </w:r>
    </w:p>
    <w:p w14:paraId="5600F4C9" w14:textId="77777777" w:rsidR="007D60FC" w:rsidRPr="007D60FC" w:rsidRDefault="007D60FC" w:rsidP="007D60FC">
      <w:r w:rsidRPr="007D60FC">
        <w:t xml:space="preserve">          В соответствии с Федеральным законом от 27.07.2010 г. №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 </w:t>
      </w:r>
    </w:p>
    <w:p w14:paraId="7DBB9E21" w14:textId="77777777" w:rsidR="007D60FC" w:rsidRPr="007D60FC" w:rsidRDefault="007D60FC" w:rsidP="007D60FC">
      <w:r w:rsidRPr="007D60FC">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согласно приложению.</w:t>
      </w:r>
    </w:p>
    <w:p w14:paraId="21AE5366" w14:textId="77777777" w:rsidR="007D60FC" w:rsidRPr="007D60FC" w:rsidRDefault="007D60FC" w:rsidP="007D60FC">
      <w:r w:rsidRPr="007D60FC">
        <w:t>            2. Признать утратившими силу:</w:t>
      </w:r>
    </w:p>
    <w:p w14:paraId="37C229D3" w14:textId="77777777" w:rsidR="007D60FC" w:rsidRPr="007D60FC" w:rsidRDefault="007D60FC" w:rsidP="007D60FC">
      <w:r w:rsidRPr="007D60FC">
        <w:t>2.1. Постановление администрации Селявинского сельского поселения Лискинского муниципального района Воронежской области от 12.09.2012 г.  № 57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w:t>
      </w:r>
    </w:p>
    <w:p w14:paraId="2ECB5F37" w14:textId="77777777" w:rsidR="007D60FC" w:rsidRPr="007D60FC" w:rsidRDefault="007D60FC" w:rsidP="007D60FC">
      <w:r w:rsidRPr="007D60FC">
        <w:t>2.2. Постановление администрации Селявинского сельского поселения Лискинского муниципального района Воронежской области от 29.04.2013 г.  № 23 «О внесении изменений и дополнений в постановление администрации Селявинского сельского поселения от  12.09.2012г № 57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w:t>
      </w:r>
    </w:p>
    <w:p w14:paraId="4B109978" w14:textId="77777777" w:rsidR="007D60FC" w:rsidRPr="007D60FC" w:rsidRDefault="007D60FC" w:rsidP="007D60FC">
      <w:r w:rsidRPr="007D60FC">
        <w:lastRenderedPageBreak/>
        <w:t>2.3. Постановление администрации Селявинского сельского поселения Лискинского муниципального района Воронежской области от 19.09.2014 г.  № 43 «О внесении изменений в постановление администрации Селявинского сельского поселения Лискинского муниципального района Воронежской области от  12.09.2012г № 57.</w:t>
      </w:r>
    </w:p>
    <w:p w14:paraId="56DC7E4A" w14:textId="77777777" w:rsidR="007D60FC" w:rsidRPr="007D60FC" w:rsidRDefault="007D60FC" w:rsidP="007D60FC">
      <w:r w:rsidRPr="007D60FC">
        <w:t>3. Контроль за исполнением настоящего постановления оставляю за             собой.</w:t>
      </w:r>
    </w:p>
    <w:p w14:paraId="63E5B3B9" w14:textId="77777777" w:rsidR="007D60FC" w:rsidRPr="007D60FC" w:rsidRDefault="007D60FC" w:rsidP="007D60FC">
      <w:r w:rsidRPr="007D60FC">
        <w:t xml:space="preserve">4. Настоящее постановление вступает в силу с момента его обнародования. </w:t>
      </w:r>
    </w:p>
    <w:p w14:paraId="7E2CAE0C" w14:textId="77777777" w:rsidR="007D60FC" w:rsidRPr="007D60FC" w:rsidRDefault="007D60FC" w:rsidP="007D60FC">
      <w:r w:rsidRPr="007D60FC">
        <w:t> </w:t>
      </w:r>
    </w:p>
    <w:p w14:paraId="131E0D81" w14:textId="77777777" w:rsidR="007D60FC" w:rsidRPr="007D60FC" w:rsidRDefault="007D60FC" w:rsidP="007D60FC">
      <w:r w:rsidRPr="007D60FC">
        <w:t> </w:t>
      </w:r>
    </w:p>
    <w:p w14:paraId="02F8CD2F" w14:textId="77777777" w:rsidR="007D60FC" w:rsidRPr="007D60FC" w:rsidRDefault="007D60FC" w:rsidP="007D60FC">
      <w:r w:rsidRPr="007D60FC">
        <w:t> </w:t>
      </w:r>
    </w:p>
    <w:p w14:paraId="1DE423D9" w14:textId="77777777" w:rsidR="007D60FC" w:rsidRPr="007D60FC" w:rsidRDefault="007D60FC" w:rsidP="007D60FC">
      <w:r w:rsidRPr="007D60FC">
        <w:t>Глава  Селявинского</w:t>
      </w:r>
    </w:p>
    <w:p w14:paraId="543FEFE9" w14:textId="77777777" w:rsidR="007D60FC" w:rsidRPr="007D60FC" w:rsidRDefault="007D60FC" w:rsidP="007D60FC">
      <w:r w:rsidRPr="007D60FC">
        <w:t xml:space="preserve">сельского поселения                                                             А.Н. Семченко  </w:t>
      </w:r>
    </w:p>
    <w:p w14:paraId="33E39157" w14:textId="77777777" w:rsidR="007D60FC" w:rsidRPr="007D60FC" w:rsidRDefault="007D60FC" w:rsidP="007D60FC">
      <w:r w:rsidRPr="007D60FC">
        <w:t> </w:t>
      </w:r>
    </w:p>
    <w:p w14:paraId="3C4B8C53" w14:textId="77777777" w:rsidR="007D60FC" w:rsidRPr="007D60FC" w:rsidRDefault="007D60FC" w:rsidP="007D60FC">
      <w:r w:rsidRPr="007D60FC">
        <w:br/>
      </w:r>
      <w:r w:rsidRPr="007D60FC">
        <w:br/>
      </w:r>
      <w:r w:rsidRPr="007D60FC">
        <w:br/>
      </w:r>
    </w:p>
    <w:p w14:paraId="39531E33" w14:textId="77777777" w:rsidR="007D60FC" w:rsidRPr="007D60FC" w:rsidRDefault="007D60FC" w:rsidP="007D60FC">
      <w:r w:rsidRPr="007D60FC">
        <w:t>                                                                                             Приложение</w:t>
      </w:r>
    </w:p>
    <w:p w14:paraId="44BA6065" w14:textId="77777777" w:rsidR="007D60FC" w:rsidRPr="007D60FC" w:rsidRDefault="007D60FC" w:rsidP="007D60FC">
      <w:r w:rsidRPr="007D60FC">
        <w:t>к постановлению администрации</w:t>
      </w:r>
    </w:p>
    <w:p w14:paraId="3D10E2AD" w14:textId="77777777" w:rsidR="007D60FC" w:rsidRPr="007D60FC" w:rsidRDefault="007D60FC" w:rsidP="007D60FC">
      <w:r w:rsidRPr="007D60FC">
        <w:t>Селявинского сельского поселения</w:t>
      </w:r>
    </w:p>
    <w:p w14:paraId="4BD4D479" w14:textId="77777777" w:rsidR="007D60FC" w:rsidRPr="007D60FC" w:rsidRDefault="007D60FC" w:rsidP="007D60FC">
      <w:r w:rsidRPr="007D60FC">
        <w:t>Лискинского муниципального района</w:t>
      </w:r>
    </w:p>
    <w:p w14:paraId="3EE806B1" w14:textId="77777777" w:rsidR="007D60FC" w:rsidRPr="007D60FC" w:rsidRDefault="007D60FC" w:rsidP="007D60FC">
      <w:r w:rsidRPr="007D60FC">
        <w:t>Воронежской области</w:t>
      </w:r>
    </w:p>
    <w:p w14:paraId="66557AE2" w14:textId="77777777" w:rsidR="007D60FC" w:rsidRPr="007D60FC" w:rsidRDefault="007D60FC" w:rsidP="007D60FC">
      <w:r w:rsidRPr="007D60FC">
        <w:t> </w:t>
      </w:r>
    </w:p>
    <w:p w14:paraId="78580DFC" w14:textId="77777777" w:rsidR="007D60FC" w:rsidRPr="007D60FC" w:rsidRDefault="007D60FC" w:rsidP="007D60FC">
      <w:r w:rsidRPr="007D60FC">
        <w:t>от «18» сентября  2015г № 62</w:t>
      </w:r>
    </w:p>
    <w:p w14:paraId="651D6D3D" w14:textId="77777777" w:rsidR="007D60FC" w:rsidRPr="007D60FC" w:rsidRDefault="007D60FC" w:rsidP="007D60FC">
      <w:r w:rsidRPr="007D60FC">
        <w:t> </w:t>
      </w:r>
    </w:p>
    <w:p w14:paraId="34F49E31" w14:textId="77777777" w:rsidR="007D60FC" w:rsidRPr="007D60FC" w:rsidRDefault="007D60FC" w:rsidP="007D60FC">
      <w:r w:rsidRPr="007D60FC">
        <w:t> </w:t>
      </w:r>
    </w:p>
    <w:p w14:paraId="2765A042" w14:textId="77777777" w:rsidR="007D60FC" w:rsidRPr="007D60FC" w:rsidRDefault="007D60FC" w:rsidP="007D60FC">
      <w:r w:rsidRPr="007D60FC">
        <w:t> </w:t>
      </w:r>
    </w:p>
    <w:p w14:paraId="00C1D162" w14:textId="77777777" w:rsidR="007D60FC" w:rsidRPr="007D60FC" w:rsidRDefault="007D60FC" w:rsidP="007D60FC">
      <w:r w:rsidRPr="007D60FC">
        <w:t>АДМИНИСТРАТИВНЫЙ РЕГЛАМЕНТ</w:t>
      </w:r>
    </w:p>
    <w:p w14:paraId="268A4211" w14:textId="77777777" w:rsidR="007D60FC" w:rsidRPr="007D60FC" w:rsidRDefault="007D60FC" w:rsidP="007D60FC">
      <w:r w:rsidRPr="007D60FC">
        <w:t xml:space="preserve">АДМИНИСТРАЦИИ СЕЛЯВИНСКОГО СЕЛЬСКОГО ПОСЕЛЕНИЯ ЛИСКИНСКОГО МУНИЦИПАЛЬНОГО РАЙОНА  </w:t>
      </w:r>
    </w:p>
    <w:p w14:paraId="21155920" w14:textId="77777777" w:rsidR="007D60FC" w:rsidRPr="007D60FC" w:rsidRDefault="007D60FC" w:rsidP="007D60FC">
      <w:r w:rsidRPr="007D60FC">
        <w:t>ВОРОНЕЖСКОЙ ОБЛАСТИ</w:t>
      </w:r>
    </w:p>
    <w:p w14:paraId="4B08E286" w14:textId="77777777" w:rsidR="007D60FC" w:rsidRPr="007D60FC" w:rsidRDefault="007D60FC" w:rsidP="007D60FC">
      <w:r w:rsidRPr="007D60FC">
        <w:t>ПО ПРЕДОСТАВЛЕНИЮ МУНИЦИПАЛЬНОЙ УСЛУГИ</w:t>
      </w:r>
    </w:p>
    <w:p w14:paraId="2EE71239" w14:textId="77777777" w:rsidR="007D60FC" w:rsidRPr="007D60FC" w:rsidRDefault="007D60FC" w:rsidP="007D60FC">
      <w:r w:rsidRPr="007D60FC">
        <w:t>«ПРИСВОЕНИЕ АДРЕСА ОБЪЕКТУ НЕДВИЖИМОСТИ И АННУЛИРОВАНИЕ АДРЕСА»</w:t>
      </w:r>
    </w:p>
    <w:p w14:paraId="71B2E746" w14:textId="77777777" w:rsidR="007D60FC" w:rsidRPr="007D60FC" w:rsidRDefault="007D60FC" w:rsidP="007D60FC">
      <w:r w:rsidRPr="007D60FC">
        <w:t> </w:t>
      </w:r>
    </w:p>
    <w:p w14:paraId="775F6F13" w14:textId="77777777" w:rsidR="007D60FC" w:rsidRPr="007D60FC" w:rsidRDefault="007D60FC" w:rsidP="007D60FC">
      <w:r w:rsidRPr="007D60FC">
        <w:t>1.                Общие положения</w:t>
      </w:r>
    </w:p>
    <w:p w14:paraId="2335157A" w14:textId="77777777" w:rsidR="007D60FC" w:rsidRPr="007D60FC" w:rsidRDefault="007D60FC" w:rsidP="007D60FC">
      <w:r w:rsidRPr="007D60FC">
        <w:t> </w:t>
      </w:r>
    </w:p>
    <w:p w14:paraId="4685C09D" w14:textId="77777777" w:rsidR="007D60FC" w:rsidRPr="007D60FC" w:rsidRDefault="007D60FC" w:rsidP="007D60FC">
      <w:r w:rsidRPr="007D60FC">
        <w:lastRenderedPageBreak/>
        <w:t>1.1.          Предмет регулирования административного регламента.</w:t>
      </w:r>
    </w:p>
    <w:p w14:paraId="143B11F7" w14:textId="77777777" w:rsidR="007D60FC" w:rsidRPr="007D60FC" w:rsidRDefault="007D60FC" w:rsidP="007D60FC">
      <w:r w:rsidRPr="007D60FC">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Селявинского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14:paraId="392CFCC9" w14:textId="77777777" w:rsidR="007D60FC" w:rsidRPr="007D60FC" w:rsidRDefault="007D60FC" w:rsidP="007D60FC">
      <w:r w:rsidRPr="007D60FC">
        <w:t>1.2.          Описание заявителей.</w:t>
      </w:r>
    </w:p>
    <w:p w14:paraId="0DEA6C83" w14:textId="77777777" w:rsidR="007D60FC" w:rsidRPr="007D60FC" w:rsidRDefault="007D60FC" w:rsidP="007D60FC">
      <w:r w:rsidRPr="007D60FC">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14:paraId="7551879F" w14:textId="77777777" w:rsidR="007D60FC" w:rsidRPr="007D60FC" w:rsidRDefault="007D60FC" w:rsidP="007D60FC">
      <w:r w:rsidRPr="007D60FC">
        <w:t>а) право хозяйственного ведения;</w:t>
      </w:r>
    </w:p>
    <w:p w14:paraId="53CCDB24" w14:textId="77777777" w:rsidR="007D60FC" w:rsidRPr="007D60FC" w:rsidRDefault="007D60FC" w:rsidP="007D60FC">
      <w:r w:rsidRPr="007D60FC">
        <w:t>б) право оперативного управления;</w:t>
      </w:r>
    </w:p>
    <w:p w14:paraId="74FFE1FF" w14:textId="77777777" w:rsidR="007D60FC" w:rsidRPr="007D60FC" w:rsidRDefault="007D60FC" w:rsidP="007D60FC">
      <w:r w:rsidRPr="007D60FC">
        <w:t>в) право пожизненно наследуемого владения;</w:t>
      </w:r>
    </w:p>
    <w:p w14:paraId="178DDF63" w14:textId="77777777" w:rsidR="007D60FC" w:rsidRPr="007D60FC" w:rsidRDefault="007D60FC" w:rsidP="007D60FC">
      <w:r w:rsidRPr="007D60FC">
        <w:t>г) право постоянного (бессрочного) пользования.</w:t>
      </w:r>
    </w:p>
    <w:p w14:paraId="38BF943C" w14:textId="77777777" w:rsidR="007D60FC" w:rsidRPr="007D60FC" w:rsidRDefault="007D60FC" w:rsidP="007D60FC">
      <w:r w:rsidRPr="007D60FC">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28A68F46" w14:textId="77777777" w:rsidR="007D60FC" w:rsidRPr="007D60FC" w:rsidRDefault="007D60FC" w:rsidP="007D60FC">
      <w:r w:rsidRPr="007D60FC">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18D3433A" w14:textId="77777777" w:rsidR="007D60FC" w:rsidRPr="007D60FC" w:rsidRDefault="007D60FC" w:rsidP="007D60FC">
      <w:r w:rsidRPr="007D60FC">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7BC6D6E4" w14:textId="77777777" w:rsidR="007D60FC" w:rsidRPr="007D60FC" w:rsidRDefault="007D60FC" w:rsidP="007D60FC">
      <w:r w:rsidRPr="007D60FC">
        <w:t>1.3. Требования к порядку информирования о предоставлении муниципальной услуги.</w:t>
      </w:r>
    </w:p>
    <w:p w14:paraId="162EEC55" w14:textId="77777777" w:rsidR="007D60FC" w:rsidRPr="007D60FC" w:rsidRDefault="007D60FC" w:rsidP="007D60FC">
      <w:r w:rsidRPr="007D60FC">
        <w:t>1.3.1.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14:paraId="212D23F7" w14:textId="77777777" w:rsidR="007D60FC" w:rsidRPr="007D60FC" w:rsidRDefault="007D60FC" w:rsidP="007D60FC">
      <w:r w:rsidRPr="007D60FC">
        <w:t>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14:paraId="5BC97F37" w14:textId="77777777" w:rsidR="007D60FC" w:rsidRPr="007D60FC" w:rsidRDefault="007D60FC" w:rsidP="007D60FC">
      <w:r w:rsidRPr="007D60FC">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7D60FC">
        <w:rPr>
          <w:vertAlign w:val="superscript"/>
        </w:rPr>
        <w:t>1</w:t>
      </w:r>
      <w:r w:rsidRPr="007D60FC">
        <w:t>.</w:t>
      </w:r>
    </w:p>
    <w:p w14:paraId="5C223B91" w14:textId="77777777" w:rsidR="007D60FC" w:rsidRPr="007D60FC" w:rsidRDefault="007D60FC" w:rsidP="007D60FC">
      <w:r w:rsidRPr="007D60FC">
        <w:t> 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w:t>
      </w:r>
    </w:p>
    <w:p w14:paraId="28541AAB" w14:textId="77777777" w:rsidR="007D60FC" w:rsidRPr="007D60FC" w:rsidRDefault="007D60FC" w:rsidP="007D60FC">
      <w:r w:rsidRPr="007D60FC">
        <w:t>-        на официальном сайте администрации Селявинского сельского поселения в сети Интернет (</w:t>
      </w:r>
      <w:hyperlink r:id="rId4" w:history="1">
        <w:r w:rsidRPr="007D60FC">
          <w:rPr>
            <w:rStyle w:val="ac"/>
          </w:rPr>
          <w:t>selyavinskoe.ru</w:t>
        </w:r>
      </w:hyperlink>
      <w:r w:rsidRPr="007D60FC">
        <w:t>);</w:t>
      </w:r>
    </w:p>
    <w:p w14:paraId="3D8FE8AA" w14:textId="77777777" w:rsidR="007D60FC" w:rsidRPr="007D60FC" w:rsidRDefault="007D60FC" w:rsidP="007D60FC">
      <w:r w:rsidRPr="007D60FC">
        <w:t>- в информационной системе Воронежской области «Портал государственных и муниципальных услуг Воронежской области» (</w:t>
      </w:r>
      <w:hyperlink r:id="rId5" w:history="1">
        <w:r w:rsidRPr="007D60FC">
          <w:rPr>
            <w:rStyle w:val="ac"/>
          </w:rPr>
          <w:t>pgu.govvrn.ru</w:t>
        </w:r>
      </w:hyperlink>
      <w:r w:rsidRPr="007D60FC">
        <w:t>)  (далее - Портал государственных и муниципальных услуг Воронежской области);</w:t>
      </w:r>
    </w:p>
    <w:p w14:paraId="54DD93BA" w14:textId="77777777" w:rsidR="007D60FC" w:rsidRPr="007D60FC" w:rsidRDefault="007D60FC" w:rsidP="007D60FC">
      <w:r w:rsidRPr="007D60FC">
        <w:t>- на Едином портале государственных и муниципальных услуг (функций) в сети Интернет (</w:t>
      </w:r>
      <w:hyperlink r:id="rId6" w:history="1">
        <w:r w:rsidRPr="007D60FC">
          <w:rPr>
            <w:rStyle w:val="ac"/>
          </w:rPr>
          <w:t>gosuslugi.ru</w:t>
        </w:r>
      </w:hyperlink>
      <w:r w:rsidRPr="007D60FC">
        <w:t>);</w:t>
      </w:r>
    </w:p>
    <w:p w14:paraId="53793BD5" w14:textId="77777777" w:rsidR="007D60FC" w:rsidRPr="007D60FC" w:rsidRDefault="007D60FC" w:rsidP="007D60FC">
      <w:r w:rsidRPr="007D60FC">
        <w:t>- на официальном сайте МФЦ</w:t>
      </w:r>
      <w:r w:rsidRPr="007D60FC">
        <w:rPr>
          <w:vertAlign w:val="superscript"/>
        </w:rPr>
        <w:t>1</w:t>
      </w:r>
      <w:r w:rsidRPr="007D60FC">
        <w:t xml:space="preserve"> (</w:t>
      </w:r>
      <w:hyperlink r:id="rId7" w:history="1">
        <w:r w:rsidRPr="007D60FC">
          <w:rPr>
            <w:rStyle w:val="ac"/>
          </w:rPr>
          <w:t>mfc.vrn.ru</w:t>
        </w:r>
      </w:hyperlink>
      <w:r w:rsidRPr="007D60FC">
        <w:t xml:space="preserve">); </w:t>
      </w:r>
    </w:p>
    <w:p w14:paraId="6CF93E7B" w14:textId="77777777" w:rsidR="007D60FC" w:rsidRPr="007D60FC" w:rsidRDefault="007D60FC" w:rsidP="007D60FC">
      <w:r w:rsidRPr="007D60FC">
        <w:t>- на информационном стенде в администрации Селявинского сельского поселения;</w:t>
      </w:r>
    </w:p>
    <w:p w14:paraId="30DEE84D" w14:textId="77777777" w:rsidR="007D60FC" w:rsidRPr="007D60FC" w:rsidRDefault="007D60FC" w:rsidP="007D60FC">
      <w:r w:rsidRPr="007D60FC">
        <w:t>- на информационном стенде в МФЦ.</w:t>
      </w:r>
    </w:p>
    <w:p w14:paraId="72828FF0" w14:textId="77777777" w:rsidR="007D60FC" w:rsidRPr="007D60FC" w:rsidRDefault="007D60FC" w:rsidP="007D60FC">
      <w:r w:rsidRPr="007D60FC">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14:paraId="15D8CC59" w14:textId="77777777" w:rsidR="007D60FC" w:rsidRPr="007D60FC" w:rsidRDefault="007D60FC" w:rsidP="007D60FC">
      <w:r w:rsidRPr="007D60FC">
        <w:t>- непосредственно в администрации Селявинского сельского поселения, многофункциональном центре;</w:t>
      </w:r>
    </w:p>
    <w:p w14:paraId="39242403" w14:textId="77777777" w:rsidR="007D60FC" w:rsidRPr="007D60FC" w:rsidRDefault="007D60FC" w:rsidP="007D60FC">
      <w:r w:rsidRPr="007D60FC">
        <w:t>- с использованием средств телефонной связи, средств сети Интернет.</w:t>
      </w:r>
    </w:p>
    <w:p w14:paraId="3A864AFA" w14:textId="77777777" w:rsidR="007D60FC" w:rsidRPr="007D60FC" w:rsidRDefault="007D60FC" w:rsidP="007D60FC">
      <w:r w:rsidRPr="007D60FC">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МФЦ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7D60FC">
        <w:rPr>
          <w:vertAlign w:val="superscript"/>
        </w:rPr>
        <w:t xml:space="preserve"> </w:t>
      </w:r>
      <w:r w:rsidRPr="007D60FC">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14:paraId="4CF72206" w14:textId="77777777" w:rsidR="007D60FC" w:rsidRPr="007D60FC" w:rsidRDefault="007D60FC" w:rsidP="007D60FC">
      <w:r w:rsidRPr="007D60FC">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14:paraId="3FE12BC7" w14:textId="77777777" w:rsidR="007D60FC" w:rsidRPr="007D60FC" w:rsidRDefault="007D60FC" w:rsidP="007D60FC">
      <w:r w:rsidRPr="007D60FC">
        <w:t>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14:paraId="3C5944D7" w14:textId="77777777" w:rsidR="007D60FC" w:rsidRPr="007D60FC" w:rsidRDefault="007D60FC" w:rsidP="007D60FC">
      <w:r w:rsidRPr="007D60FC">
        <w:t>1) текст настоящего Административного регламента;</w:t>
      </w:r>
    </w:p>
    <w:p w14:paraId="47B2B3E3" w14:textId="77777777" w:rsidR="007D60FC" w:rsidRPr="007D60FC" w:rsidRDefault="007D60FC" w:rsidP="007D60FC">
      <w:r w:rsidRPr="007D60FC">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DABE5C1" w14:textId="77777777" w:rsidR="007D60FC" w:rsidRPr="007D60FC" w:rsidRDefault="007D60FC" w:rsidP="007D60FC">
      <w:r w:rsidRPr="007D60FC">
        <w:t>3) формы, образцы документов, заявлений.</w:t>
      </w:r>
    </w:p>
    <w:p w14:paraId="3699F23C" w14:textId="77777777" w:rsidR="007D60FC" w:rsidRPr="007D60FC" w:rsidRDefault="007D60FC" w:rsidP="007D60FC">
      <w:r w:rsidRPr="007D60FC">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14:paraId="4AEEA876" w14:textId="77777777" w:rsidR="007D60FC" w:rsidRPr="007D60FC" w:rsidRDefault="007D60FC" w:rsidP="007D60FC">
      <w:r w:rsidRPr="007D60FC">
        <w:t>1.3.7. При ответах на телефонные звонки и при личном обращении уполномоченные должностные лица консультируют заявителей по вопросам, касающимся:</w:t>
      </w:r>
    </w:p>
    <w:p w14:paraId="40C18757" w14:textId="77777777" w:rsidR="007D60FC" w:rsidRPr="007D60FC" w:rsidRDefault="007D60FC" w:rsidP="007D60FC">
      <w:r w:rsidRPr="007D60FC">
        <w:t>1) порядка и сроков предоставления муниципальной  услуги;</w:t>
      </w:r>
    </w:p>
    <w:p w14:paraId="5B71F197" w14:textId="77777777" w:rsidR="007D60FC" w:rsidRPr="007D60FC" w:rsidRDefault="007D60FC" w:rsidP="007D60FC">
      <w:r w:rsidRPr="007D60FC">
        <w:t>2) порядка оформления представляемых заявителем документов;</w:t>
      </w:r>
    </w:p>
    <w:p w14:paraId="3D4E17A8" w14:textId="77777777" w:rsidR="007D60FC" w:rsidRPr="007D60FC" w:rsidRDefault="007D60FC" w:rsidP="007D60FC">
      <w:r w:rsidRPr="007D60FC">
        <w:t>3) порядка обжалования действий (бездействия) и решений, осуществляемых и принимаемых в ходе предоставления муниципальной услуги;</w:t>
      </w:r>
    </w:p>
    <w:p w14:paraId="77EE4DC9" w14:textId="77777777" w:rsidR="007D60FC" w:rsidRPr="007D60FC" w:rsidRDefault="007D60FC" w:rsidP="007D60FC">
      <w:r w:rsidRPr="007D60FC">
        <w:t>4) хода предоставления муниципальной услуги.</w:t>
      </w:r>
    </w:p>
    <w:p w14:paraId="0C2B1C59" w14:textId="77777777" w:rsidR="007D60FC" w:rsidRPr="007D60FC" w:rsidRDefault="007D60FC" w:rsidP="007D60FC">
      <w:r w:rsidRPr="007D60FC">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14:paraId="6CEB2D6A" w14:textId="77777777" w:rsidR="007D60FC" w:rsidRPr="007D60FC" w:rsidRDefault="007D60FC" w:rsidP="007D60FC">
      <w:r w:rsidRPr="007D60FC">
        <w:t>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14:paraId="153A265C" w14:textId="77777777" w:rsidR="007D60FC" w:rsidRPr="007D60FC" w:rsidRDefault="007D60FC" w:rsidP="007D60FC">
      <w:r w:rsidRPr="007D60FC">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14:paraId="72DE4BCB" w14:textId="77777777" w:rsidR="007D60FC" w:rsidRPr="007D60FC" w:rsidRDefault="007D60FC" w:rsidP="007D60FC">
      <w:r w:rsidRPr="007D60FC">
        <w:t> </w:t>
      </w:r>
    </w:p>
    <w:p w14:paraId="550EA9AC" w14:textId="77777777" w:rsidR="007D60FC" w:rsidRPr="007D60FC" w:rsidRDefault="007D60FC" w:rsidP="007D60FC">
      <w:r w:rsidRPr="007D60FC">
        <w:t>2.Стандарт предоставления муниципальной услуги</w:t>
      </w:r>
    </w:p>
    <w:p w14:paraId="2E90204D" w14:textId="77777777" w:rsidR="007D60FC" w:rsidRPr="007D60FC" w:rsidRDefault="007D60FC" w:rsidP="007D60FC">
      <w:r w:rsidRPr="007D60FC">
        <w:t> </w:t>
      </w:r>
    </w:p>
    <w:p w14:paraId="6A33E444" w14:textId="77777777" w:rsidR="007D60FC" w:rsidRPr="007D60FC" w:rsidRDefault="007D60FC" w:rsidP="007D60FC">
      <w:r w:rsidRPr="007D60FC">
        <w:t>2.1.          Наименование муниципальной услуги – «Присвоение адреса объекту недвижимости и аннулирование адреса».</w:t>
      </w:r>
    </w:p>
    <w:p w14:paraId="63C8EAAE" w14:textId="77777777" w:rsidR="007D60FC" w:rsidRPr="007D60FC" w:rsidRDefault="007D60FC" w:rsidP="007D60FC">
      <w:r w:rsidRPr="007D60FC">
        <w:t>2.2.          Наименование органа, предоставляющего муниципальную услугу.</w:t>
      </w:r>
    </w:p>
    <w:p w14:paraId="2DDFF738" w14:textId="77777777" w:rsidR="007D60FC" w:rsidRPr="007D60FC" w:rsidRDefault="007D60FC" w:rsidP="007D60FC">
      <w:r w:rsidRPr="007D60FC">
        <w:t>2.2.1. Орган, предоставляющий муниципальную услугу: администрация Селявинского сельского поселения (далее – администрация).</w:t>
      </w:r>
    </w:p>
    <w:p w14:paraId="041BE94D" w14:textId="77777777" w:rsidR="007D60FC" w:rsidRPr="007D60FC" w:rsidRDefault="007D60FC" w:rsidP="007D60FC">
      <w:r w:rsidRPr="007D60FC">
        <w:t xml:space="preserve">2.2.2. 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w:t>
      </w:r>
      <w:r w:rsidRPr="007D60FC">
        <w:lastRenderedPageBreak/>
        <w:t>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14:paraId="3DD1ED2A" w14:textId="77777777" w:rsidR="007D60FC" w:rsidRPr="007D60FC" w:rsidRDefault="007D60FC" w:rsidP="007D60FC">
      <w:r w:rsidRPr="007D60FC">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w:t>
      </w:r>
    </w:p>
    <w:p w14:paraId="398434F5" w14:textId="77777777" w:rsidR="007D60FC" w:rsidRPr="007D60FC" w:rsidRDefault="007D60FC" w:rsidP="007D60FC">
      <w:r w:rsidRPr="007D60FC">
        <w:t xml:space="preserve">2.3. Результат предоставления муниципальной услуги.  </w:t>
      </w:r>
    </w:p>
    <w:p w14:paraId="1FF06689" w14:textId="77777777" w:rsidR="007D60FC" w:rsidRPr="007D60FC" w:rsidRDefault="007D60FC" w:rsidP="007D60FC">
      <w:r w:rsidRPr="007D60FC">
        <w:t>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адресации адреса или аннулировании его адреса.</w:t>
      </w:r>
    </w:p>
    <w:p w14:paraId="649A4CD7" w14:textId="77777777" w:rsidR="007D60FC" w:rsidRPr="007D60FC" w:rsidRDefault="007D60FC" w:rsidP="007D60FC">
      <w:r w:rsidRPr="007D60FC">
        <w:t>2.4.Срок предоставления муниципальной услуги.</w:t>
      </w:r>
    </w:p>
    <w:p w14:paraId="0E82C15B" w14:textId="77777777" w:rsidR="007D60FC" w:rsidRPr="007D60FC" w:rsidRDefault="007D60FC" w:rsidP="007D60FC">
      <w:r w:rsidRPr="007D60FC">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14:paraId="49406D17" w14:textId="77777777" w:rsidR="007D60FC" w:rsidRPr="007D60FC" w:rsidRDefault="007D60FC" w:rsidP="007D60FC">
      <w:r w:rsidRPr="007D60FC">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14:paraId="47A5EB90" w14:textId="77777777" w:rsidR="007D60FC" w:rsidRPr="007D60FC" w:rsidRDefault="007D60FC" w:rsidP="007D60FC">
      <w:r w:rsidRPr="007D60FC">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14:paraId="434AD5D8" w14:textId="77777777" w:rsidR="007D60FC" w:rsidRPr="007D60FC" w:rsidRDefault="007D60FC" w:rsidP="007D60FC">
      <w:r w:rsidRPr="007D60FC">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во втором и третьем абзацах настоящего пункта;</w:t>
      </w:r>
    </w:p>
    <w:p w14:paraId="28FA93D7" w14:textId="77777777" w:rsidR="007D60FC" w:rsidRPr="007D60FC" w:rsidRDefault="007D60FC" w:rsidP="007D60FC">
      <w:r w:rsidRPr="007D60FC">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во втором и третьем абзацах  настоящего пункта;</w:t>
      </w:r>
    </w:p>
    <w:p w14:paraId="300666D0" w14:textId="77777777" w:rsidR="007D60FC" w:rsidRPr="007D60FC" w:rsidRDefault="007D60FC" w:rsidP="007D60FC">
      <w:r w:rsidRPr="007D60FC">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14:paraId="00A30CE3" w14:textId="77777777" w:rsidR="007D60FC" w:rsidRPr="007D60FC" w:rsidRDefault="007D60FC" w:rsidP="007D60FC">
      <w:r w:rsidRPr="007D60FC">
        <w:t>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вторым и третьи абзацами  настоящего пункта срока.</w:t>
      </w:r>
    </w:p>
    <w:p w14:paraId="0A321358" w14:textId="77777777" w:rsidR="007D60FC" w:rsidRPr="007D60FC" w:rsidRDefault="007D60FC" w:rsidP="007D60FC">
      <w:r w:rsidRPr="007D60FC">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E1CD742" w14:textId="77777777" w:rsidR="007D60FC" w:rsidRPr="007D60FC" w:rsidRDefault="007D60FC" w:rsidP="007D60FC">
      <w:r w:rsidRPr="007D60FC">
        <w:t>Оснований для приостановления предоставления муниципальной услуги законодательством не предусмотрено.</w:t>
      </w:r>
    </w:p>
    <w:p w14:paraId="737ADE78" w14:textId="77777777" w:rsidR="007D60FC" w:rsidRPr="007D60FC" w:rsidRDefault="007D60FC" w:rsidP="007D60FC">
      <w:r w:rsidRPr="007D60FC">
        <w:t>2.5.          Правовые основы для предоставления муниципальной услуги.</w:t>
      </w:r>
    </w:p>
    <w:p w14:paraId="4BB5A1DF" w14:textId="77777777" w:rsidR="007D60FC" w:rsidRPr="007D60FC" w:rsidRDefault="007D60FC" w:rsidP="007D60FC">
      <w:r w:rsidRPr="007D60FC">
        <w:t>Предоставление муниципальной услуги «Присвоение адреса объекту недвижимости» осуществляется в соответствии с:</w:t>
      </w:r>
    </w:p>
    <w:p w14:paraId="120FC0A8" w14:textId="77777777" w:rsidR="007D60FC" w:rsidRPr="007D60FC" w:rsidRDefault="007D60FC" w:rsidP="007D60FC">
      <w:r w:rsidRPr="007D60FC">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14:paraId="015E9BF1" w14:textId="77777777" w:rsidR="007D60FC" w:rsidRPr="007D60FC" w:rsidRDefault="007D60FC" w:rsidP="007D60FC">
      <w:r w:rsidRPr="007D60FC">
        <w:t>- Федеральным законом от 27.07.2010 № 210-ФЗ «Об организации предоставления государственных и муниципальных услуг» («Российская газета», 2010, № 168, 30 июля);</w:t>
      </w:r>
    </w:p>
    <w:p w14:paraId="259114CA" w14:textId="77777777" w:rsidR="007D60FC" w:rsidRPr="007D60FC" w:rsidRDefault="007D60FC" w:rsidP="007D60FC">
      <w:r w:rsidRPr="007D60FC">
        <w:t xml:space="preserve">-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w:t>
      </w:r>
      <w:hyperlink r:id="rId8" w:history="1">
        <w:r w:rsidRPr="007D60FC">
          <w:rPr>
            <w:rStyle w:val="ac"/>
          </w:rPr>
          <w:t>http://www.pravo.gov.ru</w:t>
        </w:r>
      </w:hyperlink>
      <w:r w:rsidRPr="007D60FC">
        <w:t>, 24.11.2014);</w:t>
      </w:r>
    </w:p>
    <w:p w14:paraId="49D7519D" w14:textId="77777777" w:rsidR="007D60FC" w:rsidRPr="007D60FC" w:rsidRDefault="007D60FC" w:rsidP="007D60FC">
      <w:r w:rsidRPr="007D60FC">
        <w:t xml:space="preserve">-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t>
      </w:r>
      <w:hyperlink r:id="rId9" w:history="1">
        <w:r w:rsidRPr="007D60FC">
          <w:rPr>
            <w:rStyle w:val="ac"/>
          </w:rPr>
          <w:t>http://www.pravo.gov.ru</w:t>
        </w:r>
      </w:hyperlink>
      <w:r w:rsidRPr="007D60FC">
        <w:t>, 12.02.2015);</w:t>
      </w:r>
    </w:p>
    <w:p w14:paraId="6462DD45" w14:textId="77777777" w:rsidR="007D60FC" w:rsidRPr="007D60FC" w:rsidRDefault="007D60FC" w:rsidP="007D60FC">
      <w:r w:rsidRPr="007D60FC">
        <w:t>- Уставом Селявинского сельского поселения Лискинского муниципального района Воронежской области;</w:t>
      </w:r>
    </w:p>
    <w:p w14:paraId="3FCF9182" w14:textId="77777777" w:rsidR="007D60FC" w:rsidRPr="007D60FC" w:rsidRDefault="007D60FC" w:rsidP="007D60FC">
      <w:r w:rsidRPr="007D60FC">
        <w:t>- иными нормативными правовыми актами Российской Федерации, Воронежской области и Селявинского сельского поселения Воронежской области, регламентирующими правоотношения в сфере предоставления государственных услуг.</w:t>
      </w:r>
    </w:p>
    <w:p w14:paraId="190E0238" w14:textId="77777777" w:rsidR="007D60FC" w:rsidRPr="007D60FC" w:rsidRDefault="007D60FC" w:rsidP="007D60FC">
      <w:r w:rsidRPr="007D60F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977D797" w14:textId="77777777" w:rsidR="007D60FC" w:rsidRPr="007D60FC" w:rsidRDefault="007D60FC" w:rsidP="007D60FC">
      <w:r w:rsidRPr="007D60FC">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968D01" w14:textId="77777777" w:rsidR="007D60FC" w:rsidRPr="007D60FC" w:rsidRDefault="007D60FC" w:rsidP="007D60FC">
      <w:r w:rsidRPr="007D60FC">
        <w:t>Муниципальная услуга предоставляется на основании заявления, поступившего в администрацию или в многофункциональный центр.</w:t>
      </w:r>
    </w:p>
    <w:p w14:paraId="4BAC2E56" w14:textId="77777777" w:rsidR="007D60FC" w:rsidRPr="007D60FC" w:rsidRDefault="007D60FC" w:rsidP="007D60FC">
      <w:r w:rsidRPr="007D60FC">
        <w:t>Форма заявления приведена в приложении  2 к настоящему административному регламенту.</w:t>
      </w:r>
    </w:p>
    <w:p w14:paraId="277A8451" w14:textId="77777777" w:rsidR="007D60FC" w:rsidRPr="007D60FC" w:rsidRDefault="007D60FC" w:rsidP="007D60FC">
      <w:r w:rsidRPr="007D60FC">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14:paraId="2232E08F" w14:textId="77777777" w:rsidR="007D60FC" w:rsidRPr="007D60FC" w:rsidRDefault="007D60FC" w:rsidP="007D60FC">
      <w:r w:rsidRPr="007D60FC">
        <w:t>Заявление должно быть подписано заявителем либо представителем заявителя.</w:t>
      </w:r>
    </w:p>
    <w:p w14:paraId="14DD8C38" w14:textId="77777777" w:rsidR="007D60FC" w:rsidRPr="007D60FC" w:rsidRDefault="007D60FC" w:rsidP="007D60FC">
      <w:r w:rsidRPr="007D60FC">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258F1A6" w14:textId="77777777" w:rsidR="007D60FC" w:rsidRPr="007D60FC" w:rsidRDefault="007D60FC" w:rsidP="007D60FC">
      <w:r w:rsidRPr="007D60F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793B34B5" w14:textId="77777777" w:rsidR="007D60FC" w:rsidRPr="007D60FC" w:rsidRDefault="007D60FC" w:rsidP="007D60FC">
      <w:r w:rsidRPr="007D60F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F6207ED" w14:textId="77777777" w:rsidR="007D60FC" w:rsidRPr="007D60FC" w:rsidRDefault="007D60FC" w:rsidP="007D60FC">
      <w:r w:rsidRPr="007D60FC">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ED6F8D3" w14:textId="77777777" w:rsidR="007D60FC" w:rsidRPr="007D60FC" w:rsidRDefault="007D60FC" w:rsidP="007D60FC">
      <w:r w:rsidRPr="007D60FC">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8147585" w14:textId="77777777" w:rsidR="007D60FC" w:rsidRPr="007D60FC" w:rsidRDefault="007D60FC" w:rsidP="007D60FC">
      <w:r w:rsidRPr="007D60FC">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03ED3202" w14:textId="77777777" w:rsidR="007D60FC" w:rsidRPr="007D60FC" w:rsidRDefault="007D60FC" w:rsidP="007D60FC">
      <w:r w:rsidRPr="007D60FC">
        <w:t>- правоустанавливающие и (или) правоудостоверяющие документы на объект (объекты) адресации;</w:t>
      </w:r>
    </w:p>
    <w:p w14:paraId="3DA41D2A" w14:textId="77777777" w:rsidR="007D60FC" w:rsidRPr="007D60FC" w:rsidRDefault="007D60FC" w:rsidP="007D60FC">
      <w:r w:rsidRPr="007D60FC">
        <w:t>            -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BFFB510" w14:textId="77777777" w:rsidR="007D60FC" w:rsidRPr="007D60FC" w:rsidRDefault="007D60FC" w:rsidP="007D60FC">
      <w:r w:rsidRPr="007D60FC">
        <w:t>- кадастровый паспорт объекта адресации (в случае присвоения адреса объекту адресации, поставленному на кадастровый учет);</w:t>
      </w:r>
    </w:p>
    <w:p w14:paraId="7BD21AB9" w14:textId="77777777" w:rsidR="007D60FC" w:rsidRPr="007D60FC" w:rsidRDefault="007D60FC" w:rsidP="007D60FC">
      <w:r w:rsidRPr="007D60FC">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46582B56" w14:textId="77777777" w:rsidR="007D60FC" w:rsidRPr="007D60FC" w:rsidRDefault="007D60FC" w:rsidP="007D60FC">
      <w:r w:rsidRPr="007D60FC">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14:paraId="3F834D19" w14:textId="77777777" w:rsidR="007D60FC" w:rsidRPr="007D60FC" w:rsidRDefault="007D60FC" w:rsidP="007D60FC">
      <w:r w:rsidRPr="007D60FC">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2B317D2B" w14:textId="77777777" w:rsidR="007D60FC" w:rsidRPr="007D60FC" w:rsidRDefault="007D60FC" w:rsidP="007D60FC">
      <w:r w:rsidRPr="007D60FC">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49BA03B" w14:textId="77777777" w:rsidR="007D60FC" w:rsidRPr="007D60FC" w:rsidRDefault="007D60FC" w:rsidP="007D60FC">
      <w:r w:rsidRPr="007D60FC">
        <w:lastRenderedPageBreak/>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15EC776" w14:textId="77777777" w:rsidR="007D60FC" w:rsidRPr="007D60FC" w:rsidRDefault="007D60FC" w:rsidP="007D60FC">
      <w:r w:rsidRPr="007D60FC">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C16AD0B" w14:textId="77777777" w:rsidR="007D60FC" w:rsidRPr="007D60FC" w:rsidRDefault="007D60FC" w:rsidP="007D60FC">
      <w:r w:rsidRPr="007D60FC">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CF95B28" w14:textId="77777777" w:rsidR="007D60FC" w:rsidRPr="007D60FC" w:rsidRDefault="007D60FC" w:rsidP="007D60FC">
      <w:r w:rsidRPr="007D60FC">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14:paraId="052B02E9" w14:textId="77777777" w:rsidR="007D60FC" w:rsidRPr="007D60FC" w:rsidRDefault="007D60FC" w:rsidP="007D60FC">
      <w:r w:rsidRPr="007D60FC">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14:paraId="5E1B59C4" w14:textId="77777777" w:rsidR="007D60FC" w:rsidRPr="007D60FC" w:rsidRDefault="007D60FC" w:rsidP="007D60FC">
      <w:r w:rsidRPr="007D60FC">
        <w:t>Непредставление заявителем указанных документов не является основанием для отказа заявителю в предоставлении услуги.</w:t>
      </w:r>
    </w:p>
    <w:p w14:paraId="5A4FAC16" w14:textId="77777777" w:rsidR="007D60FC" w:rsidRPr="007D60FC" w:rsidRDefault="007D60FC" w:rsidP="007D60FC">
      <w:r w:rsidRPr="007D60FC">
        <w:t>Запрещается требовать от заявителя:</w:t>
      </w:r>
    </w:p>
    <w:p w14:paraId="3D89B9CF" w14:textId="77777777" w:rsidR="007D60FC" w:rsidRPr="007D60FC" w:rsidRDefault="007D60FC" w:rsidP="007D60FC">
      <w:r w:rsidRPr="007D60F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AA10AA" w14:textId="77777777" w:rsidR="007D60FC" w:rsidRPr="007D60FC" w:rsidRDefault="007D60FC" w:rsidP="007D60FC">
      <w:r w:rsidRPr="007D60FC">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Селявинского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24E3B21" w14:textId="77777777" w:rsidR="007D60FC" w:rsidRPr="007D60FC" w:rsidRDefault="007D60FC" w:rsidP="007D60FC">
      <w:r w:rsidRPr="007D60FC">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E3F0DA6" w14:textId="77777777" w:rsidR="007D60FC" w:rsidRPr="007D60FC" w:rsidRDefault="007D60FC" w:rsidP="007D60FC">
      <w:r w:rsidRPr="007D60FC">
        <w:t xml:space="preserve">- проведение кадастровых работ в целях выдачи межевого плана, представление технического плана, акта обследования. </w:t>
      </w:r>
    </w:p>
    <w:p w14:paraId="23FB56AD" w14:textId="77777777" w:rsidR="007D60FC" w:rsidRPr="007D60FC" w:rsidRDefault="007D60FC" w:rsidP="007D60FC">
      <w:r w:rsidRPr="007D60FC">
        <w:t>2.7. Исчерпывающий перечень оснований для отказа в приеме документов, необходимых  для предоставления муниципальной услуги:</w:t>
      </w:r>
    </w:p>
    <w:p w14:paraId="7C38EC42" w14:textId="77777777" w:rsidR="007D60FC" w:rsidRPr="007D60FC" w:rsidRDefault="007D60FC" w:rsidP="007D60FC">
      <w:r w:rsidRPr="007D60FC">
        <w:lastRenderedPageBreak/>
        <w:t> Перечень оснований для отказа в приеме документов, необходимых для предоставления муниципальной услуги:</w:t>
      </w:r>
    </w:p>
    <w:p w14:paraId="2ECC8FC5" w14:textId="77777777" w:rsidR="007D60FC" w:rsidRPr="007D60FC" w:rsidRDefault="007D60FC" w:rsidP="007D60FC">
      <w:r w:rsidRPr="007D60FC">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8B452B4" w14:textId="77777777" w:rsidR="007D60FC" w:rsidRPr="007D60FC" w:rsidRDefault="007D60FC" w:rsidP="007D60FC">
      <w:r w:rsidRPr="007D60FC">
        <w:t>2.8.          Исчерпывающий перечень оснований для отказа в предоставлении муниципальной услуги.</w:t>
      </w:r>
    </w:p>
    <w:p w14:paraId="38D5B0F0" w14:textId="77777777" w:rsidR="007D60FC" w:rsidRPr="007D60FC" w:rsidRDefault="007D60FC" w:rsidP="007D60FC">
      <w:r w:rsidRPr="007D60FC">
        <w:t>Основанием для отказа в предоставлении муниципальной услуги является:</w:t>
      </w:r>
    </w:p>
    <w:p w14:paraId="78F1B03D" w14:textId="77777777" w:rsidR="007D60FC" w:rsidRPr="007D60FC" w:rsidRDefault="007D60FC" w:rsidP="007D60FC">
      <w:r w:rsidRPr="007D60FC">
        <w:t>-  с заявлением о присвоении объекту адресации адреса обратилось лицо, не указанное в пункте 1.2  настоящего Административного регламента;</w:t>
      </w:r>
    </w:p>
    <w:p w14:paraId="6B03182E" w14:textId="77777777" w:rsidR="007D60FC" w:rsidRPr="007D60FC" w:rsidRDefault="007D60FC" w:rsidP="007D60FC">
      <w:r w:rsidRPr="007D60FC">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0C39F02" w14:textId="77777777" w:rsidR="007D60FC" w:rsidRPr="007D60FC" w:rsidRDefault="007D60FC" w:rsidP="007D60FC">
      <w:r w:rsidRPr="007D60FC">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1BB80B23" w14:textId="77777777" w:rsidR="007D60FC" w:rsidRPr="007D60FC" w:rsidRDefault="007D60FC" w:rsidP="007D60FC">
      <w:r w:rsidRPr="007D60FC">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14:paraId="7E8FF77B" w14:textId="77777777" w:rsidR="007D60FC" w:rsidRPr="007D60FC" w:rsidRDefault="007D60FC" w:rsidP="007D60FC">
      <w:r w:rsidRPr="007D60FC">
        <w:t>2.9. Размер платы, взимаемой с заявителя при предоставлении муниципальной услуги.</w:t>
      </w:r>
    </w:p>
    <w:p w14:paraId="74162B9B" w14:textId="77777777" w:rsidR="007D60FC" w:rsidRPr="007D60FC" w:rsidRDefault="007D60FC" w:rsidP="007D60FC">
      <w:r w:rsidRPr="007D60FC">
        <w:t xml:space="preserve">Муниципальная услуга предоставляется на безвозмездной основе. </w:t>
      </w:r>
    </w:p>
    <w:p w14:paraId="1193D851" w14:textId="77777777" w:rsidR="007D60FC" w:rsidRPr="007D60FC" w:rsidRDefault="007D60FC" w:rsidP="007D60FC">
      <w:r w:rsidRPr="007D60FC">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FDE4A67" w14:textId="77777777" w:rsidR="007D60FC" w:rsidRPr="007D60FC" w:rsidRDefault="007D60FC" w:rsidP="007D60FC">
      <w:r w:rsidRPr="007D60FC">
        <w:t>Максимальный срок ожидания в очереди при подаче запроса о предоставлении муниципальной услуги не должен превышать 15 минут.</w:t>
      </w:r>
    </w:p>
    <w:p w14:paraId="3DD94D5A" w14:textId="77777777" w:rsidR="007D60FC" w:rsidRPr="007D60FC" w:rsidRDefault="007D60FC" w:rsidP="007D60FC">
      <w:r w:rsidRPr="007D60FC">
        <w:t>Максимальный срок ожидания в очереди при получении результата предоставления муниципальной услуги не должен превышать 15 минут.</w:t>
      </w:r>
    </w:p>
    <w:p w14:paraId="547939F4" w14:textId="77777777" w:rsidR="007D60FC" w:rsidRPr="007D60FC" w:rsidRDefault="007D60FC" w:rsidP="007D60FC">
      <w:r w:rsidRPr="007D60FC">
        <w:t>2.11.         Срок регистрации запроса заявителя о предоставлении муниципальной услуги.</w:t>
      </w:r>
    </w:p>
    <w:p w14:paraId="49B131B0" w14:textId="77777777" w:rsidR="007D60FC" w:rsidRPr="007D60FC" w:rsidRDefault="007D60FC" w:rsidP="007D60FC">
      <w:r w:rsidRPr="007D60FC">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14:paraId="2DCC03EE" w14:textId="77777777" w:rsidR="007D60FC" w:rsidRPr="007D60FC" w:rsidRDefault="007D60FC" w:rsidP="007D60FC">
      <w:r w:rsidRPr="007D60FC">
        <w:t>2.12.         Требования к помещениям, в которых предоставляется муниципальная услуга.</w:t>
      </w:r>
    </w:p>
    <w:p w14:paraId="06BF96E2" w14:textId="77777777" w:rsidR="007D60FC" w:rsidRPr="007D60FC" w:rsidRDefault="007D60FC" w:rsidP="007D60FC">
      <w:r w:rsidRPr="007D60FC">
        <w:t>2.12.1.                    Прием граждан осуществляется в специально выделенных для предоставления муниципальных услуг помещениях.</w:t>
      </w:r>
    </w:p>
    <w:p w14:paraId="7F0C1245" w14:textId="77777777" w:rsidR="007D60FC" w:rsidRPr="007D60FC" w:rsidRDefault="007D60FC" w:rsidP="007D60FC">
      <w:r w:rsidRPr="007D60FC">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0D25EDC9" w14:textId="77777777" w:rsidR="007D60FC" w:rsidRPr="007D60FC" w:rsidRDefault="007D60FC" w:rsidP="007D60FC">
      <w:r w:rsidRPr="007D60FC">
        <w:t>У входа в каждое помещение размещается табличка с наименованием помещения (зал ожидания, приема/выдачи документов и т.д.).</w:t>
      </w:r>
    </w:p>
    <w:p w14:paraId="031FF04B" w14:textId="77777777" w:rsidR="007D60FC" w:rsidRPr="007D60FC" w:rsidRDefault="007D60FC" w:rsidP="007D60FC">
      <w:r w:rsidRPr="007D60FC">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B523087" w14:textId="77777777" w:rsidR="007D60FC" w:rsidRPr="007D60FC" w:rsidRDefault="007D60FC" w:rsidP="007D60FC">
      <w:r w:rsidRPr="007D60FC">
        <w:t>Доступ заявителей к парковочным местам является бесплатным.</w:t>
      </w:r>
    </w:p>
    <w:p w14:paraId="1B1CAF99" w14:textId="77777777" w:rsidR="007D60FC" w:rsidRPr="007D60FC" w:rsidRDefault="007D60FC" w:rsidP="007D60FC">
      <w:r w:rsidRPr="007D60FC">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6893110" w14:textId="77777777" w:rsidR="007D60FC" w:rsidRPr="007D60FC" w:rsidRDefault="007D60FC" w:rsidP="007D60FC">
      <w:r w:rsidRPr="007D60FC">
        <w:t>2.12.4.                    Места информирования, предназначенные для ознакомления заявителей с информационными материалами, оборудуются:</w:t>
      </w:r>
    </w:p>
    <w:p w14:paraId="482BFA4B" w14:textId="77777777" w:rsidR="007D60FC" w:rsidRPr="007D60FC" w:rsidRDefault="007D60FC" w:rsidP="007D60FC">
      <w:r w:rsidRPr="007D60FC">
        <w:t>- информационными стендами, на которых размещается визуальная и текстовая информация;</w:t>
      </w:r>
    </w:p>
    <w:p w14:paraId="5A2DF406" w14:textId="77777777" w:rsidR="007D60FC" w:rsidRPr="007D60FC" w:rsidRDefault="007D60FC" w:rsidP="007D60FC">
      <w:r w:rsidRPr="007D60FC">
        <w:t>- стульями и столами для оформления документов.</w:t>
      </w:r>
    </w:p>
    <w:p w14:paraId="2FF76FC9" w14:textId="77777777" w:rsidR="007D60FC" w:rsidRPr="007D60FC" w:rsidRDefault="007D60FC" w:rsidP="007D60FC">
      <w:r w:rsidRPr="007D60FC">
        <w:t>К информационным стендам должна быть обеспечена возможность свободного доступа граждан.</w:t>
      </w:r>
    </w:p>
    <w:p w14:paraId="4288312F" w14:textId="77777777" w:rsidR="007D60FC" w:rsidRPr="007D60FC" w:rsidRDefault="007D60FC" w:rsidP="007D60FC">
      <w:r w:rsidRPr="007D60FC">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7DD3B6A1" w14:textId="77777777" w:rsidR="007D60FC" w:rsidRPr="007D60FC" w:rsidRDefault="007D60FC" w:rsidP="007D60FC">
      <w:r w:rsidRPr="007D60FC">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3E124788" w14:textId="77777777" w:rsidR="007D60FC" w:rsidRPr="007D60FC" w:rsidRDefault="007D60FC" w:rsidP="007D60FC">
      <w:r w:rsidRPr="007D60FC">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E4F0EC9" w14:textId="77777777" w:rsidR="007D60FC" w:rsidRPr="007D60FC" w:rsidRDefault="007D60FC" w:rsidP="007D60FC">
      <w:r w:rsidRPr="007D60FC">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19F721D1" w14:textId="77777777" w:rsidR="007D60FC" w:rsidRPr="007D60FC" w:rsidRDefault="007D60FC" w:rsidP="007D60FC">
      <w:r w:rsidRPr="007D60FC">
        <w:t>2.13.         Показатели доступности и качества муниципальной услуги.</w:t>
      </w:r>
    </w:p>
    <w:p w14:paraId="38D91EE0" w14:textId="77777777" w:rsidR="007D60FC" w:rsidRPr="007D60FC" w:rsidRDefault="007D60FC" w:rsidP="007D60FC">
      <w:r w:rsidRPr="007D60FC">
        <w:t>2.13.1.                    Показателями доступности муниципальной услуги являются:</w:t>
      </w:r>
    </w:p>
    <w:p w14:paraId="7C8249F1" w14:textId="77777777" w:rsidR="007D60FC" w:rsidRPr="007D60FC" w:rsidRDefault="007D60FC" w:rsidP="007D60FC">
      <w:r w:rsidRPr="007D60FC">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D5BA933" w14:textId="77777777" w:rsidR="007D60FC" w:rsidRPr="007D60FC" w:rsidRDefault="007D60FC" w:rsidP="007D60FC">
      <w:r w:rsidRPr="007D60FC">
        <w:t>- оборудование мест ожидания в органе предоставляющего услугу доступными местами общего пользования;</w:t>
      </w:r>
    </w:p>
    <w:p w14:paraId="3076CCBD" w14:textId="77777777" w:rsidR="007D60FC" w:rsidRPr="007D60FC" w:rsidRDefault="007D60FC" w:rsidP="007D60FC">
      <w:r w:rsidRPr="007D60FC">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589945E0" w14:textId="77777777" w:rsidR="007D60FC" w:rsidRPr="007D60FC" w:rsidRDefault="007D60FC" w:rsidP="007D60FC">
      <w:r w:rsidRPr="007D60FC">
        <w:t>- соблюдение графика работы органа предоставляющего услугу;</w:t>
      </w:r>
    </w:p>
    <w:p w14:paraId="0B1A8CB4" w14:textId="77777777" w:rsidR="007D60FC" w:rsidRPr="007D60FC" w:rsidRDefault="007D60FC" w:rsidP="007D60FC">
      <w:r w:rsidRPr="007D60FC">
        <w:lastRenderedPageBreak/>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14947F34" w14:textId="77777777" w:rsidR="007D60FC" w:rsidRPr="007D60FC" w:rsidRDefault="007D60FC" w:rsidP="007D60FC">
      <w:r w:rsidRPr="007D60FC">
        <w:t>- возможность получения муниципальной услуги в многофункциональном центре;</w:t>
      </w:r>
    </w:p>
    <w:p w14:paraId="1FE0AF01" w14:textId="77777777" w:rsidR="007D60FC" w:rsidRPr="007D60FC" w:rsidRDefault="007D60FC" w:rsidP="007D60FC">
      <w:r w:rsidRPr="007D60FC">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9A68D49" w14:textId="77777777" w:rsidR="007D60FC" w:rsidRPr="007D60FC" w:rsidRDefault="007D60FC" w:rsidP="007D60FC">
      <w:r w:rsidRPr="007D60FC">
        <w:t>2.13.2.                    Показателями качества муниципальной услуги являются:</w:t>
      </w:r>
    </w:p>
    <w:p w14:paraId="5586EDC7" w14:textId="77777777" w:rsidR="007D60FC" w:rsidRPr="007D60FC" w:rsidRDefault="007D60FC" w:rsidP="007D60FC">
      <w:r w:rsidRPr="007D60FC">
        <w:t>- полнота предоставления муниципальной услуги в соответствии с требованиями настоящего Административного регламента;</w:t>
      </w:r>
    </w:p>
    <w:p w14:paraId="345CD757" w14:textId="77777777" w:rsidR="007D60FC" w:rsidRPr="007D60FC" w:rsidRDefault="007D60FC" w:rsidP="007D60FC">
      <w:r w:rsidRPr="007D60FC">
        <w:t>- соблюдение сроков предоставления муниципальной услуги;</w:t>
      </w:r>
    </w:p>
    <w:p w14:paraId="68BDFB98" w14:textId="77777777" w:rsidR="007D60FC" w:rsidRPr="007D60FC" w:rsidRDefault="007D60FC" w:rsidP="007D60FC">
      <w:r w:rsidRPr="007D60FC">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B69F200" w14:textId="77777777" w:rsidR="007D60FC" w:rsidRPr="007D60FC" w:rsidRDefault="007D60FC" w:rsidP="007D60FC">
      <w:r w:rsidRPr="007D60FC">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75C68A" w14:textId="77777777" w:rsidR="007D60FC" w:rsidRPr="007D60FC" w:rsidRDefault="007D60FC" w:rsidP="007D60FC">
      <w:r w:rsidRPr="007D60FC">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634E5C1F" w14:textId="77777777" w:rsidR="007D60FC" w:rsidRPr="007D60FC" w:rsidRDefault="007D60FC" w:rsidP="007D60FC">
      <w:r w:rsidRPr="007D60FC">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14:paraId="5030EFBF" w14:textId="77777777" w:rsidR="007D60FC" w:rsidRPr="007D60FC" w:rsidRDefault="007D60FC" w:rsidP="007D60FC">
      <w:r w:rsidRPr="007D60FC">
        <w:t>2.14.3.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006A4E1A" w14:textId="77777777" w:rsidR="007D60FC" w:rsidRPr="007D60FC" w:rsidRDefault="007D60FC" w:rsidP="007D60FC">
      <w:r w:rsidRPr="007D60FC">
        <w:t>2.14.4.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14:paraId="0942FB83" w14:textId="77777777" w:rsidR="007D60FC" w:rsidRPr="007D60FC" w:rsidRDefault="007D60FC" w:rsidP="007D60FC">
      <w:r w:rsidRPr="007D60FC">
        <w:t> </w:t>
      </w:r>
    </w:p>
    <w:p w14:paraId="69B78FAE" w14:textId="77777777" w:rsidR="007D60FC" w:rsidRPr="007D60FC" w:rsidRDefault="007D60FC" w:rsidP="007D60FC">
      <w:r w:rsidRPr="007D60FC">
        <w:t>3.                     Состав, последовательность и сроки выполнения административных процедур, требования к порядку их выполнения</w:t>
      </w:r>
    </w:p>
    <w:p w14:paraId="420FE94E" w14:textId="77777777" w:rsidR="007D60FC" w:rsidRPr="007D60FC" w:rsidRDefault="007D60FC" w:rsidP="007D60FC">
      <w:r w:rsidRPr="007D60FC">
        <w:t> </w:t>
      </w:r>
    </w:p>
    <w:p w14:paraId="77762475" w14:textId="77777777" w:rsidR="007D60FC" w:rsidRPr="007D60FC" w:rsidRDefault="007D60FC" w:rsidP="007D60FC">
      <w:r w:rsidRPr="007D60FC">
        <w:t>3.1.              Исчерпывающий перечень административных процедур.</w:t>
      </w:r>
    </w:p>
    <w:p w14:paraId="0A619584" w14:textId="77777777" w:rsidR="007D60FC" w:rsidRPr="007D60FC" w:rsidRDefault="007D60FC" w:rsidP="007D60FC">
      <w:r w:rsidRPr="007D60FC">
        <w:t>3.1.1.      Предоставление муниципальной услуги включает в себя следующие административные процедуры:</w:t>
      </w:r>
    </w:p>
    <w:p w14:paraId="5CB1A9EA" w14:textId="77777777" w:rsidR="007D60FC" w:rsidRPr="007D60FC" w:rsidRDefault="007D60FC" w:rsidP="007D60FC">
      <w:r w:rsidRPr="007D60FC">
        <w:t>-                        прием и регистрация заявления и прилагаемых к нему документов;</w:t>
      </w:r>
    </w:p>
    <w:p w14:paraId="26D0625B" w14:textId="77777777" w:rsidR="007D60FC" w:rsidRPr="007D60FC" w:rsidRDefault="007D60FC" w:rsidP="007D60FC">
      <w:r w:rsidRPr="007D60FC">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235A0990" w14:textId="77777777" w:rsidR="007D60FC" w:rsidRPr="007D60FC" w:rsidRDefault="007D60FC" w:rsidP="007D60FC">
      <w:r w:rsidRPr="007D60FC">
        <w:lastRenderedPageBreak/>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14:paraId="502D9E3F" w14:textId="77777777" w:rsidR="007D60FC" w:rsidRPr="007D60FC" w:rsidRDefault="007D60FC" w:rsidP="007D60FC">
      <w:r w:rsidRPr="007D60FC">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14:paraId="011CB4ED" w14:textId="77777777" w:rsidR="007D60FC" w:rsidRPr="007D60FC" w:rsidRDefault="007D60FC" w:rsidP="007D60FC">
      <w:r w:rsidRPr="007D60FC">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14:paraId="45559A00" w14:textId="77777777" w:rsidR="007D60FC" w:rsidRPr="007D60FC" w:rsidRDefault="007D60FC" w:rsidP="007D60FC">
      <w:r w:rsidRPr="007D60FC">
        <w:t>3.2. Прием и регистрация заявления и прилагаемых к нему документов.</w:t>
      </w:r>
    </w:p>
    <w:p w14:paraId="0001CACC" w14:textId="77777777" w:rsidR="007D60FC" w:rsidRPr="007D60FC" w:rsidRDefault="007D60FC" w:rsidP="007D60FC">
      <w:r w:rsidRPr="007D60FC">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14:paraId="5FCD960D" w14:textId="77777777" w:rsidR="007D60FC" w:rsidRPr="007D60FC" w:rsidRDefault="007D60FC" w:rsidP="007D60FC">
      <w:r w:rsidRPr="007D60FC">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6D02556D" w14:textId="77777777" w:rsidR="007D60FC" w:rsidRPr="007D60FC" w:rsidRDefault="007D60FC" w:rsidP="007D60FC">
      <w:r w:rsidRPr="007D60FC">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0D942319" w14:textId="77777777" w:rsidR="007D60FC" w:rsidRPr="007D60FC" w:rsidRDefault="007D60FC" w:rsidP="007D60FC">
      <w:r w:rsidRPr="007D60FC">
        <w:t>3.2.4.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07132A29" w14:textId="77777777" w:rsidR="007D60FC" w:rsidRPr="007D60FC" w:rsidRDefault="007D60FC" w:rsidP="007D60FC">
      <w:r w:rsidRPr="007D60FC">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4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05452397" w14:textId="77777777" w:rsidR="007D60FC" w:rsidRPr="007D60FC" w:rsidRDefault="007D60FC" w:rsidP="007D60FC">
      <w:r w:rsidRPr="007D60FC">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48731047" w14:textId="77777777" w:rsidR="007D60FC" w:rsidRPr="007D60FC" w:rsidRDefault="007D60FC" w:rsidP="007D60FC">
      <w:r w:rsidRPr="007D60FC">
        <w:t xml:space="preserve">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w:t>
      </w:r>
      <w:r w:rsidRPr="007D60FC">
        <w:lastRenderedPageBreak/>
        <w:t>перечень наименований файлов, представленных в форме электронных документов, с указанием их объема.</w:t>
      </w:r>
    </w:p>
    <w:p w14:paraId="01444505" w14:textId="77777777" w:rsidR="007D60FC" w:rsidRPr="007D60FC" w:rsidRDefault="007D60FC" w:rsidP="007D60FC">
      <w:r w:rsidRPr="007D60FC">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14:paraId="33188066" w14:textId="77777777" w:rsidR="007D60FC" w:rsidRPr="007D60FC" w:rsidRDefault="007D60FC" w:rsidP="007D60FC">
      <w:r w:rsidRPr="007D60FC">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4E0289A5" w14:textId="77777777" w:rsidR="007D60FC" w:rsidRPr="007D60FC" w:rsidRDefault="007D60FC" w:rsidP="007D60FC">
      <w:r w:rsidRPr="007D60FC">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526753F2" w14:textId="77777777" w:rsidR="007D60FC" w:rsidRPr="007D60FC" w:rsidRDefault="007D60FC" w:rsidP="007D60FC">
      <w:r w:rsidRPr="007D60FC">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10C5AB5" w14:textId="77777777" w:rsidR="007D60FC" w:rsidRPr="007D60FC" w:rsidRDefault="007D60FC" w:rsidP="007D60FC">
      <w:r w:rsidRPr="007D60FC">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3200ABE5" w14:textId="77777777" w:rsidR="007D60FC" w:rsidRPr="007D60FC" w:rsidRDefault="007D60FC" w:rsidP="007D60FC">
      <w:r w:rsidRPr="007D60FC">
        <w:t>3.2.11. Максимальный срок исполнения административной процедуры – 1 рабочий день.</w:t>
      </w:r>
    </w:p>
    <w:p w14:paraId="5ECF375F" w14:textId="77777777" w:rsidR="007D60FC" w:rsidRPr="007D60FC" w:rsidRDefault="007D60FC" w:rsidP="007D60FC">
      <w:r w:rsidRPr="007D60FC">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E8C26C8" w14:textId="77777777" w:rsidR="007D60FC" w:rsidRPr="007D60FC" w:rsidRDefault="007D60FC" w:rsidP="007D60FC">
      <w:r w:rsidRPr="007D60FC">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71B89661" w14:textId="77777777" w:rsidR="007D60FC" w:rsidRPr="007D60FC" w:rsidRDefault="007D60FC" w:rsidP="007D60FC">
      <w:r w:rsidRPr="007D60FC">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14:paraId="516DEB44" w14:textId="77777777" w:rsidR="007D60FC" w:rsidRPr="007D60FC" w:rsidRDefault="007D60FC" w:rsidP="007D60FC">
      <w:r w:rsidRPr="007D60FC">
        <w:t>3.3.3. Специалист, уполномоченный на рассмотрение представленных документов, проверяя документы, устанавливает:</w:t>
      </w:r>
    </w:p>
    <w:p w14:paraId="00E77C6E" w14:textId="77777777" w:rsidR="007D60FC" w:rsidRPr="007D60FC" w:rsidRDefault="007D60FC" w:rsidP="007D60FC">
      <w:r w:rsidRPr="007D60FC">
        <w:t>1) наличие всех необходимых документов;</w:t>
      </w:r>
    </w:p>
    <w:p w14:paraId="4B9D2A94" w14:textId="77777777" w:rsidR="007D60FC" w:rsidRPr="007D60FC" w:rsidRDefault="007D60FC" w:rsidP="007D60FC">
      <w:r w:rsidRPr="007D60FC">
        <w:t>2) наличие полномочий заявителя (представителя заявителя) на обращение за предоставлением муниципальной услуги;</w:t>
      </w:r>
    </w:p>
    <w:p w14:paraId="67774675" w14:textId="77777777" w:rsidR="007D60FC" w:rsidRPr="007D60FC" w:rsidRDefault="007D60FC" w:rsidP="007D60FC">
      <w:r w:rsidRPr="007D60FC">
        <w:lastRenderedPageBreak/>
        <w:t>3) необходимость направления межведомственного запроса;</w:t>
      </w:r>
    </w:p>
    <w:p w14:paraId="65D6E1E0" w14:textId="77777777" w:rsidR="007D60FC" w:rsidRPr="007D60FC" w:rsidRDefault="007D60FC" w:rsidP="007D60FC">
      <w:r w:rsidRPr="007D60FC">
        <w:t>4) наличие или отсутствие иных оснований для отказа в предоставлении муниципальной  услуги.</w:t>
      </w:r>
    </w:p>
    <w:p w14:paraId="7FA43360" w14:textId="77777777" w:rsidR="007D60FC" w:rsidRPr="007D60FC" w:rsidRDefault="007D60FC" w:rsidP="007D60FC">
      <w:r w:rsidRPr="007D60FC">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14:paraId="5953E462" w14:textId="77777777" w:rsidR="007D60FC" w:rsidRPr="007D60FC" w:rsidRDefault="007D60FC" w:rsidP="007D60FC">
      <w:r w:rsidRPr="007D60FC">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026D5CD8" w14:textId="77777777" w:rsidR="007D60FC" w:rsidRPr="007D60FC" w:rsidRDefault="007D60FC" w:rsidP="007D60FC">
      <w:r w:rsidRPr="007D60FC">
        <w:t>2) в отдел Лискинского филиала ФГБУ «Федеральная Кадастровая Палата Росреестра» по Воронежской области на получение кадастровых выписок об объектах недвижимости;</w:t>
      </w:r>
    </w:p>
    <w:p w14:paraId="388F8AC2" w14:textId="77777777" w:rsidR="007D60FC" w:rsidRPr="007D60FC" w:rsidRDefault="007D60FC" w:rsidP="007D60FC">
      <w:r w:rsidRPr="007D60FC">
        <w:t>3) в федеральные органы исполнительной власти, исполнительные органы Воронежской области, органы местного самоуправления на получение:</w:t>
      </w:r>
    </w:p>
    <w:p w14:paraId="75CB0878" w14:textId="77777777" w:rsidR="007D60FC" w:rsidRPr="007D60FC" w:rsidRDefault="007D60FC" w:rsidP="007D60FC">
      <w:r w:rsidRPr="007D60FC">
        <w:t>- схемы расположения объекта адресации на кадастровом плане или кадастровой карте соответствующей территории;</w:t>
      </w:r>
    </w:p>
    <w:p w14:paraId="0910EC31" w14:textId="77777777" w:rsidR="007D60FC" w:rsidRPr="007D60FC" w:rsidRDefault="007D60FC" w:rsidP="007D60FC">
      <w:r w:rsidRPr="007D60FC">
        <w:t>- сведений, содержащихся в разрешении на строительство;</w:t>
      </w:r>
    </w:p>
    <w:p w14:paraId="6941CC5F" w14:textId="77777777" w:rsidR="007D60FC" w:rsidRPr="007D60FC" w:rsidRDefault="007D60FC" w:rsidP="007D60FC">
      <w:r w:rsidRPr="007D60FC">
        <w:t>- сведений, содержащихся в разрешении на ввод  объекта адресации в эксплуатацию;</w:t>
      </w:r>
    </w:p>
    <w:p w14:paraId="1C4A37AC" w14:textId="77777777" w:rsidR="007D60FC" w:rsidRPr="007D60FC" w:rsidRDefault="007D60FC" w:rsidP="007D60FC">
      <w:r w:rsidRPr="007D60FC">
        <w:t>4) в администрацию Лискинского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14:paraId="66468F2F" w14:textId="77777777" w:rsidR="007D60FC" w:rsidRPr="007D60FC" w:rsidRDefault="007D60FC" w:rsidP="007D60FC">
      <w:r w:rsidRPr="007D60FC">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14:paraId="3BEFE5C7" w14:textId="77777777" w:rsidR="007D60FC" w:rsidRPr="007D60FC" w:rsidRDefault="007D60FC" w:rsidP="007D60FC">
      <w:r w:rsidRPr="007D60FC">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7D4EC5C0" w14:textId="77777777" w:rsidR="007D60FC" w:rsidRPr="007D60FC" w:rsidRDefault="007D60FC" w:rsidP="007D60FC">
      <w:r w:rsidRPr="007D60FC">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52055B5F" w14:textId="77777777" w:rsidR="007D60FC" w:rsidRPr="007D60FC" w:rsidRDefault="007D60FC" w:rsidP="007D60FC">
      <w:r w:rsidRPr="007D60FC">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14:paraId="328F38D5" w14:textId="77777777" w:rsidR="007D60FC" w:rsidRPr="007D60FC" w:rsidRDefault="007D60FC" w:rsidP="007D60FC">
      <w:r w:rsidRPr="007D60FC">
        <w:t xml:space="preserve">3.3.7. По результатам полученных сведений (документов) специалист, уполномоченный на рассмотрение представленных документов,  готовит  проект постановления о присвоении объекту адресации адреса или его аннулировании либо решение об отказе в присвоении </w:t>
      </w:r>
      <w:r w:rsidRPr="007D60FC">
        <w:lastRenderedPageBreak/>
        <w:t>объекту адресации адреса или его аннулировании по форме согласно приложению 5 к настоящему Административному регламенту.</w:t>
      </w:r>
    </w:p>
    <w:p w14:paraId="3B841DBE" w14:textId="77777777" w:rsidR="007D60FC" w:rsidRPr="007D60FC" w:rsidRDefault="007D60FC" w:rsidP="007D60FC">
      <w:r w:rsidRPr="007D60FC">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14:paraId="5675DE1C" w14:textId="77777777" w:rsidR="007D60FC" w:rsidRPr="007D60FC" w:rsidRDefault="007D60FC" w:rsidP="007D60FC">
      <w:r w:rsidRPr="007D60FC">
        <w:t>3.3.9. Максимальный срок исполнения административной процедуры - 14 рабочих дней.</w:t>
      </w:r>
    </w:p>
    <w:p w14:paraId="02D6BB15" w14:textId="77777777" w:rsidR="007D60FC" w:rsidRPr="007D60FC" w:rsidRDefault="007D60FC" w:rsidP="007D60FC">
      <w:r w:rsidRPr="007D60FC">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14:paraId="02D3BF1E" w14:textId="77777777" w:rsidR="007D60FC" w:rsidRPr="007D60FC" w:rsidRDefault="007D60FC" w:rsidP="007D60FC">
      <w:r w:rsidRPr="007D60FC">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14:paraId="10579501" w14:textId="77777777" w:rsidR="007D60FC" w:rsidRPr="007D60FC" w:rsidRDefault="007D60FC" w:rsidP="007D60FC">
      <w:r w:rsidRPr="007D60FC">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14:paraId="0AFC0D32" w14:textId="77777777" w:rsidR="007D60FC" w:rsidRPr="007D60FC" w:rsidRDefault="007D60FC" w:rsidP="007D60FC">
      <w:r w:rsidRPr="007D60FC">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Селявинского сельского поселения.</w:t>
      </w:r>
    </w:p>
    <w:p w14:paraId="0292EE1C" w14:textId="77777777" w:rsidR="007D60FC" w:rsidRPr="007D60FC" w:rsidRDefault="007D60FC" w:rsidP="007D60FC">
      <w:r w:rsidRPr="007D60FC">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14:paraId="59C55944" w14:textId="77777777" w:rsidR="007D60FC" w:rsidRPr="007D60FC" w:rsidRDefault="007D60FC" w:rsidP="007D60FC">
      <w:r w:rsidRPr="007D60FC">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7D60FC">
        <w:rPr>
          <w:vertAlign w:val="superscript"/>
        </w:rPr>
        <w:t xml:space="preserve"> </w:t>
      </w:r>
    </w:p>
    <w:p w14:paraId="02FE7D17" w14:textId="77777777" w:rsidR="007D60FC" w:rsidRPr="007D60FC" w:rsidRDefault="007D60FC" w:rsidP="007D60FC">
      <w:r w:rsidRPr="007D60FC">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14:paraId="7811852A" w14:textId="77777777" w:rsidR="007D60FC" w:rsidRPr="007D60FC" w:rsidRDefault="007D60FC" w:rsidP="007D60FC">
      <w:r w:rsidRPr="007D60FC">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14:paraId="532E83BC" w14:textId="77777777" w:rsidR="007D60FC" w:rsidRPr="007D60FC" w:rsidRDefault="007D60FC" w:rsidP="007D60FC">
      <w:r w:rsidRPr="007D60FC">
        <w:t>3.4.3. Максимальный срок исполнения административной процедуры – 3 рабочих дня.</w:t>
      </w:r>
    </w:p>
    <w:p w14:paraId="3A80AE38" w14:textId="77777777" w:rsidR="007D60FC" w:rsidRPr="007D60FC" w:rsidRDefault="007D60FC" w:rsidP="007D60FC">
      <w:r w:rsidRPr="007D60FC">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14:paraId="75A87BE6" w14:textId="77777777" w:rsidR="007D60FC" w:rsidRPr="007D60FC" w:rsidRDefault="007D60FC" w:rsidP="007D60FC">
      <w:r w:rsidRPr="007D60FC">
        <w:t xml:space="preserve">3.5.1. Постановление администрации о присвоении объекту адресации адреса или аннулировании его адреса, а также решение об отказе в таком присвоении или </w:t>
      </w:r>
      <w:r w:rsidRPr="007D60FC">
        <w:lastRenderedPageBreak/>
        <w:t>аннулировании адреса направляются заявителю (представителю заявителя) одним из способов, указанным в заявлении:</w:t>
      </w:r>
    </w:p>
    <w:p w14:paraId="5BA6136D" w14:textId="77777777" w:rsidR="007D60FC" w:rsidRPr="007D60FC" w:rsidRDefault="007D60FC" w:rsidP="007D60FC">
      <w:r w:rsidRPr="007D60FC">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14:paraId="0D441398" w14:textId="77777777" w:rsidR="007D60FC" w:rsidRPr="007D60FC" w:rsidRDefault="007D60FC" w:rsidP="007D60FC">
      <w:r w:rsidRPr="007D60FC">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14:paraId="07B05D47" w14:textId="77777777" w:rsidR="007D60FC" w:rsidRPr="007D60FC" w:rsidRDefault="007D60FC" w:rsidP="007D60FC">
      <w:r w:rsidRPr="007D60FC">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14:paraId="13F722F8" w14:textId="77777777" w:rsidR="007D60FC" w:rsidRPr="007D60FC" w:rsidRDefault="007D60FC" w:rsidP="007D60FC">
      <w:r w:rsidRPr="007D60FC">
        <w:t>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14:paraId="0B054416" w14:textId="77777777" w:rsidR="007D60FC" w:rsidRPr="007D60FC" w:rsidRDefault="007D60FC" w:rsidP="007D60FC">
      <w:r w:rsidRPr="007D60FC">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14:paraId="6411B81D" w14:textId="77777777" w:rsidR="007D60FC" w:rsidRPr="007D60FC" w:rsidRDefault="007D60FC" w:rsidP="007D60FC">
      <w:r w:rsidRPr="007D60FC">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или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14:paraId="16D10C40" w14:textId="77777777" w:rsidR="007D60FC" w:rsidRPr="007D60FC" w:rsidRDefault="007D60FC" w:rsidP="007D60FC">
      <w:r w:rsidRPr="007D60FC">
        <w:t>3.5.4. Максимальный срок исполнения административной процедуры – 11 рабочих дней.</w:t>
      </w:r>
    </w:p>
    <w:p w14:paraId="6CCFB350" w14:textId="77777777" w:rsidR="007D60FC" w:rsidRPr="007D60FC" w:rsidRDefault="007D60FC" w:rsidP="007D60FC">
      <w:r w:rsidRPr="007D60FC">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771EE983" w14:textId="77777777" w:rsidR="007D60FC" w:rsidRPr="007D60FC" w:rsidRDefault="007D60FC" w:rsidP="007D60FC">
      <w:r w:rsidRPr="007D60FC">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77F144B1" w14:textId="77777777" w:rsidR="007D60FC" w:rsidRPr="007D60FC" w:rsidRDefault="007D60FC" w:rsidP="007D60FC">
      <w:r w:rsidRPr="007D60FC">
        <w:t>3.6.2.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14:paraId="7DE52F1C" w14:textId="77777777" w:rsidR="007D60FC" w:rsidRPr="007D60FC" w:rsidRDefault="007D60FC" w:rsidP="007D60FC">
      <w:r w:rsidRPr="007D60FC">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14:paraId="5C4D4C44" w14:textId="77777777" w:rsidR="007D60FC" w:rsidRPr="007D60FC" w:rsidRDefault="007D60FC" w:rsidP="007D60FC">
      <w:r w:rsidRPr="007D60FC">
        <w:lastRenderedPageBreak/>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1C73B9BA" w14:textId="77777777" w:rsidR="007D60FC" w:rsidRPr="007D60FC" w:rsidRDefault="007D60FC" w:rsidP="007D60FC">
      <w:r w:rsidRPr="007D60FC">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1EA8D310" w14:textId="77777777" w:rsidR="007D60FC" w:rsidRPr="007D60FC" w:rsidRDefault="007D60FC" w:rsidP="007D60FC">
      <w:r w:rsidRPr="007D60FC">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4DB5D305" w14:textId="77777777" w:rsidR="007D60FC" w:rsidRPr="007D60FC" w:rsidRDefault="007D60FC" w:rsidP="007D60FC">
      <w:r w:rsidRPr="007D60FC">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536D4839" w14:textId="77777777" w:rsidR="007D60FC" w:rsidRPr="007D60FC" w:rsidRDefault="007D60FC" w:rsidP="007D60FC">
      <w:r w:rsidRPr="007D60FC">
        <w:t> </w:t>
      </w:r>
    </w:p>
    <w:p w14:paraId="227891A5" w14:textId="77777777" w:rsidR="007D60FC" w:rsidRPr="007D60FC" w:rsidRDefault="007D60FC" w:rsidP="007D60FC">
      <w:r w:rsidRPr="007D60FC">
        <w:t>4.                     Формы контроля  за исполнением административного регламента</w:t>
      </w:r>
    </w:p>
    <w:p w14:paraId="06781FBE" w14:textId="77777777" w:rsidR="007D60FC" w:rsidRPr="007D60FC" w:rsidRDefault="007D60FC" w:rsidP="007D60FC">
      <w:r w:rsidRPr="007D60FC">
        <w:t> </w:t>
      </w:r>
    </w:p>
    <w:p w14:paraId="4966635C" w14:textId="77777777" w:rsidR="007D60FC" w:rsidRPr="007D60FC" w:rsidRDefault="007D60FC" w:rsidP="007D60FC">
      <w:r w:rsidRPr="007D60FC">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7FEA81F" w14:textId="77777777" w:rsidR="007D60FC" w:rsidRPr="007D60FC" w:rsidRDefault="007D60FC" w:rsidP="007D60FC">
      <w:r w:rsidRPr="007D60FC">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7F849615" w14:textId="77777777" w:rsidR="007D60FC" w:rsidRPr="007D60FC" w:rsidRDefault="007D60FC" w:rsidP="007D60FC">
      <w:r w:rsidRPr="007D60FC">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C7EA854" w14:textId="77777777" w:rsidR="007D60FC" w:rsidRPr="007D60FC" w:rsidRDefault="007D60FC" w:rsidP="007D60FC">
      <w:r w:rsidRPr="007D60FC">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14:paraId="420C6C5E" w14:textId="77777777" w:rsidR="007D60FC" w:rsidRPr="007D60FC" w:rsidRDefault="007D60FC" w:rsidP="007D60FC">
      <w:r w:rsidRPr="007D60FC">
        <w:t>4.4. Проведение текущего контроля должно осуществляться не реже двух раз в год.</w:t>
      </w:r>
    </w:p>
    <w:p w14:paraId="71A6216B" w14:textId="77777777" w:rsidR="007D60FC" w:rsidRPr="007D60FC" w:rsidRDefault="007D60FC" w:rsidP="007D60FC">
      <w:r w:rsidRPr="007D60FC">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7D60FC">
        <w:lastRenderedPageBreak/>
        <w:t>(комплексные проверки), или вопросы, связанные с исполнением отдельных административных процедур (тематические проверки).</w:t>
      </w:r>
    </w:p>
    <w:p w14:paraId="0D5D0CD2" w14:textId="77777777" w:rsidR="007D60FC" w:rsidRPr="007D60FC" w:rsidRDefault="007D60FC" w:rsidP="007D60FC">
      <w:r w:rsidRPr="007D60FC">
        <w:t>Результаты проверки оформляются в виде справки, в которой отмечаются выявленные недостатки и указываются предложения по их устранению.</w:t>
      </w:r>
    </w:p>
    <w:p w14:paraId="45C18D02" w14:textId="77777777" w:rsidR="007D60FC" w:rsidRPr="007D60FC" w:rsidRDefault="007D60FC" w:rsidP="007D60FC">
      <w:r w:rsidRPr="007D60FC">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D4B72D3" w14:textId="77777777" w:rsidR="007D60FC" w:rsidRPr="007D60FC" w:rsidRDefault="007D60FC" w:rsidP="007D60FC">
      <w:r w:rsidRPr="007D60FC">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280CE1C" w14:textId="77777777" w:rsidR="007D60FC" w:rsidRPr="007D60FC" w:rsidRDefault="007D60FC" w:rsidP="007D60FC">
      <w:r w:rsidRPr="007D60FC">
        <w:t> </w:t>
      </w:r>
    </w:p>
    <w:p w14:paraId="626FF09F" w14:textId="77777777" w:rsidR="007D60FC" w:rsidRPr="007D60FC" w:rsidRDefault="007D60FC" w:rsidP="007D60FC">
      <w:r w:rsidRPr="007D60FC">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7B6EE58A" w14:textId="77777777" w:rsidR="007D60FC" w:rsidRPr="007D60FC" w:rsidRDefault="007D60FC" w:rsidP="007D60FC">
      <w:r w:rsidRPr="007D60FC">
        <w:t> </w:t>
      </w:r>
    </w:p>
    <w:p w14:paraId="6868E0E8" w14:textId="77777777" w:rsidR="007D60FC" w:rsidRPr="007D60FC" w:rsidRDefault="007D60FC" w:rsidP="007D60FC">
      <w:r w:rsidRPr="007D60FC">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14:paraId="1A891533" w14:textId="77777777" w:rsidR="007D60FC" w:rsidRPr="007D60FC" w:rsidRDefault="007D60FC" w:rsidP="007D60FC">
      <w:r w:rsidRPr="007D60FC">
        <w:t>5.2. Заявитель может обратиться с жалобой в том числе в следующих случаях:</w:t>
      </w:r>
    </w:p>
    <w:p w14:paraId="17FF151B" w14:textId="77777777" w:rsidR="007D60FC" w:rsidRPr="007D60FC" w:rsidRDefault="007D60FC" w:rsidP="007D60FC">
      <w:r w:rsidRPr="007D60FC">
        <w:t>1) нарушение срока регистрации заявления заявителя об оказании муниципальной услуги;</w:t>
      </w:r>
    </w:p>
    <w:p w14:paraId="2FD95C8A" w14:textId="77777777" w:rsidR="007D60FC" w:rsidRPr="007D60FC" w:rsidRDefault="007D60FC" w:rsidP="007D60FC">
      <w:r w:rsidRPr="007D60FC">
        <w:t>2) нарушение срока предоставления муниципальной услуги;</w:t>
      </w:r>
    </w:p>
    <w:p w14:paraId="40BFE8A8" w14:textId="77777777" w:rsidR="007D60FC" w:rsidRPr="007D60FC" w:rsidRDefault="007D60FC" w:rsidP="007D60FC">
      <w:r w:rsidRPr="007D60FC">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w:t>
      </w:r>
    </w:p>
    <w:p w14:paraId="1D4D5CA9" w14:textId="77777777" w:rsidR="007D60FC" w:rsidRPr="007D60FC" w:rsidRDefault="007D60FC" w:rsidP="007D60FC">
      <w:r w:rsidRPr="007D60FC">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w:t>
      </w:r>
    </w:p>
    <w:p w14:paraId="3BE87AE3" w14:textId="77777777" w:rsidR="007D60FC" w:rsidRPr="007D60FC" w:rsidRDefault="007D60FC" w:rsidP="007D60FC">
      <w:r w:rsidRPr="007D60F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60BF38D8" w14:textId="77777777" w:rsidR="007D60FC" w:rsidRPr="007D60FC" w:rsidRDefault="007D60FC" w:rsidP="007D60FC">
      <w:r w:rsidRPr="007D60F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22F4A344" w14:textId="77777777" w:rsidR="007D60FC" w:rsidRPr="007D60FC" w:rsidRDefault="007D60FC" w:rsidP="007D60FC">
      <w:r w:rsidRPr="007D60FC">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E2837A7" w14:textId="77777777" w:rsidR="007D60FC" w:rsidRPr="007D60FC" w:rsidRDefault="007D60FC" w:rsidP="007D60FC">
      <w:r w:rsidRPr="007D60FC">
        <w:lastRenderedPageBreak/>
        <w:t xml:space="preserve">5.3. Жалоба подается в письменной форме на бумажном носителе, в электронной форме в администрацию. </w:t>
      </w:r>
    </w:p>
    <w:p w14:paraId="07EBD43E" w14:textId="77777777" w:rsidR="007D60FC" w:rsidRPr="007D60FC" w:rsidRDefault="007D60FC" w:rsidP="007D60FC">
      <w:r w:rsidRPr="007D60FC">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D3A0871" w14:textId="77777777" w:rsidR="007D60FC" w:rsidRPr="007D60FC" w:rsidRDefault="007D60FC" w:rsidP="007D60FC">
      <w:r w:rsidRPr="007D60FC">
        <w:t>5.5. Жалоба должна содержать:</w:t>
      </w:r>
    </w:p>
    <w:p w14:paraId="3662C08D" w14:textId="77777777" w:rsidR="007D60FC" w:rsidRPr="007D60FC" w:rsidRDefault="007D60FC" w:rsidP="007D60FC">
      <w:r w:rsidRPr="007D60FC">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0581B17A" w14:textId="77777777" w:rsidR="007D60FC" w:rsidRPr="007D60FC" w:rsidRDefault="007D60FC" w:rsidP="007D60FC">
      <w:r w:rsidRPr="007D60F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823709" w14:textId="77777777" w:rsidR="007D60FC" w:rsidRPr="007D60FC" w:rsidRDefault="007D60FC" w:rsidP="007D60FC">
      <w:r w:rsidRPr="007D60FC">
        <w:t>- сведения об обжалуемых решениях и действиях (бездействии) администрации, должностного лица либо муниципального служащего;</w:t>
      </w:r>
    </w:p>
    <w:p w14:paraId="2D864A6F" w14:textId="77777777" w:rsidR="007D60FC" w:rsidRPr="007D60FC" w:rsidRDefault="007D60FC" w:rsidP="007D60FC">
      <w:r w:rsidRPr="007D60FC">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13E248F6" w14:textId="77777777" w:rsidR="007D60FC" w:rsidRPr="007D60FC" w:rsidRDefault="007D60FC" w:rsidP="007D60FC">
      <w:r w:rsidRPr="007D60FC">
        <w:t>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w:t>
      </w:r>
    </w:p>
    <w:p w14:paraId="6B15C787" w14:textId="77777777" w:rsidR="007D60FC" w:rsidRPr="007D60FC" w:rsidRDefault="007D60FC" w:rsidP="007D60FC">
      <w:r w:rsidRPr="007D60FC">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D946ECB" w14:textId="77777777" w:rsidR="007D60FC" w:rsidRPr="007D60FC" w:rsidRDefault="007D60FC" w:rsidP="007D60FC">
      <w:r w:rsidRPr="007D60FC">
        <w:t>5.8. По результатам рассмотрения жалобы администрация принимает одно из следующих решений:</w:t>
      </w:r>
    </w:p>
    <w:p w14:paraId="026B3931" w14:textId="77777777" w:rsidR="007D60FC" w:rsidRPr="007D60FC" w:rsidRDefault="007D60FC" w:rsidP="007D60FC">
      <w:r w:rsidRPr="007D60FC">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67DBF4D" w14:textId="77777777" w:rsidR="007D60FC" w:rsidRPr="007D60FC" w:rsidRDefault="007D60FC" w:rsidP="007D60FC">
      <w:r w:rsidRPr="007D60FC">
        <w:t>2) отказывает в удовлетворении жалобы.</w:t>
      </w:r>
    </w:p>
    <w:p w14:paraId="0120D727" w14:textId="77777777" w:rsidR="007D60FC" w:rsidRPr="007D60FC" w:rsidRDefault="007D60FC" w:rsidP="007D60FC">
      <w:r w:rsidRPr="007D60FC">
        <w:t>5.9. В удовлетворении жалобы администрация отказывает в следующих случаях:</w:t>
      </w:r>
    </w:p>
    <w:p w14:paraId="63EAA60B" w14:textId="77777777" w:rsidR="007D60FC" w:rsidRPr="007D60FC" w:rsidRDefault="007D60FC" w:rsidP="007D60FC">
      <w:r w:rsidRPr="007D60FC">
        <w:t>1) наличие вступившего в законную силу решения суда, арбитражного суда по жалобе о том же предмете и по тем же основаниям;</w:t>
      </w:r>
    </w:p>
    <w:p w14:paraId="3BF0DAA6" w14:textId="77777777" w:rsidR="007D60FC" w:rsidRPr="007D60FC" w:rsidRDefault="007D60FC" w:rsidP="007D60FC">
      <w:r w:rsidRPr="007D60FC">
        <w:t>2) подача жалобы лицом, полномочия которого не подтверждены в порядке, установленном законодательством Российской Федерации;</w:t>
      </w:r>
    </w:p>
    <w:p w14:paraId="2200F1C4" w14:textId="77777777" w:rsidR="007D60FC" w:rsidRPr="007D60FC" w:rsidRDefault="007D60FC" w:rsidP="007D60FC">
      <w:r w:rsidRPr="007D60FC">
        <w:lastRenderedPageBreak/>
        <w:t>3) наличие решения по жалобе, принятого ранее в отношении того же заявителя и по тому же предмету жалобы.</w:t>
      </w:r>
    </w:p>
    <w:p w14:paraId="1947AF6B" w14:textId="77777777" w:rsidR="007D60FC" w:rsidRPr="007D60FC" w:rsidRDefault="007D60FC" w:rsidP="007D60FC">
      <w:r w:rsidRPr="007D60FC">
        <w:t>5.10. Администрация вправе оставить жалобу без ответа в следующих случаях:</w:t>
      </w:r>
    </w:p>
    <w:p w14:paraId="6E214CB9" w14:textId="77777777" w:rsidR="007D60FC" w:rsidRPr="007D60FC" w:rsidRDefault="007D60FC" w:rsidP="007D60FC">
      <w:r w:rsidRPr="007D60FC">
        <w:t>1) наличие в жалобе нецензурных либо оскорбительных выражений, угроз жизни, здоровью и имуществу должностного лица, а также членов его семьи;</w:t>
      </w:r>
    </w:p>
    <w:p w14:paraId="0E893F89" w14:textId="77777777" w:rsidR="007D60FC" w:rsidRPr="007D60FC" w:rsidRDefault="007D60FC" w:rsidP="007D60FC">
      <w:r w:rsidRPr="007D60FC">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25714A8" w14:textId="77777777" w:rsidR="007D60FC" w:rsidRPr="007D60FC" w:rsidRDefault="007D60FC" w:rsidP="007D60FC">
      <w:r w:rsidRPr="007D60FC">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14:paraId="21C0391D" w14:textId="77777777" w:rsidR="007D60FC" w:rsidRPr="007D60FC" w:rsidRDefault="007D60FC" w:rsidP="007D60FC">
      <w:r w:rsidRPr="007D60FC">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665BDD55" w14:textId="77777777" w:rsidR="007D60FC" w:rsidRPr="007D60FC" w:rsidRDefault="007D60FC" w:rsidP="007D60FC">
      <w:r w:rsidRPr="007D60FC">
        <w:t>5.13. Решение администрации по жалобе может быть обжаловано в судебном порядке.</w:t>
      </w:r>
    </w:p>
    <w:p w14:paraId="6D46F0E0" w14:textId="77777777" w:rsidR="007D60FC" w:rsidRPr="007D60FC" w:rsidRDefault="007D60FC" w:rsidP="007D60FC">
      <w:r w:rsidRPr="007D60FC">
        <w:t>5.14.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14:paraId="0A2E87F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FF"/>
    <w:rsid w:val="002148FF"/>
    <w:rsid w:val="00312C96"/>
    <w:rsid w:val="005A7B2A"/>
    <w:rsid w:val="007D60FC"/>
    <w:rsid w:val="008D6E62"/>
    <w:rsid w:val="00C81128"/>
    <w:rsid w:val="00D5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6E134-B74A-460B-8A51-BDAED728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4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4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48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48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48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48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48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48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48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8F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48F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48F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48F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48F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48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48FF"/>
    <w:rPr>
      <w:rFonts w:eastAsiaTheme="majorEastAsia" w:cstheme="majorBidi"/>
      <w:color w:val="595959" w:themeColor="text1" w:themeTint="A6"/>
    </w:rPr>
  </w:style>
  <w:style w:type="character" w:customStyle="1" w:styleId="80">
    <w:name w:val="Заголовок 8 Знак"/>
    <w:basedOn w:val="a0"/>
    <w:link w:val="8"/>
    <w:uiPriority w:val="9"/>
    <w:semiHidden/>
    <w:rsid w:val="002148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48FF"/>
    <w:rPr>
      <w:rFonts w:eastAsiaTheme="majorEastAsia" w:cstheme="majorBidi"/>
      <w:color w:val="272727" w:themeColor="text1" w:themeTint="D8"/>
    </w:rPr>
  </w:style>
  <w:style w:type="paragraph" w:styleId="a3">
    <w:name w:val="Title"/>
    <w:basedOn w:val="a"/>
    <w:next w:val="a"/>
    <w:link w:val="a4"/>
    <w:uiPriority w:val="10"/>
    <w:qFormat/>
    <w:rsid w:val="00214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4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8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48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48FF"/>
    <w:pPr>
      <w:spacing w:before="160"/>
      <w:jc w:val="center"/>
    </w:pPr>
    <w:rPr>
      <w:i/>
      <w:iCs/>
      <w:color w:val="404040" w:themeColor="text1" w:themeTint="BF"/>
    </w:rPr>
  </w:style>
  <w:style w:type="character" w:customStyle="1" w:styleId="22">
    <w:name w:val="Цитата 2 Знак"/>
    <w:basedOn w:val="a0"/>
    <w:link w:val="21"/>
    <w:uiPriority w:val="29"/>
    <w:rsid w:val="002148FF"/>
    <w:rPr>
      <w:i/>
      <w:iCs/>
      <w:color w:val="404040" w:themeColor="text1" w:themeTint="BF"/>
    </w:rPr>
  </w:style>
  <w:style w:type="paragraph" w:styleId="a7">
    <w:name w:val="List Paragraph"/>
    <w:basedOn w:val="a"/>
    <w:uiPriority w:val="34"/>
    <w:qFormat/>
    <w:rsid w:val="002148FF"/>
    <w:pPr>
      <w:ind w:left="720"/>
      <w:contextualSpacing/>
    </w:pPr>
  </w:style>
  <w:style w:type="character" w:styleId="a8">
    <w:name w:val="Intense Emphasis"/>
    <w:basedOn w:val="a0"/>
    <w:uiPriority w:val="21"/>
    <w:qFormat/>
    <w:rsid w:val="002148FF"/>
    <w:rPr>
      <w:i/>
      <w:iCs/>
      <w:color w:val="0F4761" w:themeColor="accent1" w:themeShade="BF"/>
    </w:rPr>
  </w:style>
  <w:style w:type="paragraph" w:styleId="a9">
    <w:name w:val="Intense Quote"/>
    <w:basedOn w:val="a"/>
    <w:next w:val="a"/>
    <w:link w:val="aa"/>
    <w:uiPriority w:val="30"/>
    <w:qFormat/>
    <w:rsid w:val="00214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148FF"/>
    <w:rPr>
      <w:i/>
      <w:iCs/>
      <w:color w:val="0F4761" w:themeColor="accent1" w:themeShade="BF"/>
    </w:rPr>
  </w:style>
  <w:style w:type="character" w:styleId="ab">
    <w:name w:val="Intense Reference"/>
    <w:basedOn w:val="a0"/>
    <w:uiPriority w:val="32"/>
    <w:qFormat/>
    <w:rsid w:val="002148FF"/>
    <w:rPr>
      <w:b/>
      <w:bCs/>
      <w:smallCaps/>
      <w:color w:val="0F4761" w:themeColor="accent1" w:themeShade="BF"/>
      <w:spacing w:val="5"/>
    </w:rPr>
  </w:style>
  <w:style w:type="character" w:styleId="ac">
    <w:name w:val="Hyperlink"/>
    <w:basedOn w:val="a0"/>
    <w:uiPriority w:val="99"/>
    <w:unhideWhenUsed/>
    <w:rsid w:val="007D60FC"/>
    <w:rPr>
      <w:color w:val="467886" w:themeColor="hyperlink"/>
      <w:u w:val="single"/>
    </w:rPr>
  </w:style>
  <w:style w:type="character" w:styleId="ad">
    <w:name w:val="Unresolved Mention"/>
    <w:basedOn w:val="a0"/>
    <w:uiPriority w:val="99"/>
    <w:semiHidden/>
    <w:unhideWhenUsed/>
    <w:rsid w:val="007D6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830872">
      <w:bodyDiv w:val="1"/>
      <w:marLeft w:val="0"/>
      <w:marRight w:val="0"/>
      <w:marTop w:val="0"/>
      <w:marBottom w:val="0"/>
      <w:divBdr>
        <w:top w:val="none" w:sz="0" w:space="0" w:color="auto"/>
        <w:left w:val="none" w:sz="0" w:space="0" w:color="auto"/>
        <w:bottom w:val="none" w:sz="0" w:space="0" w:color="auto"/>
        <w:right w:val="none" w:sz="0" w:space="0" w:color="auto"/>
      </w:divBdr>
    </w:div>
    <w:div w:id="13962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webSettings" Target="webSettings.xml"/><Relationship Id="rId7" Type="http://schemas.openxmlformats.org/officeDocument/2006/relationships/hyperlink" Target="http://www.mfc.vr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www.pgu.govvrn.ru" TargetMode="External"/><Relationship Id="rId10" Type="http://schemas.openxmlformats.org/officeDocument/2006/relationships/fontTable" Target="fontTable.xml"/><Relationship Id="rId4" Type="http://schemas.openxmlformats.org/officeDocument/2006/relationships/hyperlink" Target="http://www.budget.gov.ru" TargetMode="Externa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8343</Words>
  <Characters>47561</Characters>
  <Application>Microsoft Office Word</Application>
  <DocSecurity>0</DocSecurity>
  <Lines>396</Lines>
  <Paragraphs>111</Paragraphs>
  <ScaleCrop>false</ScaleCrop>
  <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2025-01-28T07:11:00Z</dcterms:created>
  <dcterms:modified xsi:type="dcterms:W3CDTF">2025-01-28T07:11:00Z</dcterms:modified>
</cp:coreProperties>
</file>