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6029" w14:textId="77777777" w:rsidR="008E1289" w:rsidRPr="008E1289" w:rsidRDefault="008E1289" w:rsidP="008E1289">
      <w:r w:rsidRPr="008E1289">
        <w:rPr>
          <w:b/>
          <w:bCs/>
        </w:rPr>
        <w:t>АДМИНИСТРАЦИЯ</w:t>
      </w:r>
      <w:r w:rsidRPr="008E1289">
        <w:t xml:space="preserve"> </w:t>
      </w:r>
    </w:p>
    <w:p w14:paraId="5E4CDAD6" w14:textId="77777777" w:rsidR="008E1289" w:rsidRPr="008E1289" w:rsidRDefault="008E1289" w:rsidP="008E1289">
      <w:r w:rsidRPr="008E1289">
        <w:rPr>
          <w:b/>
          <w:bCs/>
        </w:rPr>
        <w:t>СЕЛЯВИНСКОГО СЕЛЬСКОГО  ПОСЕЛЕНИЯ</w:t>
      </w:r>
      <w:r w:rsidRPr="008E1289">
        <w:t xml:space="preserve"> </w:t>
      </w:r>
    </w:p>
    <w:p w14:paraId="45742AB2" w14:textId="77777777" w:rsidR="008E1289" w:rsidRPr="008E1289" w:rsidRDefault="008E1289" w:rsidP="008E1289">
      <w:r w:rsidRPr="008E1289">
        <w:rPr>
          <w:b/>
          <w:bCs/>
        </w:rPr>
        <w:t>ЛИНСКИНСКОГО  МУНИЦИПАЛЬНОГО  РАЙОНА</w:t>
      </w:r>
      <w:r w:rsidRPr="008E1289">
        <w:t xml:space="preserve"> </w:t>
      </w:r>
    </w:p>
    <w:p w14:paraId="1496B82C" w14:textId="77777777" w:rsidR="008E1289" w:rsidRPr="008E1289" w:rsidRDefault="008E1289" w:rsidP="008E1289">
      <w:r w:rsidRPr="008E1289">
        <w:rPr>
          <w:b/>
          <w:bCs/>
        </w:rPr>
        <w:t>ВОРОНЕЖСКОЙ  ОБЛАСТИ</w:t>
      </w:r>
      <w:r w:rsidRPr="008E1289">
        <w:t xml:space="preserve"> </w:t>
      </w:r>
    </w:p>
    <w:p w14:paraId="75242ABA" w14:textId="77777777" w:rsidR="008E1289" w:rsidRPr="008E1289" w:rsidRDefault="008E1289" w:rsidP="008E1289">
      <w:r w:rsidRPr="008E1289">
        <w:t xml:space="preserve">_____________________________________________ </w:t>
      </w:r>
    </w:p>
    <w:p w14:paraId="07880B00" w14:textId="77777777" w:rsidR="008E1289" w:rsidRPr="008E1289" w:rsidRDefault="008E1289" w:rsidP="008E1289">
      <w:r w:rsidRPr="008E1289">
        <w:rPr>
          <w:b/>
          <w:bCs/>
        </w:rPr>
        <w:t> </w:t>
      </w:r>
      <w:r w:rsidRPr="008E1289">
        <w:t xml:space="preserve"> </w:t>
      </w:r>
    </w:p>
    <w:p w14:paraId="091AA1FF" w14:textId="77777777" w:rsidR="008E1289" w:rsidRPr="008E1289" w:rsidRDefault="008E1289" w:rsidP="008E1289">
      <w:r w:rsidRPr="008E1289">
        <w:t xml:space="preserve">  </w:t>
      </w:r>
    </w:p>
    <w:p w14:paraId="5DC56071" w14:textId="77777777" w:rsidR="008E1289" w:rsidRPr="008E1289" w:rsidRDefault="008E1289" w:rsidP="008E1289">
      <w:r w:rsidRPr="008E1289">
        <w:rPr>
          <w:b/>
          <w:bCs/>
        </w:rPr>
        <w:t>ПОСТАНОВЛЕНИЕ</w:t>
      </w:r>
      <w:r w:rsidRPr="008E1289">
        <w:t xml:space="preserve"> </w:t>
      </w:r>
    </w:p>
    <w:p w14:paraId="7811C0B7" w14:textId="77777777" w:rsidR="008E1289" w:rsidRPr="008E1289" w:rsidRDefault="008E1289" w:rsidP="008E1289">
      <w:r w:rsidRPr="008E1289">
        <w:rPr>
          <w:b/>
          <w:bCs/>
        </w:rPr>
        <w:t> </w:t>
      </w:r>
      <w:r w:rsidRPr="008E1289">
        <w:t xml:space="preserve"> </w:t>
      </w:r>
    </w:p>
    <w:p w14:paraId="5C1B1B5F" w14:textId="77777777" w:rsidR="008E1289" w:rsidRPr="008E1289" w:rsidRDefault="008E1289" w:rsidP="008E1289">
      <w:r w:rsidRPr="008E1289">
        <w:rPr>
          <w:b/>
          <w:bCs/>
          <w:u w:val="single"/>
        </w:rPr>
        <w:t>от «12»  февраля  2015г.   №  7</w:t>
      </w:r>
      <w:r w:rsidRPr="008E1289">
        <w:t xml:space="preserve"> </w:t>
      </w:r>
    </w:p>
    <w:p w14:paraId="16F60520" w14:textId="77777777" w:rsidR="008E1289" w:rsidRPr="008E1289" w:rsidRDefault="008E1289" w:rsidP="008E1289">
      <w:r w:rsidRPr="008E1289">
        <w:t xml:space="preserve">                      с. Селявное </w:t>
      </w:r>
    </w:p>
    <w:p w14:paraId="772F4888" w14:textId="77777777" w:rsidR="008E1289" w:rsidRPr="008E1289" w:rsidRDefault="008E1289" w:rsidP="008E1289">
      <w:r w:rsidRPr="008E1289">
        <w:t xml:space="preserve">  </w:t>
      </w:r>
    </w:p>
    <w:p w14:paraId="6BFE742D" w14:textId="77777777" w:rsidR="008E1289" w:rsidRPr="008E1289" w:rsidRDefault="008E1289" w:rsidP="008E1289">
      <w:r w:rsidRPr="008E1289">
        <w:t xml:space="preserve">  </w:t>
      </w:r>
    </w:p>
    <w:p w14:paraId="1BBBDC69" w14:textId="77777777" w:rsidR="008E1289" w:rsidRPr="008E1289" w:rsidRDefault="008E1289" w:rsidP="008E1289">
      <w:r w:rsidRPr="008E1289">
        <w:rPr>
          <w:b/>
          <w:bCs/>
        </w:rPr>
        <w:t>О создании межведомственной комиссии</w:t>
      </w:r>
      <w:r w:rsidRPr="008E1289">
        <w:t xml:space="preserve"> </w:t>
      </w:r>
    </w:p>
    <w:p w14:paraId="11035794" w14:textId="77777777" w:rsidR="008E1289" w:rsidRPr="008E1289" w:rsidRDefault="008E1289" w:rsidP="008E1289">
      <w:r w:rsidRPr="008E1289">
        <w:rPr>
          <w:b/>
          <w:bCs/>
        </w:rPr>
        <w:t> </w:t>
      </w:r>
      <w:r w:rsidRPr="008E1289">
        <w:t xml:space="preserve"> </w:t>
      </w:r>
    </w:p>
    <w:p w14:paraId="48437B6B" w14:textId="77777777" w:rsidR="008E1289" w:rsidRPr="008E1289" w:rsidRDefault="008E1289" w:rsidP="008E1289">
      <w:r w:rsidRPr="008E1289">
        <w:t>            Руководствуясь п. 6 ст. 13 Жилищного кодекса Российской Федерации,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администрация Селявинского сельского поселения Лискинского муниципального района Воронежской области   </w:t>
      </w:r>
      <w:r w:rsidRPr="008E1289">
        <w:rPr>
          <w:b/>
          <w:bCs/>
        </w:rPr>
        <w:t>п о с т а н о в л я е т:</w:t>
      </w:r>
      <w:r w:rsidRPr="008E1289">
        <w:t xml:space="preserve"> </w:t>
      </w:r>
    </w:p>
    <w:p w14:paraId="5FE2899E" w14:textId="77777777" w:rsidR="008E1289" w:rsidRPr="008E1289" w:rsidRDefault="008E1289" w:rsidP="008E1289">
      <w:r w:rsidRPr="008E1289">
        <w:t xml:space="preserve">1.            Создать постоянную межведомственную комиссию при администрации Селявинского сельского поселения Лискинского муниципального района Воронежской области по оценке жилых помещений жилищного фонда Селявинского сельского поселения и утвердить ее состав: </w:t>
      </w:r>
    </w:p>
    <w:p w14:paraId="10C652C2" w14:textId="77777777" w:rsidR="008E1289" w:rsidRPr="008E1289" w:rsidRDefault="008E1289" w:rsidP="008E1289">
      <w:r w:rsidRPr="008E1289">
        <w:rPr>
          <w:u w:val="single"/>
        </w:rPr>
        <w:t>Председатель комиссии</w:t>
      </w:r>
      <w:r w:rsidRPr="008E1289">
        <w:t xml:space="preserve">: </w:t>
      </w:r>
    </w:p>
    <w:p w14:paraId="2361A695" w14:textId="77777777" w:rsidR="008E1289" w:rsidRPr="008E1289" w:rsidRDefault="008E1289" w:rsidP="008E1289">
      <w:r w:rsidRPr="008E1289">
        <w:t xml:space="preserve">Семченко А.Н. -          глава Селявинского сельского поселения; </w:t>
      </w:r>
    </w:p>
    <w:p w14:paraId="74406E41" w14:textId="77777777" w:rsidR="008E1289" w:rsidRPr="008E1289" w:rsidRDefault="008E1289" w:rsidP="008E1289">
      <w:r w:rsidRPr="008E1289">
        <w:t xml:space="preserve">  </w:t>
      </w:r>
    </w:p>
    <w:p w14:paraId="66D2A26E" w14:textId="77777777" w:rsidR="008E1289" w:rsidRPr="008E1289" w:rsidRDefault="008E1289" w:rsidP="008E1289">
      <w:r w:rsidRPr="008E1289">
        <w:rPr>
          <w:u w:val="single"/>
        </w:rPr>
        <w:t>Члены комиссии</w:t>
      </w:r>
      <w:r w:rsidRPr="008E1289">
        <w:t xml:space="preserve">: </w:t>
      </w:r>
    </w:p>
    <w:p w14:paraId="39AE48AD" w14:textId="77777777" w:rsidR="008E1289" w:rsidRPr="008E1289" w:rsidRDefault="008E1289" w:rsidP="008E1289">
      <w:r w:rsidRPr="008E1289">
        <w:t xml:space="preserve">Кондратьев С.В. -        начальник         Отдела        Государственного </w:t>
      </w:r>
    </w:p>
    <w:p w14:paraId="6E26F235" w14:textId="77777777" w:rsidR="008E1289" w:rsidRPr="008E1289" w:rsidRDefault="008E1289" w:rsidP="008E1289">
      <w:r w:rsidRPr="008E1289">
        <w:t xml:space="preserve">пожарного                 надзора      (ОГПН)              по    </w:t>
      </w:r>
    </w:p>
    <w:p w14:paraId="6726C187" w14:textId="77777777" w:rsidR="008E1289" w:rsidRPr="008E1289" w:rsidRDefault="008E1289" w:rsidP="008E1289">
      <w:r w:rsidRPr="008E1289">
        <w:t xml:space="preserve">                                               Лискинскому району (по согласованию); </w:t>
      </w:r>
    </w:p>
    <w:p w14:paraId="54DB55FF" w14:textId="77777777" w:rsidR="008E1289" w:rsidRPr="008E1289" w:rsidRDefault="008E1289" w:rsidP="008E1289">
      <w:r w:rsidRPr="008E1289">
        <w:t xml:space="preserve">  </w:t>
      </w:r>
    </w:p>
    <w:p w14:paraId="7D7EFE6F" w14:textId="77777777" w:rsidR="008E1289" w:rsidRPr="008E1289" w:rsidRDefault="008E1289" w:rsidP="008E1289">
      <w:r w:rsidRPr="008E1289">
        <w:t xml:space="preserve">  </w:t>
      </w:r>
    </w:p>
    <w:p w14:paraId="0BF3F09F" w14:textId="77777777" w:rsidR="008E1289" w:rsidRPr="008E1289" w:rsidRDefault="008E1289" w:rsidP="008E1289">
      <w:r w:rsidRPr="008E1289">
        <w:t xml:space="preserve">Машина Э.А.  -            исполняющий         обязанности      директора </w:t>
      </w:r>
    </w:p>
    <w:p w14:paraId="2862C6D3" w14:textId="77777777" w:rsidR="008E1289" w:rsidRPr="008E1289" w:rsidRDefault="008E1289" w:rsidP="008E1289">
      <w:r w:rsidRPr="008E1289">
        <w:lastRenderedPageBreak/>
        <w:t xml:space="preserve">                                      филиала ГУП ВО «Воронежоблтех- инвентаризация» БТИ Лискинского  муниципального района (по согласованию); </w:t>
      </w:r>
    </w:p>
    <w:p w14:paraId="707255EE" w14:textId="77777777" w:rsidR="008E1289" w:rsidRPr="008E1289" w:rsidRDefault="008E1289" w:rsidP="008E1289">
      <w:r w:rsidRPr="008E1289">
        <w:t xml:space="preserve">  </w:t>
      </w:r>
    </w:p>
    <w:p w14:paraId="6D577E06" w14:textId="77777777" w:rsidR="008E1289" w:rsidRPr="008E1289" w:rsidRDefault="008E1289" w:rsidP="008E1289">
      <w:r w:rsidRPr="008E1289">
        <w:t xml:space="preserve">Воробьева О.И. -         начальник отдела главного архитектора -   главный архитектор Лискинского муниципального района  (по согласованию); </w:t>
      </w:r>
    </w:p>
    <w:p w14:paraId="508AA20B" w14:textId="77777777" w:rsidR="008E1289" w:rsidRPr="008E1289" w:rsidRDefault="008E1289" w:rsidP="008E1289">
      <w:r w:rsidRPr="008E1289">
        <w:t xml:space="preserve">  </w:t>
      </w:r>
    </w:p>
    <w:p w14:paraId="71774F31" w14:textId="77777777" w:rsidR="008E1289" w:rsidRPr="008E1289" w:rsidRDefault="008E1289" w:rsidP="008E1289">
      <w:r w:rsidRPr="008E1289">
        <w:t xml:space="preserve">Мойсова Г.В.      -        главный инспектор по учету,  распределению                                               и    приватизации    жилой    площади        (по   </w:t>
      </w:r>
    </w:p>
    <w:p w14:paraId="09260AC8" w14:textId="77777777" w:rsidR="008E1289" w:rsidRPr="008E1289" w:rsidRDefault="008E1289" w:rsidP="008E1289">
      <w:r w:rsidRPr="008E1289">
        <w:t xml:space="preserve">                                     согласованию); </w:t>
      </w:r>
    </w:p>
    <w:p w14:paraId="1378576D" w14:textId="77777777" w:rsidR="008E1289" w:rsidRPr="008E1289" w:rsidRDefault="008E1289" w:rsidP="008E1289">
      <w:r w:rsidRPr="008E1289">
        <w:t xml:space="preserve">  </w:t>
      </w:r>
    </w:p>
    <w:p w14:paraId="0ABEAFFE" w14:textId="77777777" w:rsidR="008E1289" w:rsidRPr="008E1289" w:rsidRDefault="008E1289" w:rsidP="008E1289">
      <w:r w:rsidRPr="008E1289">
        <w:t xml:space="preserve">Яценко М.В.      -         заместитель главного врача  филиала ФБУЗ «Центр гигиены и эпидемиологии  в Воронежской области»   в  Лискинском,  Бобровском,  Каменском,   Каширском,       Острогожском       районах      (по   согласованию). </w:t>
      </w:r>
    </w:p>
    <w:p w14:paraId="50724A03" w14:textId="77777777" w:rsidR="008E1289" w:rsidRPr="008E1289" w:rsidRDefault="008E1289" w:rsidP="008E1289">
      <w:r w:rsidRPr="008E1289">
        <w:t xml:space="preserve">  </w:t>
      </w:r>
    </w:p>
    <w:p w14:paraId="4B8E2B68" w14:textId="77777777" w:rsidR="008E1289" w:rsidRPr="008E1289" w:rsidRDefault="008E1289" w:rsidP="008E1289">
      <w:r w:rsidRPr="008E1289">
        <w:t xml:space="preserve">2.            Признать утратившим силу постановление администрации Селявинского сельского поселения   Лискинского муниципального района Воронежской области  от 18.03.2011г № 25 «О создании межведомственной комиссии». </w:t>
      </w:r>
    </w:p>
    <w:p w14:paraId="28241836" w14:textId="77777777" w:rsidR="008E1289" w:rsidRPr="008E1289" w:rsidRDefault="008E1289" w:rsidP="008E1289">
      <w:r w:rsidRPr="008E1289">
        <w:t xml:space="preserve">3.            Настоящее постановление вступает в силу с момента его подписания.     </w:t>
      </w:r>
    </w:p>
    <w:p w14:paraId="0BC1AAE2" w14:textId="77777777" w:rsidR="008E1289" w:rsidRPr="008E1289" w:rsidRDefault="008E1289" w:rsidP="008E1289"/>
    <w:p w14:paraId="1FC55CB9" w14:textId="77777777" w:rsidR="008E1289" w:rsidRPr="008E1289" w:rsidRDefault="008E1289" w:rsidP="008E1289">
      <w:r w:rsidRPr="008E1289">
        <w:t xml:space="preserve">Глава  Селявинского    </w:t>
      </w:r>
    </w:p>
    <w:p w14:paraId="7182D6A8" w14:textId="77777777" w:rsidR="008E1289" w:rsidRPr="008E1289" w:rsidRDefault="008E1289" w:rsidP="008E1289">
      <w:r w:rsidRPr="008E1289">
        <w:t>сельского поселения  А.Н. Семченко          </w:t>
      </w:r>
    </w:p>
    <w:p w14:paraId="1E3A5A2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F"/>
    <w:rsid w:val="00312C96"/>
    <w:rsid w:val="005A7B2A"/>
    <w:rsid w:val="008D6E62"/>
    <w:rsid w:val="008E1289"/>
    <w:rsid w:val="00A02E4F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8A82-B94C-433B-AF83-2AB429E2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E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E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E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E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E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E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2E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E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2E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2E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2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2024-12-06T07:23:00Z</dcterms:created>
  <dcterms:modified xsi:type="dcterms:W3CDTF">2024-12-06T07:23:00Z</dcterms:modified>
</cp:coreProperties>
</file>