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24E5" w14:textId="77777777" w:rsidR="00DC12B9" w:rsidRPr="00DC12B9" w:rsidRDefault="00DC12B9" w:rsidP="00DC12B9">
      <w:r w:rsidRPr="00DC12B9">
        <w:t xml:space="preserve">АДМИНИСТРАЦИЯ </w:t>
      </w:r>
    </w:p>
    <w:p w14:paraId="1D04513E" w14:textId="77777777" w:rsidR="00DC12B9" w:rsidRPr="00DC12B9" w:rsidRDefault="00DC12B9" w:rsidP="00DC12B9">
      <w:r w:rsidRPr="00DC12B9">
        <w:t xml:space="preserve">СЕЛЯВИНСКОГО СЕЛЬСКОГО ПОСЕЛЕНИЯ </w:t>
      </w:r>
    </w:p>
    <w:p w14:paraId="49AD6827" w14:textId="77777777" w:rsidR="00DC12B9" w:rsidRPr="00DC12B9" w:rsidRDefault="00DC12B9" w:rsidP="00DC12B9">
      <w:r w:rsidRPr="00DC12B9">
        <w:t xml:space="preserve">ЛИСКИНСКОГО МУНИЦИПАЛЬНОГО РАЙОНА </w:t>
      </w:r>
    </w:p>
    <w:p w14:paraId="1C817597" w14:textId="77777777" w:rsidR="00DC12B9" w:rsidRPr="00DC12B9" w:rsidRDefault="00DC12B9" w:rsidP="00DC12B9">
      <w:r w:rsidRPr="00DC12B9">
        <w:t xml:space="preserve">ВОРОНЕЖСКОЙ ОБЛАСТИ </w:t>
      </w:r>
    </w:p>
    <w:p w14:paraId="2D88D808" w14:textId="77777777" w:rsidR="00DC12B9" w:rsidRPr="00DC12B9" w:rsidRDefault="00DC12B9" w:rsidP="00DC12B9">
      <w:r w:rsidRPr="00DC12B9">
        <w:t xml:space="preserve">___________________________________________ </w:t>
      </w:r>
    </w:p>
    <w:p w14:paraId="75D46AE4" w14:textId="77777777" w:rsidR="00DC12B9" w:rsidRPr="00DC12B9" w:rsidRDefault="00DC12B9" w:rsidP="00DC12B9">
      <w:r w:rsidRPr="00DC12B9">
        <w:t xml:space="preserve">  </w:t>
      </w:r>
    </w:p>
    <w:p w14:paraId="7115B1AC" w14:textId="77777777" w:rsidR="00DC12B9" w:rsidRPr="00DC12B9" w:rsidRDefault="00DC12B9" w:rsidP="00DC12B9">
      <w:r w:rsidRPr="00DC12B9">
        <w:t xml:space="preserve">ПОСТАНОВЛЕНИЕ </w:t>
      </w:r>
    </w:p>
    <w:p w14:paraId="684E15A2" w14:textId="77777777" w:rsidR="00DC12B9" w:rsidRPr="00DC12B9" w:rsidRDefault="00DC12B9" w:rsidP="00DC12B9">
      <w:r w:rsidRPr="00DC12B9">
        <w:t xml:space="preserve">  </w:t>
      </w:r>
    </w:p>
    <w:p w14:paraId="16A0D553" w14:textId="77777777" w:rsidR="00DC12B9" w:rsidRPr="00DC12B9" w:rsidRDefault="00DC12B9" w:rsidP="00DC12B9">
      <w:r w:rsidRPr="00DC12B9">
        <w:t xml:space="preserve">от «17» декабря  2015 г. №  91           </w:t>
      </w:r>
    </w:p>
    <w:p w14:paraId="33249317" w14:textId="77777777" w:rsidR="00DC12B9" w:rsidRPr="00DC12B9" w:rsidRDefault="00DC12B9" w:rsidP="00DC12B9">
      <w:r w:rsidRPr="00DC12B9">
        <w:t xml:space="preserve">                       с. Селявное </w:t>
      </w:r>
    </w:p>
    <w:p w14:paraId="1D2BAD34" w14:textId="77777777" w:rsidR="00DC12B9" w:rsidRPr="00DC12B9" w:rsidRDefault="00DC12B9" w:rsidP="00DC12B9">
      <w:r w:rsidRPr="00DC12B9">
        <w:t xml:space="preserve">  </w:t>
      </w:r>
    </w:p>
    <w:p w14:paraId="2FA0612F" w14:textId="77777777" w:rsidR="00DC12B9" w:rsidRPr="00DC12B9" w:rsidRDefault="00DC12B9" w:rsidP="00DC12B9">
      <w:r w:rsidRPr="00DC12B9">
        <w:t xml:space="preserve">  </w:t>
      </w:r>
    </w:p>
    <w:p w14:paraId="36BD11E1" w14:textId="77777777" w:rsidR="00DC12B9" w:rsidRPr="00DC12B9" w:rsidRDefault="00DC12B9" w:rsidP="00DC12B9">
      <w:r w:rsidRPr="00DC12B9">
        <w:t xml:space="preserve">  Об   утверждении   схемы     расположения </w:t>
      </w:r>
    </w:p>
    <w:p w14:paraId="0E63BB5C" w14:textId="77777777" w:rsidR="00DC12B9" w:rsidRPr="00DC12B9" w:rsidRDefault="00DC12B9" w:rsidP="00DC12B9">
      <w:r w:rsidRPr="00DC12B9">
        <w:t xml:space="preserve">  земельного участка на кадастровом плане </w:t>
      </w:r>
    </w:p>
    <w:p w14:paraId="23176B00" w14:textId="77777777" w:rsidR="00DC12B9" w:rsidRPr="00DC12B9" w:rsidRDefault="00DC12B9" w:rsidP="00DC12B9">
      <w:r w:rsidRPr="00DC12B9">
        <w:t xml:space="preserve">  территории </w:t>
      </w:r>
    </w:p>
    <w:p w14:paraId="5470A9C7" w14:textId="77777777" w:rsidR="00DC12B9" w:rsidRPr="00DC12B9" w:rsidRDefault="00DC12B9" w:rsidP="00DC12B9">
      <w:r w:rsidRPr="00DC12B9">
        <w:t xml:space="preserve">                                   </w:t>
      </w:r>
    </w:p>
    <w:p w14:paraId="012E1BC7" w14:textId="77777777" w:rsidR="00DC12B9" w:rsidRPr="00DC12B9" w:rsidRDefault="00DC12B9" w:rsidP="00DC12B9">
      <w:r w:rsidRPr="00DC12B9">
        <w:t xml:space="preserve">  </w:t>
      </w:r>
    </w:p>
    <w:p w14:paraId="60EC44A8" w14:textId="77777777" w:rsidR="00DC12B9" w:rsidRPr="00DC12B9" w:rsidRDefault="00DC12B9" w:rsidP="00DC12B9">
      <w:r w:rsidRPr="00DC12B9">
        <w:t xml:space="preserve">      </w:t>
      </w:r>
    </w:p>
    <w:p w14:paraId="6312D70B" w14:textId="77777777" w:rsidR="00DC12B9" w:rsidRPr="00DC12B9" w:rsidRDefault="00DC12B9" w:rsidP="00DC12B9">
      <w:r w:rsidRPr="00DC12B9">
        <w:t xml:space="preserve">        В целях решения вопросов местного значения, на основании заявления ООО «Крупенниковский меловой карьер» об утверждении схемы расположения  земельного участка на кадастровом плане территории и руководствуясь статьями  11, 11.10 Земельного  кодекса  Российской Федерации, администрация Селявинского сельского поселения Лискинского муниципального района Воронежской области  п о с т а н о в л я е т: </w:t>
      </w:r>
    </w:p>
    <w:p w14:paraId="64D0A985" w14:textId="77777777" w:rsidR="00DC12B9" w:rsidRPr="00DC12B9" w:rsidRDefault="00DC12B9" w:rsidP="00DC12B9">
      <w:r w:rsidRPr="00DC12B9">
        <w:t xml:space="preserve">      1. Утвердить прилагаемую схему расположения земельного участка на кадастровом плане территории, расположенного по адресу: Воронежская область, Лискинский район,  юго-восточнее с. Селявное (Селявинское сельское поселение) общей площадью  10000 (десять тысяч)  кв.м., из земель сельскохозяйственного назначения,  с разрешенным использованием для сельскохозяйственного производства. </w:t>
      </w:r>
    </w:p>
    <w:p w14:paraId="34043C11" w14:textId="77777777" w:rsidR="00DC12B9" w:rsidRPr="00DC12B9" w:rsidRDefault="00DC12B9" w:rsidP="00DC12B9">
      <w:r w:rsidRPr="00DC12B9">
        <w:t xml:space="preserve">      2. Контроль за исполнением настоящего постановления оставляю за собой. </w:t>
      </w:r>
    </w:p>
    <w:p w14:paraId="21812F78" w14:textId="77777777" w:rsidR="00DC12B9" w:rsidRPr="00DC12B9" w:rsidRDefault="00DC12B9" w:rsidP="00DC12B9">
      <w:r w:rsidRPr="00DC12B9">
        <w:t xml:space="preserve">      3. Настоящее постановление вступает в силу с момента его подписания. </w:t>
      </w:r>
    </w:p>
    <w:p w14:paraId="7406D985" w14:textId="77777777" w:rsidR="00DC12B9" w:rsidRPr="00DC12B9" w:rsidRDefault="00DC12B9" w:rsidP="00DC12B9">
      <w:r w:rsidRPr="00DC12B9">
        <w:t xml:space="preserve">  </w:t>
      </w:r>
    </w:p>
    <w:p w14:paraId="45D3B5BB" w14:textId="77777777" w:rsidR="00DC12B9" w:rsidRPr="00DC12B9" w:rsidRDefault="00DC12B9" w:rsidP="00DC12B9">
      <w:r w:rsidRPr="00DC12B9">
        <w:t xml:space="preserve">Глава Селявинского </w:t>
      </w:r>
    </w:p>
    <w:p w14:paraId="65EFAEDB" w14:textId="77777777" w:rsidR="00DC12B9" w:rsidRPr="00DC12B9" w:rsidRDefault="00DC12B9" w:rsidP="00DC12B9">
      <w:r w:rsidRPr="00DC12B9">
        <w:t xml:space="preserve">сельского поселения                                                                    А. Н. Семченко </w:t>
      </w:r>
    </w:p>
    <w:p w14:paraId="47284328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264"/>
    <w:rsid w:val="00312C96"/>
    <w:rsid w:val="005A7B2A"/>
    <w:rsid w:val="008D6E62"/>
    <w:rsid w:val="00A45264"/>
    <w:rsid w:val="00C81128"/>
    <w:rsid w:val="00DC12B9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B0836-47BB-4865-87F9-239FA227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52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2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2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2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2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2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2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2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2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2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52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52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526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526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52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52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52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52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52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452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2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52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52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52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52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526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52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526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52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6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2025-02-12T06:56:00Z</dcterms:created>
  <dcterms:modified xsi:type="dcterms:W3CDTF">2025-02-12T06:56:00Z</dcterms:modified>
</cp:coreProperties>
</file>