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>Информация о</w:t>
      </w:r>
      <w:bookmarkStart w:id="0" w:name="_GoBack"/>
      <w:bookmarkEnd w:id="0"/>
      <w:r w:rsidRPr="0027547E">
        <w:rPr>
          <w:rFonts w:ascii="Times New Roman" w:hAnsi="Times New Roman" w:cs="Times New Roman"/>
          <w:b/>
          <w:sz w:val="28"/>
          <w:szCs w:val="28"/>
        </w:rPr>
        <w:t xml:space="preserve">б исполнении (ненадлежащем исполнении) депутатами Совета народных депутатов </w:t>
      </w:r>
      <w:r w:rsidR="00002742">
        <w:rPr>
          <w:rFonts w:ascii="Times New Roman" w:hAnsi="Times New Roman" w:cs="Times New Roman"/>
          <w:b/>
          <w:sz w:val="28"/>
          <w:szCs w:val="28"/>
        </w:rPr>
        <w:t xml:space="preserve">Селявинского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516"/>
        <w:gridCol w:w="2245"/>
        <w:gridCol w:w="2105"/>
      </w:tblGrid>
      <w:tr w:rsidR="00002742" w:rsidRPr="0027547E" w:rsidTr="004A71C0">
        <w:tc>
          <w:tcPr>
            <w:tcW w:w="2518" w:type="dxa"/>
          </w:tcPr>
          <w:p w:rsidR="00FB0A86" w:rsidRPr="0027547E" w:rsidRDefault="00AD0CA9" w:rsidP="0000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002742">
              <w:rPr>
                <w:rFonts w:ascii="Times New Roman" w:hAnsi="Times New Roman" w:cs="Times New Roman"/>
                <w:sz w:val="20"/>
                <w:szCs w:val="20"/>
              </w:rPr>
              <w:t xml:space="preserve">Селявинского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0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742">
              <w:rPr>
                <w:rFonts w:ascii="Times New Roman" w:hAnsi="Times New Roman" w:cs="Times New Roman"/>
                <w:sz w:val="20"/>
                <w:szCs w:val="20"/>
              </w:rPr>
              <w:t xml:space="preserve">Селявинского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00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</w:t>
            </w:r>
            <w:r w:rsidR="00002742">
              <w:rPr>
                <w:rFonts w:ascii="Times New Roman" w:hAnsi="Times New Roman" w:cs="Times New Roman"/>
                <w:sz w:val="20"/>
                <w:szCs w:val="20"/>
              </w:rPr>
              <w:t>х депутатов Селявинского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0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02742">
              <w:rPr>
                <w:rFonts w:ascii="Times New Roman" w:hAnsi="Times New Roman" w:cs="Times New Roman"/>
                <w:sz w:val="20"/>
                <w:szCs w:val="20"/>
              </w:rPr>
              <w:t>Селявинского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02742" w:rsidRPr="0027547E" w:rsidTr="004A71C0">
        <w:tc>
          <w:tcPr>
            <w:tcW w:w="2518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002742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0A86" w:rsidRPr="0027547E" w:rsidRDefault="00002742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>В соответствии с подпунктом «ж» пункта 1 Указа Президента РФ от 29.12.2022 №</w:t>
      </w:r>
      <w:r w:rsidR="00002742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6"/>
    <w:rsid w:val="00002742"/>
    <w:rsid w:val="000F08BF"/>
    <w:rsid w:val="000F0D1C"/>
    <w:rsid w:val="000F62AD"/>
    <w:rsid w:val="001863C3"/>
    <w:rsid w:val="002201FB"/>
    <w:rsid w:val="0027547E"/>
    <w:rsid w:val="00372EC6"/>
    <w:rsid w:val="004A71C0"/>
    <w:rsid w:val="004D3EBB"/>
    <w:rsid w:val="00784319"/>
    <w:rsid w:val="007E66F3"/>
    <w:rsid w:val="009822E5"/>
    <w:rsid w:val="009E2142"/>
    <w:rsid w:val="00AD0CA9"/>
    <w:rsid w:val="00B67838"/>
    <w:rsid w:val="00BF1C3C"/>
    <w:rsid w:val="00C9387F"/>
    <w:rsid w:val="00D06219"/>
    <w:rsid w:val="00D432BA"/>
    <w:rsid w:val="00DB619C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9492"/>
  <w15:docId w15:val="{B5701D07-1C94-4A74-8947-6AC6B472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2024-05-15T08:44:00Z</cp:lastPrinted>
  <dcterms:created xsi:type="dcterms:W3CDTF">2024-05-15T13:23:00Z</dcterms:created>
  <dcterms:modified xsi:type="dcterms:W3CDTF">2024-05-15T13:27:00Z</dcterms:modified>
</cp:coreProperties>
</file>